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FA" w:rsidRPr="00E31AFA" w:rsidRDefault="00E31AFA" w:rsidP="00E31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1AFA">
        <w:rPr>
          <w:rFonts w:ascii="Times New Roman" w:eastAsia="Times New Roman" w:hAnsi="Times New Roman" w:cs="Times New Roman"/>
          <w:lang w:eastAsia="ru-RU"/>
        </w:rPr>
        <w:t xml:space="preserve">АДМИНИСТРАЦИЯ  </w:t>
      </w:r>
      <w:r w:rsidR="00E25A84">
        <w:rPr>
          <w:rFonts w:ascii="Times New Roman" w:eastAsia="Times New Roman" w:hAnsi="Times New Roman" w:cs="Times New Roman"/>
          <w:lang w:eastAsia="ru-RU"/>
        </w:rPr>
        <w:t>НОВОНИКОЛЬСКОГО</w:t>
      </w:r>
      <w:r w:rsidRPr="00E31AFA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</w:t>
      </w:r>
    </w:p>
    <w:p w:rsidR="00E31AFA" w:rsidRPr="00E31AFA" w:rsidRDefault="00E31AFA" w:rsidP="00E31AFA">
      <w:pPr>
        <w:jc w:val="center"/>
        <w:rPr>
          <w:rFonts w:ascii="Times New Roman" w:hAnsi="Times New Roman" w:cs="Times New Roman"/>
          <w:bCs/>
        </w:rPr>
      </w:pPr>
      <w:r w:rsidRPr="00E31AFA">
        <w:rPr>
          <w:rFonts w:ascii="Times New Roman" w:hAnsi="Times New Roman" w:cs="Times New Roman"/>
          <w:bCs/>
        </w:rPr>
        <w:t xml:space="preserve">АЛЕКСАНДРОВСКОГО РАЙОНА  ТОМСКОЙ ОБЛАСТИ                             </w:t>
      </w:r>
    </w:p>
    <w:p w:rsidR="00E31AFA" w:rsidRPr="00E31AFA" w:rsidRDefault="00E31AFA" w:rsidP="00E31AFA">
      <w:pPr>
        <w:jc w:val="center"/>
        <w:rPr>
          <w:rFonts w:ascii="Times New Roman" w:hAnsi="Times New Roman" w:cs="Times New Roman"/>
          <w:b/>
          <w:bCs/>
        </w:rPr>
      </w:pPr>
    </w:p>
    <w:p w:rsidR="00E31AFA" w:rsidRPr="00E31AFA" w:rsidRDefault="00E31AFA" w:rsidP="00E31AFA">
      <w:pPr>
        <w:jc w:val="center"/>
        <w:rPr>
          <w:rFonts w:ascii="Times New Roman" w:hAnsi="Times New Roman" w:cs="Times New Roman"/>
          <w:b/>
          <w:bCs/>
        </w:rPr>
      </w:pPr>
      <w:r w:rsidRPr="00E31AFA">
        <w:rPr>
          <w:rFonts w:ascii="Times New Roman" w:hAnsi="Times New Roman" w:cs="Times New Roman"/>
          <w:b/>
          <w:bCs/>
        </w:rPr>
        <w:t>РЕШЕНИЕ</w:t>
      </w:r>
    </w:p>
    <w:p w:rsidR="00E31AFA" w:rsidRPr="00E31AFA" w:rsidRDefault="00E31AFA" w:rsidP="00E31AFA">
      <w:pPr>
        <w:jc w:val="center"/>
        <w:rPr>
          <w:rFonts w:ascii="Times New Roman" w:hAnsi="Times New Roman" w:cs="Times New Roman"/>
        </w:rPr>
      </w:pPr>
    </w:p>
    <w:p w:rsidR="00E31AFA" w:rsidRPr="00E31AFA" w:rsidRDefault="00E31AFA" w:rsidP="00E31AFA">
      <w:pPr>
        <w:jc w:val="center"/>
        <w:rPr>
          <w:rFonts w:ascii="Times New Roman" w:hAnsi="Times New Roman" w:cs="Times New Roman"/>
          <w:b/>
          <w:bCs/>
        </w:rPr>
      </w:pPr>
      <w:r w:rsidRPr="00E31AFA">
        <w:rPr>
          <w:rFonts w:ascii="Times New Roman" w:hAnsi="Times New Roman" w:cs="Times New Roman"/>
        </w:rPr>
        <w:t xml:space="preserve">с. </w:t>
      </w:r>
      <w:r w:rsidR="00E25A84">
        <w:rPr>
          <w:rFonts w:ascii="Times New Roman" w:hAnsi="Times New Roman" w:cs="Times New Roman"/>
        </w:rPr>
        <w:t>Новоникольское</w:t>
      </w:r>
    </w:p>
    <w:tbl>
      <w:tblPr>
        <w:tblW w:w="5000" w:type="pct"/>
        <w:tblLook w:val="01E0"/>
      </w:tblPr>
      <w:tblGrid>
        <w:gridCol w:w="4841"/>
        <w:gridCol w:w="4730"/>
      </w:tblGrid>
      <w:tr w:rsidR="00E31AFA" w:rsidRPr="00E31AFA" w:rsidTr="003B40F3">
        <w:tc>
          <w:tcPr>
            <w:tcW w:w="2529" w:type="pct"/>
          </w:tcPr>
          <w:p w:rsidR="00E31AFA" w:rsidRPr="00E31AFA" w:rsidRDefault="00E31AFA" w:rsidP="00E31AFA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E31AFA" w:rsidRPr="00E31AFA" w:rsidRDefault="00E31AFA" w:rsidP="00E31AF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31AFA">
              <w:rPr>
                <w:rFonts w:ascii="Times New Roman" w:hAnsi="Times New Roman" w:cs="Times New Roman"/>
              </w:rPr>
              <w:t xml:space="preserve">20.03.2025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E31AFA" w:rsidRPr="00E31AFA" w:rsidRDefault="00E31AFA" w:rsidP="00E31AFA">
            <w:pPr>
              <w:keepNext/>
              <w:spacing w:before="240" w:after="60" w:line="256" w:lineRule="auto"/>
              <w:ind w:right="-217"/>
              <w:outlineLvl w:val="1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</w:p>
          <w:p w:rsidR="00E31AFA" w:rsidRPr="00E31AFA" w:rsidRDefault="00E31AFA" w:rsidP="003D268B">
            <w:pPr>
              <w:keepNext/>
              <w:spacing w:before="240" w:after="60" w:line="256" w:lineRule="auto"/>
              <w:outlineLvl w:val="1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31AFA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                            </w:t>
            </w:r>
            <w:r w:rsidR="003D26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                             № </w:t>
            </w:r>
            <w:r w:rsidRPr="00E31AFA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 </w:t>
            </w:r>
            <w:r w:rsidR="003D26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76</w:t>
            </w:r>
            <w:r w:rsidRPr="00E31AFA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                  </w:t>
            </w:r>
          </w:p>
        </w:tc>
      </w:tr>
    </w:tbl>
    <w:p w:rsidR="00E31AFA" w:rsidRPr="00E31AFA" w:rsidRDefault="00E31AFA" w:rsidP="00E31AFA">
      <w:pPr>
        <w:rPr>
          <w:rFonts w:ascii="Times New Roman" w:hAnsi="Times New Roman" w:cs="Times New Roman"/>
          <w:highlight w:val="yellow"/>
        </w:rPr>
      </w:pPr>
    </w:p>
    <w:p w:rsidR="00E31AFA" w:rsidRPr="00E31AFA" w:rsidRDefault="00E31AFA" w:rsidP="00E31AFA">
      <w:pPr>
        <w:jc w:val="center"/>
        <w:rPr>
          <w:rFonts w:ascii="Times New Roman" w:hAnsi="Times New Roman" w:cs="Times New Roman"/>
        </w:rPr>
      </w:pPr>
      <w:r w:rsidRPr="00E31AFA">
        <w:rPr>
          <w:rFonts w:ascii="Times New Roman" w:hAnsi="Times New Roman" w:cs="Times New Roman"/>
        </w:rPr>
        <w:t>О назначении схода граждан</w:t>
      </w:r>
    </w:p>
    <w:p w:rsidR="00E31AFA" w:rsidRPr="00E31AFA" w:rsidRDefault="00E31AFA" w:rsidP="00E31AFA">
      <w:pPr>
        <w:rPr>
          <w:rFonts w:ascii="Times New Roman" w:hAnsi="Times New Roman" w:cs="Times New Roman"/>
        </w:rPr>
      </w:pPr>
    </w:p>
    <w:p w:rsidR="00E31AFA" w:rsidRPr="00E31AFA" w:rsidRDefault="00E31AFA" w:rsidP="00E31AFA">
      <w:pPr>
        <w:jc w:val="both"/>
        <w:rPr>
          <w:rFonts w:ascii="Times New Roman" w:hAnsi="Times New Roman" w:cs="Times New Roman"/>
        </w:rPr>
      </w:pPr>
      <w:r w:rsidRPr="00E31AFA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E31AFA">
        <w:rPr>
          <w:rFonts w:ascii="Times New Roman" w:hAnsi="Times New Roman" w:cs="Times New Roman"/>
          <w:color w:val="000000"/>
          <w:sz w:val="24"/>
          <w:szCs w:val="24"/>
        </w:rPr>
        <w:t>руководствуясь Уставом муниципального образования «</w:t>
      </w:r>
      <w:r w:rsidR="00F43223">
        <w:rPr>
          <w:rFonts w:ascii="Times New Roman" w:hAnsi="Times New Roman" w:cs="Times New Roman"/>
          <w:color w:val="000000"/>
          <w:sz w:val="24"/>
          <w:szCs w:val="24"/>
        </w:rPr>
        <w:t>Новоникольское</w:t>
      </w:r>
      <w:r w:rsidRPr="00E31AF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E31AFA" w:rsidRPr="00E31AFA" w:rsidRDefault="00E31AFA" w:rsidP="00E31AFA">
      <w:pPr>
        <w:ind w:firstLine="360"/>
        <w:jc w:val="both"/>
        <w:rPr>
          <w:rFonts w:ascii="Times New Roman" w:hAnsi="Times New Roman" w:cs="Times New Roman"/>
        </w:rPr>
      </w:pPr>
      <w:r w:rsidRPr="00E31AFA">
        <w:rPr>
          <w:rFonts w:ascii="Times New Roman" w:hAnsi="Times New Roman" w:cs="Times New Roman"/>
        </w:rPr>
        <w:t xml:space="preserve">Совет </w:t>
      </w:r>
      <w:r w:rsidR="00F43223">
        <w:rPr>
          <w:rFonts w:ascii="Times New Roman" w:hAnsi="Times New Roman" w:cs="Times New Roman"/>
        </w:rPr>
        <w:t>Новоникольского</w:t>
      </w:r>
      <w:r w:rsidRPr="00E31AFA">
        <w:rPr>
          <w:rFonts w:ascii="Times New Roman" w:hAnsi="Times New Roman" w:cs="Times New Roman"/>
        </w:rPr>
        <w:t xml:space="preserve"> сельского поселения РЕШИЛ:</w:t>
      </w:r>
    </w:p>
    <w:p w:rsidR="00E31AFA" w:rsidRPr="00E31AFA" w:rsidRDefault="00E31AFA" w:rsidP="00E31AFA">
      <w:pPr>
        <w:ind w:firstLine="360"/>
        <w:jc w:val="both"/>
        <w:rPr>
          <w:rFonts w:ascii="Times New Roman" w:hAnsi="Times New Roman" w:cs="Times New Roman"/>
        </w:rPr>
      </w:pPr>
    </w:p>
    <w:p w:rsidR="00E31AFA" w:rsidRPr="00E31AFA" w:rsidRDefault="00E31AFA" w:rsidP="00E31A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1AFA">
        <w:rPr>
          <w:rFonts w:ascii="Times New Roman" w:hAnsi="Times New Roman" w:cs="Times New Roman"/>
        </w:rPr>
        <w:t xml:space="preserve">1. Назначить сход граждан по вопросу  реорганизации в форме присоединения МКОУ ООШ с. </w:t>
      </w:r>
      <w:r w:rsidR="00E25A84">
        <w:rPr>
          <w:rFonts w:ascii="Times New Roman" w:hAnsi="Times New Roman" w:cs="Times New Roman"/>
        </w:rPr>
        <w:t>Новоникольское</w:t>
      </w:r>
      <w:r w:rsidRPr="00E31AFA">
        <w:rPr>
          <w:rFonts w:ascii="Times New Roman" w:hAnsi="Times New Roman" w:cs="Times New Roman"/>
        </w:rPr>
        <w:t xml:space="preserve"> к МАОУ СОШ № 2 с. Александровское</w:t>
      </w:r>
      <w:r w:rsidR="00E25A84">
        <w:rPr>
          <w:rFonts w:ascii="Times New Roman" w:hAnsi="Times New Roman" w:cs="Times New Roman"/>
        </w:rPr>
        <w:t>.</w:t>
      </w:r>
    </w:p>
    <w:p w:rsidR="00E31AFA" w:rsidRPr="00E31AFA" w:rsidRDefault="00E31AFA" w:rsidP="00E31A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1AFA">
        <w:rPr>
          <w:rFonts w:ascii="Times New Roman" w:hAnsi="Times New Roman" w:cs="Times New Roman"/>
        </w:rPr>
        <w:t>2. Сход граждан провести 2</w:t>
      </w:r>
      <w:r w:rsidR="00D85099">
        <w:rPr>
          <w:rFonts w:ascii="Times New Roman" w:hAnsi="Times New Roman" w:cs="Times New Roman"/>
        </w:rPr>
        <w:t>5</w:t>
      </w:r>
      <w:r w:rsidRPr="00E31AFA">
        <w:rPr>
          <w:rFonts w:ascii="Times New Roman" w:hAnsi="Times New Roman" w:cs="Times New Roman"/>
        </w:rPr>
        <w:t xml:space="preserve"> марта в 15:00 по адресу </w:t>
      </w:r>
      <w:r w:rsidRPr="00E31A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Томская область, Александровский район, с. </w:t>
      </w:r>
      <w:r w:rsidR="00E25A84">
        <w:rPr>
          <w:rFonts w:ascii="Times New Roman" w:eastAsia="Times New Roman" w:hAnsi="Times New Roman" w:cs="Times New Roman"/>
          <w:spacing w:val="-2"/>
          <w:sz w:val="24"/>
          <w:szCs w:val="24"/>
        </w:rPr>
        <w:t>Новоникольское</w:t>
      </w:r>
      <w:r w:rsidRPr="00E31A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="00E25A84">
        <w:rPr>
          <w:rFonts w:ascii="Times New Roman" w:eastAsia="Times New Roman" w:hAnsi="Times New Roman" w:cs="Times New Roman"/>
          <w:spacing w:val="-2"/>
          <w:sz w:val="24"/>
          <w:szCs w:val="24"/>
        </w:rPr>
        <w:t>пер</w:t>
      </w:r>
      <w:r w:rsidRPr="00E31A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5A84">
        <w:rPr>
          <w:rFonts w:ascii="Times New Roman" w:eastAsia="Times New Roman" w:hAnsi="Times New Roman" w:cs="Times New Roman"/>
          <w:sz w:val="24"/>
          <w:szCs w:val="24"/>
        </w:rPr>
        <w:t>Школьный,3.</w:t>
      </w:r>
    </w:p>
    <w:p w:rsidR="00E31AFA" w:rsidRPr="00E31AFA" w:rsidRDefault="00E31AFA" w:rsidP="00E31A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1AFA">
        <w:rPr>
          <w:rFonts w:ascii="Times New Roman" w:hAnsi="Times New Roman" w:cs="Times New Roman"/>
        </w:rPr>
        <w:t xml:space="preserve">3. Настоящее Решение опубликовать в газете «Северянка», на официальном сайте органов местного самоуправления </w:t>
      </w:r>
      <w:r w:rsidR="00F43223">
        <w:rPr>
          <w:rFonts w:ascii="Times New Roman" w:hAnsi="Times New Roman" w:cs="Times New Roman"/>
        </w:rPr>
        <w:t>(</w:t>
      </w:r>
      <w:r w:rsidR="00F43223" w:rsidRPr="00F43223">
        <w:rPr>
          <w:rFonts w:ascii="Times New Roman" w:hAnsi="Times New Roman" w:cs="Times New Roman"/>
        </w:rPr>
        <w:t>https://novonikolskoe-r69.gosweb.gosuslugi.ru/</w:t>
      </w:r>
      <w:r w:rsidRPr="00E31AFA">
        <w:rPr>
          <w:rFonts w:ascii="Times New Roman" w:hAnsi="Times New Roman" w:cs="Times New Roman"/>
        </w:rPr>
        <w:t>) информационно-телекоммуникационной сети «Интернет».</w:t>
      </w:r>
    </w:p>
    <w:p w:rsidR="00E31AFA" w:rsidRPr="00E31AFA" w:rsidRDefault="00E31AFA" w:rsidP="00E31A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1AFA">
        <w:rPr>
          <w:rFonts w:ascii="Times New Roman" w:hAnsi="Times New Roman" w:cs="Times New Roman"/>
        </w:rPr>
        <w:t>4. Настоящее Решение вступает в силу после его официального опубликования.</w:t>
      </w:r>
    </w:p>
    <w:p w:rsidR="00E31AFA" w:rsidRPr="00E31AFA" w:rsidRDefault="00E31AFA" w:rsidP="00E31A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1AFA">
        <w:rPr>
          <w:rFonts w:ascii="Times New Roman" w:hAnsi="Times New Roman" w:cs="Times New Roman"/>
        </w:rPr>
        <w:t>5. Контроль за исполнением настоящего Решения оставляю за собой.</w:t>
      </w:r>
    </w:p>
    <w:p w:rsidR="00E31AFA" w:rsidRPr="00E31AFA" w:rsidRDefault="00E31AFA" w:rsidP="00E3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E31AFA" w:rsidRPr="00E31AFA" w:rsidRDefault="00E31AFA" w:rsidP="00E3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E31AFA" w:rsidRPr="00E31AFA" w:rsidRDefault="00E31AFA" w:rsidP="00E3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E31AFA" w:rsidRPr="00E31AFA" w:rsidRDefault="00E31AFA" w:rsidP="00E3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E31AFA" w:rsidRPr="00E31AFA" w:rsidRDefault="00E31AFA" w:rsidP="00E31AFA">
      <w:pPr>
        <w:jc w:val="both"/>
        <w:rPr>
          <w:rFonts w:ascii="Times New Roman" w:hAnsi="Times New Roman" w:cs="Times New Roman"/>
        </w:rPr>
      </w:pPr>
      <w:r w:rsidRPr="00E31AFA">
        <w:rPr>
          <w:rFonts w:ascii="Times New Roman" w:hAnsi="Times New Roman" w:cs="Times New Roman"/>
        </w:rPr>
        <w:t xml:space="preserve"> Глав</w:t>
      </w:r>
      <w:r w:rsidR="00E25A84">
        <w:rPr>
          <w:rFonts w:ascii="Times New Roman" w:hAnsi="Times New Roman" w:cs="Times New Roman"/>
        </w:rPr>
        <w:t>а Новоникольского сельс</w:t>
      </w:r>
      <w:r w:rsidRPr="00E31AFA">
        <w:rPr>
          <w:rFonts w:ascii="Times New Roman" w:hAnsi="Times New Roman" w:cs="Times New Roman"/>
        </w:rPr>
        <w:t xml:space="preserve">кого поселения                                                  </w:t>
      </w:r>
      <w:r w:rsidR="00E25A84">
        <w:rPr>
          <w:rFonts w:ascii="Times New Roman" w:hAnsi="Times New Roman" w:cs="Times New Roman"/>
        </w:rPr>
        <w:t>В.Н.Першин</w:t>
      </w:r>
    </w:p>
    <w:p w:rsidR="00830448" w:rsidRDefault="00830448"/>
    <w:sectPr w:rsidR="00830448" w:rsidSect="0035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A9B"/>
    <w:rsid w:val="003520ED"/>
    <w:rsid w:val="003D268B"/>
    <w:rsid w:val="00480BD3"/>
    <w:rsid w:val="00667A9B"/>
    <w:rsid w:val="00830448"/>
    <w:rsid w:val="00D85099"/>
    <w:rsid w:val="00E25A84"/>
    <w:rsid w:val="00E31AFA"/>
    <w:rsid w:val="00F43223"/>
    <w:rsid w:val="00F8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Валентина Ивановна</cp:lastModifiedBy>
  <cp:revision>5</cp:revision>
  <dcterms:created xsi:type="dcterms:W3CDTF">2025-03-20T09:33:00Z</dcterms:created>
  <dcterms:modified xsi:type="dcterms:W3CDTF">2025-03-21T02:24:00Z</dcterms:modified>
</cp:coreProperties>
</file>