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FA" w:rsidRPr="00E31AFA" w:rsidRDefault="00E31AFA" w:rsidP="00E31AF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1AFA">
        <w:rPr>
          <w:rFonts w:ascii="Times New Roman" w:eastAsia="Times New Roman" w:hAnsi="Times New Roman" w:cs="Times New Roman"/>
          <w:lang w:eastAsia="ru-RU"/>
        </w:rPr>
        <w:t xml:space="preserve">АДМИНИСТРАЦИЯ  </w:t>
      </w:r>
      <w:r w:rsidR="00E25A84">
        <w:rPr>
          <w:rFonts w:ascii="Times New Roman" w:eastAsia="Times New Roman" w:hAnsi="Times New Roman" w:cs="Times New Roman"/>
          <w:lang w:eastAsia="ru-RU"/>
        </w:rPr>
        <w:t>НОВОНИКОЛЬСКОГО</w:t>
      </w:r>
      <w:r w:rsidRPr="00E31AFA">
        <w:rPr>
          <w:rFonts w:ascii="Times New Roman" w:eastAsia="Times New Roman" w:hAnsi="Times New Roman" w:cs="Times New Roman"/>
          <w:lang w:eastAsia="ru-RU"/>
        </w:rPr>
        <w:t xml:space="preserve"> СЕЛЬСКОГО ПОСЕЛЕНИЯ                               </w:t>
      </w:r>
    </w:p>
    <w:p w:rsidR="00E31AFA" w:rsidRPr="00E31AFA" w:rsidRDefault="00E31AFA" w:rsidP="00E31AFA">
      <w:pPr>
        <w:jc w:val="center"/>
        <w:rPr>
          <w:rFonts w:ascii="Times New Roman" w:hAnsi="Times New Roman" w:cs="Times New Roman"/>
          <w:bCs/>
        </w:rPr>
      </w:pPr>
      <w:r w:rsidRPr="00E31AFA">
        <w:rPr>
          <w:rFonts w:ascii="Times New Roman" w:hAnsi="Times New Roman" w:cs="Times New Roman"/>
          <w:bCs/>
        </w:rPr>
        <w:t xml:space="preserve">АЛЕКСАНДРОВСКОГО РАЙОНА  ТОМСКОЙ ОБЛАСТИ                             </w:t>
      </w:r>
    </w:p>
    <w:p w:rsidR="00E31AFA" w:rsidRPr="00E31AFA" w:rsidRDefault="00E31AFA" w:rsidP="00E31AFA">
      <w:pPr>
        <w:jc w:val="center"/>
        <w:rPr>
          <w:rFonts w:ascii="Times New Roman" w:hAnsi="Times New Roman" w:cs="Times New Roman"/>
          <w:b/>
          <w:bCs/>
        </w:rPr>
      </w:pPr>
    </w:p>
    <w:p w:rsidR="00E31AFA" w:rsidRPr="00E31AFA" w:rsidRDefault="00E31AFA" w:rsidP="00E31AFA">
      <w:pPr>
        <w:jc w:val="center"/>
        <w:rPr>
          <w:rFonts w:ascii="Times New Roman" w:hAnsi="Times New Roman" w:cs="Times New Roman"/>
          <w:b/>
          <w:bCs/>
        </w:rPr>
      </w:pPr>
      <w:r w:rsidRPr="00E31AFA">
        <w:rPr>
          <w:rFonts w:ascii="Times New Roman" w:hAnsi="Times New Roman" w:cs="Times New Roman"/>
          <w:b/>
          <w:bCs/>
        </w:rPr>
        <w:t>РЕШЕНИЕ</w:t>
      </w:r>
    </w:p>
    <w:p w:rsidR="00E31AFA" w:rsidRPr="00E31AFA" w:rsidRDefault="00E31AFA" w:rsidP="00E31AFA">
      <w:pPr>
        <w:jc w:val="center"/>
        <w:rPr>
          <w:rFonts w:ascii="Times New Roman" w:hAnsi="Times New Roman" w:cs="Times New Roman"/>
        </w:rPr>
      </w:pPr>
    </w:p>
    <w:p w:rsidR="00E31AFA" w:rsidRPr="00E31AFA" w:rsidRDefault="00E31AFA" w:rsidP="00E31AFA">
      <w:pPr>
        <w:jc w:val="center"/>
        <w:rPr>
          <w:rFonts w:ascii="Times New Roman" w:hAnsi="Times New Roman" w:cs="Times New Roman"/>
          <w:b/>
          <w:bCs/>
        </w:rPr>
      </w:pPr>
      <w:r w:rsidRPr="00E31AFA">
        <w:rPr>
          <w:rFonts w:ascii="Times New Roman" w:hAnsi="Times New Roman" w:cs="Times New Roman"/>
        </w:rPr>
        <w:t xml:space="preserve">с. </w:t>
      </w:r>
      <w:r w:rsidR="00E25A84">
        <w:rPr>
          <w:rFonts w:ascii="Times New Roman" w:hAnsi="Times New Roman" w:cs="Times New Roman"/>
        </w:rPr>
        <w:t>Новоникольское</w:t>
      </w:r>
    </w:p>
    <w:tbl>
      <w:tblPr>
        <w:tblW w:w="5000" w:type="pct"/>
        <w:tblLook w:val="01E0"/>
      </w:tblPr>
      <w:tblGrid>
        <w:gridCol w:w="4841"/>
        <w:gridCol w:w="4730"/>
      </w:tblGrid>
      <w:tr w:rsidR="00E31AFA" w:rsidRPr="00E31AFA" w:rsidTr="003B40F3">
        <w:tc>
          <w:tcPr>
            <w:tcW w:w="2529" w:type="pct"/>
          </w:tcPr>
          <w:p w:rsidR="00E31AFA" w:rsidRPr="00E31AFA" w:rsidRDefault="00E31AFA" w:rsidP="00E31AFA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E31AFA" w:rsidRPr="00E31AFA" w:rsidRDefault="00E31AFA" w:rsidP="00E31AF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31AFA">
              <w:rPr>
                <w:rFonts w:ascii="Times New Roman" w:hAnsi="Times New Roman" w:cs="Times New Roman"/>
              </w:rPr>
              <w:t xml:space="preserve">20.03.2025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E31AFA" w:rsidRPr="00E31AFA" w:rsidRDefault="00E31AFA" w:rsidP="00E31AFA">
            <w:pPr>
              <w:keepNext/>
              <w:spacing w:before="240" w:after="60" w:line="256" w:lineRule="auto"/>
              <w:ind w:right="-217"/>
              <w:outlineLvl w:val="1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</w:p>
          <w:p w:rsidR="00E31AFA" w:rsidRPr="00E31AFA" w:rsidRDefault="00E31AFA" w:rsidP="003D268B">
            <w:pPr>
              <w:keepNext/>
              <w:spacing w:before="240" w:after="60" w:line="256" w:lineRule="auto"/>
              <w:outlineLvl w:val="1"/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</w:pPr>
            <w:r w:rsidRPr="00E31AF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                           </w:t>
            </w:r>
            <w:r w:rsidR="003D26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                            № </w:t>
            </w:r>
            <w:r w:rsidRPr="00E31AF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</w:t>
            </w:r>
            <w:r w:rsidR="003D268B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>76</w:t>
            </w:r>
            <w:r w:rsidRPr="00E31AFA">
              <w:rPr>
                <w:rFonts w:ascii="Times New Roman" w:eastAsiaTheme="minorEastAsia" w:hAnsi="Times New Roman" w:cs="Times New Roman"/>
                <w:b/>
                <w:bCs/>
                <w:i/>
                <w:iCs/>
              </w:rPr>
              <w:t xml:space="preserve">                  </w:t>
            </w:r>
          </w:p>
        </w:tc>
      </w:tr>
    </w:tbl>
    <w:p w:rsidR="00E31AFA" w:rsidRPr="00E31AFA" w:rsidRDefault="00E31AFA" w:rsidP="00E31AFA">
      <w:pPr>
        <w:rPr>
          <w:rFonts w:ascii="Times New Roman" w:hAnsi="Times New Roman" w:cs="Times New Roman"/>
          <w:highlight w:val="yellow"/>
        </w:rPr>
      </w:pPr>
    </w:p>
    <w:p w:rsidR="00E31AFA" w:rsidRPr="00E31AFA" w:rsidRDefault="00E31AFA" w:rsidP="00E31AFA">
      <w:pPr>
        <w:jc w:val="center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>О назначении схода граждан</w:t>
      </w:r>
    </w:p>
    <w:p w:rsidR="00E31AFA" w:rsidRPr="00E31AFA" w:rsidRDefault="00E31AFA" w:rsidP="00E31AFA">
      <w:pPr>
        <w:rPr>
          <w:rFonts w:ascii="Times New Roman" w:hAnsi="Times New Roman" w:cs="Times New Roman"/>
        </w:rPr>
      </w:pPr>
    </w:p>
    <w:p w:rsidR="00E31AFA" w:rsidRPr="00E31AFA" w:rsidRDefault="00E67626" w:rsidP="00E31AF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E31AFA" w:rsidRPr="00E31AFA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E31AFA" w:rsidRPr="00E31AFA">
        <w:rPr>
          <w:rFonts w:ascii="Times New Roman" w:hAnsi="Times New Roman" w:cs="Times New Roman"/>
          <w:color w:val="000000"/>
          <w:sz w:val="24"/>
          <w:szCs w:val="24"/>
        </w:rPr>
        <w:t>руководствуясь Уставом муниципального образования «</w:t>
      </w:r>
      <w:r w:rsidR="00F43223">
        <w:rPr>
          <w:rFonts w:ascii="Times New Roman" w:hAnsi="Times New Roman" w:cs="Times New Roman"/>
          <w:color w:val="000000"/>
          <w:sz w:val="24"/>
          <w:szCs w:val="24"/>
        </w:rPr>
        <w:t>Новоникольское</w:t>
      </w:r>
      <w:r w:rsidR="00E31AFA" w:rsidRPr="00E31AF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</w:t>
      </w:r>
    </w:p>
    <w:p w:rsidR="00E31AFA" w:rsidRPr="00E31AFA" w:rsidRDefault="00E31AFA" w:rsidP="00E31AFA">
      <w:pPr>
        <w:ind w:firstLine="360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 xml:space="preserve">Совет </w:t>
      </w:r>
      <w:r w:rsidR="00F43223">
        <w:rPr>
          <w:rFonts w:ascii="Times New Roman" w:hAnsi="Times New Roman" w:cs="Times New Roman"/>
        </w:rPr>
        <w:t>Новоникольского</w:t>
      </w:r>
      <w:r w:rsidRPr="00E31AFA">
        <w:rPr>
          <w:rFonts w:ascii="Times New Roman" w:hAnsi="Times New Roman" w:cs="Times New Roman"/>
        </w:rPr>
        <w:t xml:space="preserve"> сельского поселения РЕШИЛ:</w:t>
      </w:r>
    </w:p>
    <w:p w:rsidR="00E31AFA" w:rsidRPr="00E31AFA" w:rsidRDefault="00E31AFA" w:rsidP="00E31AFA">
      <w:pPr>
        <w:ind w:firstLine="360"/>
        <w:jc w:val="both"/>
        <w:rPr>
          <w:rFonts w:ascii="Times New Roman" w:hAnsi="Times New Roman" w:cs="Times New Roman"/>
        </w:rPr>
      </w:pP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 xml:space="preserve">1. Назначить сход граждан по вопросу  реорганизации в форме присоединения МКОУ ООШ с. </w:t>
      </w:r>
      <w:r w:rsidR="00E25A84">
        <w:rPr>
          <w:rFonts w:ascii="Times New Roman" w:hAnsi="Times New Roman" w:cs="Times New Roman"/>
        </w:rPr>
        <w:t>Новоникольское</w:t>
      </w:r>
      <w:r w:rsidRPr="00E31AFA">
        <w:rPr>
          <w:rFonts w:ascii="Times New Roman" w:hAnsi="Times New Roman" w:cs="Times New Roman"/>
        </w:rPr>
        <w:t xml:space="preserve"> к МАОУ СОШ № 2 с. Александровское</w:t>
      </w:r>
      <w:r w:rsidR="00E25A84">
        <w:rPr>
          <w:rFonts w:ascii="Times New Roman" w:hAnsi="Times New Roman" w:cs="Times New Roman"/>
        </w:rPr>
        <w:t>.</w:t>
      </w: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>2. Сход граждан провести 2</w:t>
      </w:r>
      <w:r w:rsidR="00D85099">
        <w:rPr>
          <w:rFonts w:ascii="Times New Roman" w:hAnsi="Times New Roman" w:cs="Times New Roman"/>
        </w:rPr>
        <w:t>5</w:t>
      </w:r>
      <w:r w:rsidRPr="00E31AFA">
        <w:rPr>
          <w:rFonts w:ascii="Times New Roman" w:hAnsi="Times New Roman" w:cs="Times New Roman"/>
        </w:rPr>
        <w:t xml:space="preserve"> марта в 15:00 по адресу </w:t>
      </w:r>
      <w:r w:rsidRPr="00E31A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Томская область, Александровский район, с. </w:t>
      </w:r>
      <w:r w:rsidR="00E25A84">
        <w:rPr>
          <w:rFonts w:ascii="Times New Roman" w:eastAsia="Times New Roman" w:hAnsi="Times New Roman" w:cs="Times New Roman"/>
          <w:spacing w:val="-2"/>
          <w:sz w:val="24"/>
          <w:szCs w:val="24"/>
        </w:rPr>
        <w:t>Новоникольское</w:t>
      </w:r>
      <w:r w:rsidRPr="00E31A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r w:rsidR="00E25A84">
        <w:rPr>
          <w:rFonts w:ascii="Times New Roman" w:eastAsia="Times New Roman" w:hAnsi="Times New Roman" w:cs="Times New Roman"/>
          <w:spacing w:val="-2"/>
          <w:sz w:val="24"/>
          <w:szCs w:val="24"/>
        </w:rPr>
        <w:t>пер</w:t>
      </w:r>
      <w:r w:rsidRPr="00E31A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25A84">
        <w:rPr>
          <w:rFonts w:ascii="Times New Roman" w:eastAsia="Times New Roman" w:hAnsi="Times New Roman" w:cs="Times New Roman"/>
          <w:sz w:val="24"/>
          <w:szCs w:val="24"/>
        </w:rPr>
        <w:t>Школьный,3.</w:t>
      </w: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 xml:space="preserve">3. Настоящее Решение опубликовать в газете «Северянка», на официальном сайте органов местного самоуправления </w:t>
      </w:r>
      <w:r w:rsidR="00F43223">
        <w:rPr>
          <w:rFonts w:ascii="Times New Roman" w:hAnsi="Times New Roman" w:cs="Times New Roman"/>
        </w:rPr>
        <w:t>(</w:t>
      </w:r>
      <w:r w:rsidR="00F43223" w:rsidRPr="00F43223">
        <w:rPr>
          <w:rFonts w:ascii="Times New Roman" w:hAnsi="Times New Roman" w:cs="Times New Roman"/>
        </w:rPr>
        <w:t>https://novonikolskoe-r69.gosweb.gosuslugi.ru/</w:t>
      </w:r>
      <w:r w:rsidRPr="00E31AFA">
        <w:rPr>
          <w:rFonts w:ascii="Times New Roman" w:hAnsi="Times New Roman" w:cs="Times New Roman"/>
        </w:rPr>
        <w:t>) информационно-телекоммуникационной сети «Интернет».</w:t>
      </w: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>4. Настоящее Решение вступает в силу после его официального опубликования.</w:t>
      </w:r>
    </w:p>
    <w:p w:rsidR="00E31AFA" w:rsidRPr="00E31AFA" w:rsidRDefault="00E31AFA" w:rsidP="00E31AF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>5. Контроль за исполнением настоящего Решения оставляю за собой.</w:t>
      </w:r>
    </w:p>
    <w:p w:rsidR="00E31AFA" w:rsidRPr="00E31AFA" w:rsidRDefault="00E31AFA" w:rsidP="00E3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31AFA" w:rsidRPr="00E31AFA" w:rsidRDefault="00E31AFA" w:rsidP="00E3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31AFA" w:rsidRPr="00E31AFA" w:rsidRDefault="00E31AFA" w:rsidP="00E3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31AFA" w:rsidRPr="00E31AFA" w:rsidRDefault="00E31AFA" w:rsidP="00E3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E31AFA" w:rsidRPr="00E31AFA" w:rsidRDefault="00E31AFA" w:rsidP="00E31AFA">
      <w:pPr>
        <w:jc w:val="both"/>
        <w:rPr>
          <w:rFonts w:ascii="Times New Roman" w:hAnsi="Times New Roman" w:cs="Times New Roman"/>
        </w:rPr>
      </w:pPr>
      <w:r w:rsidRPr="00E31AFA">
        <w:rPr>
          <w:rFonts w:ascii="Times New Roman" w:hAnsi="Times New Roman" w:cs="Times New Roman"/>
        </w:rPr>
        <w:t xml:space="preserve"> Глав</w:t>
      </w:r>
      <w:r w:rsidR="00E25A84">
        <w:rPr>
          <w:rFonts w:ascii="Times New Roman" w:hAnsi="Times New Roman" w:cs="Times New Roman"/>
        </w:rPr>
        <w:t>а Новоникольского сельс</w:t>
      </w:r>
      <w:r w:rsidRPr="00E31AFA">
        <w:rPr>
          <w:rFonts w:ascii="Times New Roman" w:hAnsi="Times New Roman" w:cs="Times New Roman"/>
        </w:rPr>
        <w:t xml:space="preserve">кого поселения                                                  </w:t>
      </w:r>
      <w:r w:rsidR="00E25A84">
        <w:rPr>
          <w:rFonts w:ascii="Times New Roman" w:hAnsi="Times New Roman" w:cs="Times New Roman"/>
        </w:rPr>
        <w:t>В.Н.Першин</w:t>
      </w:r>
    </w:p>
    <w:p w:rsidR="00830448" w:rsidRDefault="00830448"/>
    <w:sectPr w:rsidR="00830448" w:rsidSect="0035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A9B"/>
    <w:rsid w:val="003520ED"/>
    <w:rsid w:val="003D268B"/>
    <w:rsid w:val="00480BD3"/>
    <w:rsid w:val="00667A9B"/>
    <w:rsid w:val="00830448"/>
    <w:rsid w:val="00CE1071"/>
    <w:rsid w:val="00D85099"/>
    <w:rsid w:val="00E25A84"/>
    <w:rsid w:val="00E31AFA"/>
    <w:rsid w:val="00E67626"/>
    <w:rsid w:val="00F43223"/>
    <w:rsid w:val="00F8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Валентина Ивановна</cp:lastModifiedBy>
  <cp:revision>6</cp:revision>
  <dcterms:created xsi:type="dcterms:W3CDTF">2025-03-20T09:33:00Z</dcterms:created>
  <dcterms:modified xsi:type="dcterms:W3CDTF">2025-04-02T03:57:00Z</dcterms:modified>
</cp:coreProperties>
</file>