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68" w:rsidRPr="00644A61" w:rsidRDefault="00241168" w:rsidP="002411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4A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МУНИЦИПАЛЬНОЕ ОБРАЗОВАНИЕ </w:t>
      </w:r>
    </w:p>
    <w:p w:rsidR="00241168" w:rsidRDefault="00241168" w:rsidP="002411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4A61">
        <w:rPr>
          <w:rFonts w:ascii="Times New Roman" w:eastAsia="Times New Roman" w:hAnsi="Times New Roman" w:cs="Times New Roman"/>
          <w:sz w:val="24"/>
          <w:szCs w:val="24"/>
          <w:lang w:eastAsia="ar-SA"/>
        </w:rPr>
        <w:t>«НОВОНИКОЛЬСКОЕ СЕЛЬСКОЕ ПОСЕЛЕНИЕ»</w:t>
      </w:r>
    </w:p>
    <w:p w:rsidR="00241168" w:rsidRPr="00644A61" w:rsidRDefault="00241168" w:rsidP="002411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1168" w:rsidRPr="00644A61" w:rsidRDefault="00241168" w:rsidP="002411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 НОВОНИКОЛЬ</w:t>
      </w:r>
      <w:r w:rsidRPr="00644A61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СКОГО СЕЛЬСКОГО ПОСЕЛЕНИЯ</w:t>
      </w:r>
    </w:p>
    <w:p w:rsidR="00241168" w:rsidRPr="00644A61" w:rsidRDefault="00241168" w:rsidP="002411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АЛЕКСАНДРОВСКОГО </w:t>
      </w:r>
      <w:r w:rsidRPr="00644A6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ТОМСК</w:t>
      </w:r>
      <w:r w:rsidRPr="00644A61">
        <w:rPr>
          <w:rFonts w:ascii="Times New Roman" w:eastAsia="Times New Roman" w:hAnsi="Times New Roman" w:cs="Times New Roman"/>
          <w:sz w:val="24"/>
          <w:szCs w:val="24"/>
          <w:lang w:eastAsia="ar-SA"/>
        </w:rPr>
        <w:t>ОЙ ОБЛАСТИ</w:t>
      </w:r>
    </w:p>
    <w:p w:rsidR="00241168" w:rsidRPr="00644A61" w:rsidRDefault="00241168" w:rsidP="00241168">
      <w:pPr>
        <w:tabs>
          <w:tab w:val="left" w:pos="41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1168" w:rsidRPr="00644A61" w:rsidRDefault="00241168" w:rsidP="002411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1168" w:rsidRPr="00644A61" w:rsidRDefault="00241168" w:rsidP="002411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A6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241168" w:rsidRDefault="00241168" w:rsidP="002411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1168" w:rsidRPr="00871B5D" w:rsidRDefault="002D7288" w:rsidP="002411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 31.07</w:t>
      </w:r>
      <w:r w:rsidR="002411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.2020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38</w:t>
      </w:r>
    </w:p>
    <w:p w:rsidR="00241168" w:rsidRDefault="00241168" w:rsidP="002411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1168" w:rsidRPr="00D8421A" w:rsidRDefault="00241168" w:rsidP="0024116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168" w:rsidRPr="00644A61" w:rsidRDefault="00241168" w:rsidP="00241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результатов инвентаризации</w:t>
      </w:r>
    </w:p>
    <w:p w:rsidR="00241168" w:rsidRPr="00644A61" w:rsidRDefault="00241168" w:rsidP="00241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A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адресного реестра</w:t>
      </w:r>
      <w:bookmarkStart w:id="0" w:name="_GoBack"/>
      <w:bookmarkEnd w:id="0"/>
    </w:p>
    <w:p w:rsidR="00241168" w:rsidRPr="00D8421A" w:rsidRDefault="00241168" w:rsidP="00241168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241168" w:rsidRPr="00D8421A" w:rsidRDefault="00241168" w:rsidP="002D72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D8421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Руководствуясь положениями </w:t>
      </w:r>
      <w:r w:rsidRPr="00D842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Федерального закона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от 28.12.2013г. № 443-ФЗ, </w:t>
      </w:r>
      <w:r w:rsidRPr="00D842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Постановлением Правительства РФ от 22.05.2015 N 492«О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</w:t>
      </w:r>
      <w:proofErr w:type="gramEnd"/>
      <w:r w:rsidRPr="00D842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утратившими силу некоторых актов Правительства Российской Фе</w:t>
      </w:r>
      <w:r w:rsidR="002D728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дерации» (далее – Постановление  № </w:t>
      </w:r>
      <w:r w:rsidRPr="00D842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492),</w:t>
      </w:r>
      <w:r w:rsidR="002D728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2D7288">
        <w:rPr>
          <w:rFonts w:ascii="Times New Roman" w:hAnsi="Times New Roman" w:cs="Times New Roman"/>
          <w:sz w:val="24"/>
          <w:szCs w:val="24"/>
        </w:rPr>
        <w:t>постановлением А</w:t>
      </w:r>
      <w:r w:rsidRPr="00EA658D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Новоникольского</w:t>
      </w:r>
      <w:r w:rsidRPr="00EA658D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Pr="00E641D4">
        <w:rPr>
          <w:rFonts w:ascii="Times New Roman" w:hAnsi="Times New Roman" w:cs="Times New Roman"/>
          <w:sz w:val="24"/>
          <w:szCs w:val="24"/>
        </w:rPr>
        <w:t>от 06.10.2015г.  № 56 «Об   утверждении Административного регламента предоставления муниципальной услуги «Присвоение, изменение и аннулирование адресов объектам адресации»</w:t>
      </w:r>
      <w:r w:rsidR="002D7288">
        <w:rPr>
          <w:rFonts w:ascii="Times New Roman" w:hAnsi="Times New Roman" w:cs="Times New Roman"/>
          <w:sz w:val="24"/>
          <w:szCs w:val="24"/>
        </w:rPr>
        <w:t xml:space="preserve">, </w:t>
      </w:r>
      <w:r w:rsidRPr="00E641D4">
        <w:rPr>
          <w:rFonts w:ascii="Times New Roman" w:hAnsi="Times New Roman" w:cs="Times New Roman"/>
          <w:sz w:val="24"/>
          <w:szCs w:val="24"/>
        </w:rPr>
        <w:t xml:space="preserve"> </w:t>
      </w:r>
      <w:r w:rsidRPr="00D8421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по результатам инвентаризации государственного адресного реестра, </w:t>
      </w:r>
    </w:p>
    <w:p w:rsidR="00241168" w:rsidRDefault="00241168" w:rsidP="00241168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241168" w:rsidRDefault="00241168" w:rsidP="00241168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84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ризнать существующими ранее присвоенные адреса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участков</w:t>
      </w:r>
      <w:r w:rsidRPr="00D84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41168" w:rsidRDefault="00241168" w:rsidP="0024116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84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Томская область, Александровский </w:t>
      </w:r>
      <w:r w:rsidRPr="00D84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ниципальный район, Новоникольское сельское поселение, Новоникольское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Больничный пер.,3</w:t>
      </w:r>
      <w:r w:rsidRPr="00D84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41168" w:rsidRDefault="00241168" w:rsidP="0024116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Российская Федерация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Томская область, Александровский </w:t>
      </w:r>
      <w:r w:rsidRPr="00D84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ниципальный район, Новоникольское сельское поселение, Новоникольское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Школьный пер.,5</w:t>
      </w:r>
      <w:r w:rsidRPr="00D84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41168" w:rsidRDefault="00241168" w:rsidP="0024116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Российская Федерация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Томская область, Александровский </w:t>
      </w:r>
      <w:r w:rsidRPr="00D84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ниципальный район, Новоникольское сельское поселение, Новоникольское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Кооперативный пер.,1а/1</w:t>
      </w:r>
      <w:r w:rsidRPr="00D84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41168" w:rsidRDefault="00241168" w:rsidP="0024116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84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Томская область, Александровский </w:t>
      </w:r>
      <w:r w:rsidRPr="00D84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ниципальный район, Новоникольское сельское поселение, Новоникольское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Новая</w:t>
      </w:r>
      <w:r w:rsidR="004A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ул.,2а/1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1168" w:rsidRPr="00D8421A" w:rsidRDefault="00241168" w:rsidP="00241168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A5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необходимые изменения и дополнения </w:t>
      </w:r>
      <w:r w:rsidR="004A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Федеральную информационную адресную систему</w:t>
      </w:r>
      <w:r w:rsidRPr="00D842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1168" w:rsidRPr="00D8421A" w:rsidRDefault="00241168" w:rsidP="00241168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D84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84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  <w:r w:rsidRPr="00D842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1168" w:rsidRPr="00D8421A" w:rsidRDefault="00241168" w:rsidP="0024116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168" w:rsidRPr="00D8421A" w:rsidRDefault="00241168" w:rsidP="0024116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1168" w:rsidRDefault="00241168" w:rsidP="002411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1168" w:rsidRDefault="00241168" w:rsidP="00241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Новоникольского сельского поселения                                    В.Н.Першин</w:t>
      </w:r>
    </w:p>
    <w:p w:rsidR="004A51A0" w:rsidRDefault="004A51A0" w:rsidP="007062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51A0" w:rsidRDefault="004A51A0" w:rsidP="007062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51A0" w:rsidRDefault="004A51A0" w:rsidP="007062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51A0" w:rsidRDefault="004A51A0" w:rsidP="007062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51A0" w:rsidRDefault="004A51A0" w:rsidP="007062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4A51A0" w:rsidSect="00507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1B5"/>
    <w:rsid w:val="000C03DB"/>
    <w:rsid w:val="00241168"/>
    <w:rsid w:val="002D7288"/>
    <w:rsid w:val="003A4AB1"/>
    <w:rsid w:val="004A51A0"/>
    <w:rsid w:val="004F0FA0"/>
    <w:rsid w:val="0050798D"/>
    <w:rsid w:val="005331B5"/>
    <w:rsid w:val="005D3E8D"/>
    <w:rsid w:val="00644A61"/>
    <w:rsid w:val="007062CC"/>
    <w:rsid w:val="007A49E0"/>
    <w:rsid w:val="0092578C"/>
    <w:rsid w:val="009315FF"/>
    <w:rsid w:val="00932826"/>
    <w:rsid w:val="00966465"/>
    <w:rsid w:val="009704B8"/>
    <w:rsid w:val="00A53CFA"/>
    <w:rsid w:val="00B90772"/>
    <w:rsid w:val="00BF041C"/>
    <w:rsid w:val="00CC2180"/>
    <w:rsid w:val="00E641D4"/>
    <w:rsid w:val="00F2352F"/>
    <w:rsid w:val="00F44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</dc:creator>
  <cp:keywords/>
  <dc:description/>
  <cp:lastModifiedBy>Валентина Ивановна</cp:lastModifiedBy>
  <cp:revision>23</cp:revision>
  <cp:lastPrinted>2020-07-31T07:30:00Z</cp:lastPrinted>
  <dcterms:created xsi:type="dcterms:W3CDTF">2018-09-28T07:54:00Z</dcterms:created>
  <dcterms:modified xsi:type="dcterms:W3CDTF">2020-07-31T07:31:00Z</dcterms:modified>
</cp:coreProperties>
</file>