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5171" w14:textId="77777777"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71FD7753" wp14:editId="23D7ACDB">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14:paraId="566F4732" w14:textId="77777777"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14:paraId="060B3FA1" w14:textId="77777777" w:rsidR="00457D87" w:rsidRDefault="00891563" w:rsidP="00457D87">
      <w:pPr>
        <w:pStyle w:val="ConsPlusNormal"/>
        <w:jc w:val="right"/>
        <w:rPr>
          <w:rFonts w:ascii="Times New Roman" w:hAnsi="Times New Roman" w:cs="Times New Roman"/>
          <w:szCs w:val="22"/>
        </w:rPr>
      </w:pPr>
      <w:r>
        <w:rPr>
          <w:rFonts w:ascii="Times New Roman" w:hAnsi="Times New Roman" w:cs="Times New Roman"/>
          <w:szCs w:val="22"/>
        </w:rPr>
        <w:t>МО «</w:t>
      </w:r>
      <w:r w:rsidR="00457D87" w:rsidRPr="00457D87">
        <w:rPr>
          <w:rFonts w:ascii="Times New Roman" w:hAnsi="Times New Roman" w:cs="Times New Roman"/>
          <w:szCs w:val="22"/>
        </w:rPr>
        <w:t xml:space="preserve">Новоникольское </w:t>
      </w:r>
    </w:p>
    <w:p w14:paraId="7894BDA1" w14:textId="77777777" w:rsidR="00891563" w:rsidRDefault="00457D87" w:rsidP="00457D87">
      <w:pPr>
        <w:pStyle w:val="ConsPlusNormal"/>
        <w:jc w:val="right"/>
        <w:rPr>
          <w:rFonts w:ascii="Times New Roman" w:hAnsi="Times New Roman" w:cs="Times New Roman"/>
          <w:szCs w:val="22"/>
        </w:rPr>
      </w:pPr>
      <w:r w:rsidRPr="00457D87">
        <w:rPr>
          <w:rFonts w:ascii="Times New Roman" w:hAnsi="Times New Roman" w:cs="Times New Roman"/>
          <w:szCs w:val="22"/>
        </w:rPr>
        <w:t>сельское поселение</w:t>
      </w:r>
      <w:r w:rsidR="00891563">
        <w:rPr>
          <w:rFonts w:ascii="Times New Roman" w:hAnsi="Times New Roman" w:cs="Times New Roman"/>
          <w:szCs w:val="22"/>
        </w:rPr>
        <w:t>»</w:t>
      </w:r>
    </w:p>
    <w:p w14:paraId="7D3BC7E4" w14:textId="77777777" w:rsidR="00457D87" w:rsidRDefault="00457D87" w:rsidP="00891563">
      <w:pPr>
        <w:pStyle w:val="ConsPlusNormal"/>
        <w:jc w:val="right"/>
        <w:rPr>
          <w:rFonts w:ascii="Times New Roman" w:hAnsi="Times New Roman" w:cs="Times New Roman"/>
          <w:szCs w:val="22"/>
        </w:rPr>
      </w:pPr>
      <w:r w:rsidRPr="00457D87">
        <w:rPr>
          <w:rFonts w:ascii="Times New Roman" w:hAnsi="Times New Roman" w:cs="Times New Roman"/>
          <w:szCs w:val="22"/>
        </w:rPr>
        <w:t>Александровского района</w:t>
      </w:r>
    </w:p>
    <w:p w14:paraId="79706026"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14:paraId="6725886A" w14:textId="77777777"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w:t>
      </w:r>
      <w:proofErr w:type="gramStart"/>
      <w:r w:rsidRPr="00136EA0">
        <w:rPr>
          <w:rFonts w:ascii="Times New Roman" w:hAnsi="Times New Roman" w:cs="Times New Roman"/>
          <w:szCs w:val="22"/>
        </w:rPr>
        <w:t>_._</w:t>
      </w:r>
      <w:proofErr w:type="gramEnd"/>
      <w:r w:rsidRPr="00136EA0">
        <w:rPr>
          <w:rFonts w:ascii="Times New Roman" w:hAnsi="Times New Roman" w:cs="Times New Roman"/>
          <w:szCs w:val="22"/>
        </w:rPr>
        <w:t>__</w:t>
      </w:r>
      <w:r>
        <w:rPr>
          <w:rFonts w:ascii="Times New Roman" w:hAnsi="Times New Roman" w:cs="Times New Roman"/>
          <w:szCs w:val="22"/>
        </w:rPr>
        <w:t>.202</w:t>
      </w:r>
      <w:r w:rsidR="00F05346">
        <w:rPr>
          <w:rFonts w:ascii="Times New Roman" w:hAnsi="Times New Roman" w:cs="Times New Roman"/>
          <w:szCs w:val="22"/>
        </w:rPr>
        <w:t>3</w:t>
      </w:r>
      <w:r w:rsidRPr="00136EA0">
        <w:rPr>
          <w:rFonts w:ascii="Times New Roman" w:hAnsi="Times New Roman" w:cs="Times New Roman"/>
          <w:szCs w:val="22"/>
        </w:rPr>
        <w:t>г.   №____</w:t>
      </w:r>
    </w:p>
    <w:p w14:paraId="25EF3907" w14:textId="77777777" w:rsidR="00891563" w:rsidRPr="00136EA0" w:rsidRDefault="00891563" w:rsidP="00414B38">
      <w:pPr>
        <w:pStyle w:val="ConsPlusNormal"/>
        <w:jc w:val="right"/>
        <w:outlineLvl w:val="0"/>
        <w:rPr>
          <w:rFonts w:ascii="Times New Roman" w:hAnsi="Times New Roman" w:cs="Times New Roman"/>
          <w:szCs w:val="22"/>
        </w:rPr>
      </w:pPr>
    </w:p>
    <w:p w14:paraId="656B984F" w14:textId="77777777" w:rsidR="00414B38" w:rsidRDefault="00414B38" w:rsidP="00414B38">
      <w:pPr>
        <w:suppressAutoHyphens/>
        <w:rPr>
          <w:rFonts w:ascii="Times New Roman" w:hAnsi="Times New Roman" w:cs="Times New Roman"/>
          <w:b/>
          <w:sz w:val="28"/>
          <w:szCs w:val="28"/>
        </w:rPr>
      </w:pPr>
    </w:p>
    <w:p w14:paraId="6BBEF593" w14:textId="77777777" w:rsidR="00414B38" w:rsidRDefault="00414B38" w:rsidP="00414B38">
      <w:pPr>
        <w:suppressAutoHyphens/>
        <w:rPr>
          <w:rFonts w:ascii="Times New Roman" w:hAnsi="Times New Roman" w:cs="Times New Roman"/>
          <w:b/>
          <w:sz w:val="28"/>
          <w:szCs w:val="28"/>
        </w:rPr>
      </w:pPr>
    </w:p>
    <w:p w14:paraId="17DFF14E" w14:textId="77777777" w:rsidR="00891563" w:rsidRDefault="00891563" w:rsidP="00414B38">
      <w:pPr>
        <w:suppressAutoHyphens/>
        <w:rPr>
          <w:rFonts w:ascii="Times New Roman" w:hAnsi="Times New Roman" w:cs="Times New Roman"/>
          <w:b/>
          <w:sz w:val="28"/>
          <w:szCs w:val="28"/>
        </w:rPr>
      </w:pPr>
    </w:p>
    <w:p w14:paraId="0538FC34" w14:textId="77777777"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14:paraId="76301993" w14:textId="77777777" w:rsidR="00457D87" w:rsidRDefault="00457D87"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40F1139" wp14:editId="71146C01">
            <wp:extent cx="1590675" cy="2762250"/>
            <wp:effectExtent l="0" t="0" r="9525" b="0"/>
            <wp:docPr id="1" name="Рисунок 1" descr="I:\18.Александровское сп\Новоникольское сп\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8.Александровское сп\Новоникольское сп\ger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762250"/>
                    </a:xfrm>
                    <a:prstGeom prst="rect">
                      <a:avLst/>
                    </a:prstGeom>
                    <a:noFill/>
                    <a:ln>
                      <a:noFill/>
                    </a:ln>
                  </pic:spPr>
                </pic:pic>
              </a:graphicData>
            </a:graphic>
          </wp:inline>
        </w:drawing>
      </w:r>
    </w:p>
    <w:p w14:paraId="2E520F92" w14:textId="77777777"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14:paraId="1D2C0E8F" w14:textId="77777777" w:rsidR="006D440E" w:rsidRDefault="006D440E" w:rsidP="00414B38">
      <w:pPr>
        <w:jc w:val="center"/>
        <w:rPr>
          <w:rFonts w:ascii="Times New Roman" w:hAnsi="Times New Roman" w:cs="Times New Roman"/>
          <w:b/>
          <w:sz w:val="36"/>
          <w:szCs w:val="36"/>
        </w:rPr>
      </w:pPr>
    </w:p>
    <w:p w14:paraId="3E375878" w14:textId="77777777" w:rsidR="00414B38" w:rsidRPr="00440F67" w:rsidRDefault="00414B38" w:rsidP="003D3A1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14:paraId="6C49C93C" w14:textId="77777777"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14:paraId="65B9F43D" w14:textId="77777777" w:rsidR="003D3A10" w:rsidRDefault="003D3A10" w:rsidP="003D3A10">
      <w:pPr>
        <w:pStyle w:val="ConsPlusNormal"/>
        <w:jc w:val="center"/>
        <w:rPr>
          <w:rFonts w:ascii="Times New Roman" w:hAnsi="Times New Roman" w:cs="Times New Roman"/>
          <w:b/>
          <w:sz w:val="28"/>
          <w:szCs w:val="26"/>
        </w:rPr>
      </w:pPr>
      <w:r w:rsidRPr="003D3A10">
        <w:rPr>
          <w:rFonts w:ascii="Times New Roman" w:hAnsi="Times New Roman" w:cs="Times New Roman"/>
          <w:b/>
          <w:sz w:val="28"/>
          <w:szCs w:val="26"/>
        </w:rPr>
        <w:t>НОВОНИКОЛЬСКОЕ СЕЛЬСКОЕ ПОСЕЛЕНИЕ</w:t>
      </w:r>
    </w:p>
    <w:p w14:paraId="29DBA24D" w14:textId="77777777" w:rsidR="00414B38" w:rsidRPr="00440F67" w:rsidRDefault="003D3A10" w:rsidP="003D3A10">
      <w:pPr>
        <w:jc w:val="center"/>
        <w:rPr>
          <w:rFonts w:ascii="Times New Roman" w:hAnsi="Times New Roman" w:cs="Times New Roman"/>
          <w:b/>
          <w:sz w:val="28"/>
          <w:szCs w:val="26"/>
        </w:rPr>
      </w:pPr>
      <w:r w:rsidRPr="003D3A10">
        <w:rPr>
          <w:rFonts w:ascii="Times New Roman" w:hAnsi="Times New Roman" w:cs="Times New Roman"/>
          <w:b/>
          <w:sz w:val="28"/>
          <w:szCs w:val="26"/>
        </w:rPr>
        <w:t xml:space="preserve">АЛЕКСАНДРОВСКОГО </w:t>
      </w:r>
      <w:r w:rsidR="00414B38" w:rsidRPr="00440F67">
        <w:rPr>
          <w:rFonts w:ascii="Times New Roman" w:hAnsi="Times New Roman" w:cs="Times New Roman"/>
          <w:b/>
          <w:sz w:val="28"/>
          <w:szCs w:val="26"/>
        </w:rPr>
        <w:t xml:space="preserve">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14:paraId="69EE2B27" w14:textId="77777777" w:rsidR="00891563" w:rsidRDefault="00891563" w:rsidP="00414B38">
      <w:pPr>
        <w:rPr>
          <w:rFonts w:ascii="Times New Roman" w:hAnsi="Times New Roman" w:cs="Times New Roman"/>
          <w:sz w:val="26"/>
          <w:szCs w:val="26"/>
        </w:rPr>
      </w:pPr>
    </w:p>
    <w:p w14:paraId="70FA666F" w14:textId="77777777" w:rsidR="00891563" w:rsidRDefault="00891563" w:rsidP="00414B38">
      <w:pPr>
        <w:rPr>
          <w:rFonts w:ascii="Times New Roman" w:hAnsi="Times New Roman" w:cs="Times New Roman"/>
          <w:sz w:val="26"/>
          <w:szCs w:val="26"/>
        </w:rPr>
      </w:pPr>
    </w:p>
    <w:p w14:paraId="5138A669"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0554EE2D" w14:textId="77777777" w:rsidR="00414B38" w:rsidRPr="00C763FE" w:rsidRDefault="00414B38" w:rsidP="00414B38">
      <w:pPr>
        <w:rPr>
          <w:rFonts w:ascii="Times New Roman" w:hAnsi="Times New Roman" w:cs="Times New Roman"/>
          <w:sz w:val="22"/>
          <w:szCs w:val="24"/>
        </w:rPr>
      </w:pPr>
    </w:p>
    <w:p w14:paraId="2641FAA2"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4C38DADD"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3C312B19" w14:textId="77777777" w:rsidR="00414B38" w:rsidRPr="00C763FE" w:rsidRDefault="00414B38" w:rsidP="00414B38">
      <w:pPr>
        <w:rPr>
          <w:rFonts w:ascii="Times New Roman" w:hAnsi="Times New Roman" w:cs="Times New Roman"/>
          <w:sz w:val="22"/>
          <w:szCs w:val="24"/>
        </w:rPr>
      </w:pPr>
    </w:p>
    <w:p w14:paraId="454F3D9E"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14:paraId="0BFBA095" w14:textId="77777777" w:rsidR="00414B38" w:rsidRPr="00C763FE" w:rsidRDefault="00414B38" w:rsidP="00414B38">
      <w:pPr>
        <w:rPr>
          <w:rFonts w:ascii="Times New Roman" w:hAnsi="Times New Roman" w:cs="Times New Roman"/>
          <w:sz w:val="22"/>
          <w:szCs w:val="24"/>
        </w:rPr>
      </w:pPr>
    </w:p>
    <w:p w14:paraId="4F4C20DC"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3695829F" w14:textId="77777777" w:rsidR="00414B38" w:rsidRPr="00C763FE" w:rsidRDefault="00414B38" w:rsidP="00414B38">
      <w:pPr>
        <w:rPr>
          <w:rFonts w:ascii="Times New Roman" w:hAnsi="Times New Roman" w:cs="Times New Roman"/>
          <w:sz w:val="22"/>
          <w:szCs w:val="24"/>
        </w:rPr>
      </w:pPr>
    </w:p>
    <w:p w14:paraId="20C0DA6A" w14:textId="77777777" w:rsidR="00414B38"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14:paraId="2187E761" w14:textId="77777777" w:rsidR="00457D87" w:rsidRDefault="00457D87" w:rsidP="00414B38">
      <w:pPr>
        <w:rPr>
          <w:rFonts w:ascii="Times New Roman" w:hAnsi="Times New Roman" w:cs="Times New Roman"/>
          <w:sz w:val="22"/>
          <w:szCs w:val="24"/>
        </w:rPr>
      </w:pPr>
    </w:p>
    <w:p w14:paraId="75C44A07" w14:textId="77777777" w:rsidR="00457D87" w:rsidRDefault="00457D87" w:rsidP="00414B38">
      <w:pPr>
        <w:rPr>
          <w:rFonts w:ascii="Times New Roman" w:hAnsi="Times New Roman" w:cs="Times New Roman"/>
          <w:sz w:val="22"/>
          <w:szCs w:val="24"/>
        </w:rPr>
      </w:pPr>
    </w:p>
    <w:p w14:paraId="0658EDED" w14:textId="77777777" w:rsidR="00457D87" w:rsidRPr="00C763FE" w:rsidRDefault="00457D87" w:rsidP="00414B38">
      <w:pPr>
        <w:rPr>
          <w:rFonts w:ascii="Times New Roman" w:hAnsi="Times New Roman" w:cs="Times New Roman"/>
          <w:sz w:val="22"/>
          <w:szCs w:val="24"/>
        </w:rPr>
      </w:pPr>
    </w:p>
    <w:p w14:paraId="1CAC487C" w14:textId="77777777" w:rsidR="00414B38"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65770B" w14:textId="77777777"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14:paraId="0794AB1B" w14:textId="77777777"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firstRow="1" w:lastRow="0" w:firstColumn="1" w:lastColumn="0" w:noHBand="0" w:noVBand="1"/>
      </w:tblPr>
      <w:tblGrid>
        <w:gridCol w:w="8754"/>
        <w:gridCol w:w="816"/>
      </w:tblGrid>
      <w:tr w:rsidR="00414B38" w14:paraId="0DBF25CB" w14:textId="77777777" w:rsidTr="00CC0F42">
        <w:trPr>
          <w:trHeight w:val="683"/>
        </w:trPr>
        <w:tc>
          <w:tcPr>
            <w:tcW w:w="8754" w:type="dxa"/>
          </w:tcPr>
          <w:p w14:paraId="6D74D092" w14:textId="77777777"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35725FDC" w14:textId="77777777" w:rsidR="00414B38" w:rsidRDefault="00414B38" w:rsidP="0045062B">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45062B">
              <w:rPr>
                <w:rFonts w:ascii="Times New Roman" w:hAnsi="Times New Roman" w:cs="Times New Roman"/>
                <w:b/>
                <w:sz w:val="28"/>
                <w:szCs w:val="26"/>
              </w:rPr>
              <w:t xml:space="preserve">НОВОНИКОЛЬСКОГО </w:t>
            </w:r>
            <w:r w:rsidR="0045062B" w:rsidRPr="003D3A10">
              <w:rPr>
                <w:rFonts w:ascii="Times New Roman" w:hAnsi="Times New Roman" w:cs="Times New Roman"/>
                <w:b/>
                <w:sz w:val="28"/>
                <w:szCs w:val="26"/>
              </w:rPr>
              <w:t xml:space="preserve"> </w:t>
            </w:r>
            <w:r w:rsidR="00C763FE">
              <w:rPr>
                <w:rFonts w:ascii="Times New Roman" w:hAnsi="Times New Roman" w:cs="Times New Roman"/>
                <w:b/>
                <w:sz w:val="24"/>
                <w:szCs w:val="24"/>
              </w:rPr>
              <w:t>СЕЛЬСКОГО ПОСЕЛЕНИЯ</w:t>
            </w:r>
            <w:r w:rsidRPr="005E289E">
              <w:rPr>
                <w:rFonts w:ascii="Times New Roman" w:hAnsi="Times New Roman" w:cs="Times New Roman"/>
                <w:b/>
                <w:sz w:val="24"/>
                <w:szCs w:val="24"/>
              </w:rPr>
              <w:t xml:space="preserve"> </w:t>
            </w:r>
            <w:r w:rsidR="0045062B" w:rsidRPr="0045062B">
              <w:rPr>
                <w:rFonts w:ascii="Times New Roman" w:hAnsi="Times New Roman" w:cs="Times New Roman"/>
                <w:b/>
                <w:sz w:val="24"/>
                <w:szCs w:val="26"/>
              </w:rPr>
              <w:t xml:space="preserve">АЛЕКСАНДРОВСКОГО </w:t>
            </w:r>
            <w:r w:rsidR="00C763FE">
              <w:rPr>
                <w:rFonts w:ascii="Times New Roman" w:hAnsi="Times New Roman" w:cs="Times New Roman"/>
                <w:b/>
                <w:sz w:val="24"/>
                <w:szCs w:val="24"/>
              </w:rPr>
              <w:t xml:space="preserve">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14:paraId="7FD44745" w14:textId="77777777"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601D5C68" w14:textId="77777777" w:rsidTr="00CC0F42">
        <w:tc>
          <w:tcPr>
            <w:tcW w:w="8754" w:type="dxa"/>
          </w:tcPr>
          <w:p w14:paraId="79199CCE" w14:textId="7777777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66A196A6" w14:textId="77777777" w:rsidR="00414B38" w:rsidRPr="001C1A27" w:rsidRDefault="00414B38" w:rsidP="00CC0F42">
            <w:pPr>
              <w:jc w:val="center"/>
              <w:outlineLvl w:val="0"/>
              <w:rPr>
                <w:rFonts w:ascii="Times New Roman" w:hAnsi="Times New Roman" w:cs="Times New Roman"/>
                <w:sz w:val="24"/>
                <w:szCs w:val="24"/>
              </w:rPr>
            </w:pPr>
          </w:p>
        </w:tc>
      </w:tr>
      <w:tr w:rsidR="00414B38" w14:paraId="4962DE76" w14:textId="77777777" w:rsidTr="00CC0F42">
        <w:tc>
          <w:tcPr>
            <w:tcW w:w="8754" w:type="dxa"/>
          </w:tcPr>
          <w:p w14:paraId="616EF685" w14:textId="7777777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14:paraId="78F42601" w14:textId="77777777" w:rsidR="00414B38" w:rsidRPr="001C1A27" w:rsidRDefault="00414B38" w:rsidP="00CC0F42">
            <w:pPr>
              <w:jc w:val="center"/>
              <w:outlineLvl w:val="0"/>
              <w:rPr>
                <w:rFonts w:ascii="Times New Roman" w:hAnsi="Times New Roman" w:cs="Times New Roman"/>
                <w:sz w:val="24"/>
                <w:szCs w:val="24"/>
              </w:rPr>
            </w:pPr>
          </w:p>
        </w:tc>
      </w:tr>
      <w:tr w:rsidR="00414B38" w14:paraId="26BFDEC5" w14:textId="77777777" w:rsidTr="00CC0F42">
        <w:tc>
          <w:tcPr>
            <w:tcW w:w="8754" w:type="dxa"/>
          </w:tcPr>
          <w:p w14:paraId="70FD367F" w14:textId="7777777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14:paraId="3D2099FA" w14:textId="77777777" w:rsidR="00414B38" w:rsidRPr="001C1A27" w:rsidRDefault="00414B38" w:rsidP="00CC0F42">
            <w:pPr>
              <w:jc w:val="center"/>
              <w:outlineLvl w:val="0"/>
              <w:rPr>
                <w:rFonts w:ascii="Times New Roman" w:hAnsi="Times New Roman" w:cs="Times New Roman"/>
                <w:sz w:val="24"/>
                <w:szCs w:val="24"/>
              </w:rPr>
            </w:pPr>
          </w:p>
        </w:tc>
      </w:tr>
      <w:tr w:rsidR="00414B38" w14:paraId="0A36ED40" w14:textId="77777777" w:rsidTr="00CC0F42">
        <w:trPr>
          <w:trHeight w:val="289"/>
        </w:trPr>
        <w:tc>
          <w:tcPr>
            <w:tcW w:w="8754" w:type="dxa"/>
          </w:tcPr>
          <w:p w14:paraId="29D1E1F7" w14:textId="77777777"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14:paraId="73D6959F" w14:textId="77777777" w:rsidR="00414B38" w:rsidRPr="001C1A27" w:rsidRDefault="00414B38" w:rsidP="00CC0F42">
            <w:pPr>
              <w:jc w:val="center"/>
              <w:outlineLvl w:val="0"/>
              <w:rPr>
                <w:rFonts w:ascii="Times New Roman" w:hAnsi="Times New Roman" w:cs="Times New Roman"/>
                <w:sz w:val="24"/>
                <w:szCs w:val="24"/>
              </w:rPr>
            </w:pPr>
          </w:p>
        </w:tc>
      </w:tr>
      <w:tr w:rsidR="00414B38" w14:paraId="2081B7B1" w14:textId="77777777" w:rsidTr="00CC0F42">
        <w:tc>
          <w:tcPr>
            <w:tcW w:w="8754" w:type="dxa"/>
          </w:tcPr>
          <w:p w14:paraId="783866B8" w14:textId="77777777"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45062B">
              <w:rPr>
                <w:rFonts w:ascii="Times New Roman" w:hAnsi="Times New Roman" w:cs="Times New Roman"/>
                <w:b/>
                <w:sz w:val="24"/>
                <w:szCs w:val="24"/>
              </w:rPr>
              <w:t xml:space="preserve">Новоникольского </w:t>
            </w:r>
            <w:r w:rsidR="00F05346">
              <w:rPr>
                <w:rFonts w:ascii="Times New Roman" w:hAnsi="Times New Roman" w:cs="Times New Roman"/>
                <w:b/>
                <w:sz w:val="24"/>
                <w:szCs w:val="24"/>
              </w:rPr>
              <w:t>сельского поселения</w:t>
            </w:r>
          </w:p>
        </w:tc>
        <w:tc>
          <w:tcPr>
            <w:tcW w:w="816" w:type="dxa"/>
          </w:tcPr>
          <w:p w14:paraId="26C9A312" w14:textId="77777777" w:rsidR="00414B38" w:rsidRPr="001C1A27" w:rsidRDefault="00414B38" w:rsidP="00CC0F42">
            <w:pPr>
              <w:jc w:val="center"/>
              <w:outlineLvl w:val="0"/>
              <w:rPr>
                <w:rFonts w:ascii="Times New Roman" w:hAnsi="Times New Roman" w:cs="Times New Roman"/>
                <w:sz w:val="24"/>
                <w:szCs w:val="24"/>
              </w:rPr>
            </w:pPr>
          </w:p>
        </w:tc>
      </w:tr>
      <w:tr w:rsidR="00414B38" w14:paraId="6BCBF4DC" w14:textId="77777777" w:rsidTr="00CC0F42">
        <w:tc>
          <w:tcPr>
            <w:tcW w:w="8754" w:type="dxa"/>
          </w:tcPr>
          <w:p w14:paraId="2B70C616" w14:textId="77777777"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206C0A18" w14:textId="77777777" w:rsidR="00414B38" w:rsidRPr="001C1A27" w:rsidRDefault="00414B38" w:rsidP="00CC0F42">
            <w:pPr>
              <w:jc w:val="center"/>
              <w:outlineLvl w:val="0"/>
              <w:rPr>
                <w:rFonts w:ascii="Times New Roman" w:hAnsi="Times New Roman" w:cs="Times New Roman"/>
                <w:sz w:val="24"/>
                <w:szCs w:val="24"/>
              </w:rPr>
            </w:pPr>
          </w:p>
        </w:tc>
      </w:tr>
      <w:tr w:rsidR="00414B38" w14:paraId="1400B47F" w14:textId="77777777" w:rsidTr="00CC0F42">
        <w:tc>
          <w:tcPr>
            <w:tcW w:w="8754" w:type="dxa"/>
          </w:tcPr>
          <w:p w14:paraId="0A7D9A54" w14:textId="77777777"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0F964C7B" w14:textId="77777777" w:rsidR="00414B38" w:rsidRPr="001C1A27" w:rsidRDefault="00414B38" w:rsidP="00CC0F42">
            <w:pPr>
              <w:jc w:val="center"/>
              <w:outlineLvl w:val="0"/>
              <w:rPr>
                <w:rFonts w:ascii="Times New Roman" w:hAnsi="Times New Roman" w:cs="Times New Roman"/>
                <w:sz w:val="24"/>
                <w:szCs w:val="24"/>
              </w:rPr>
            </w:pPr>
          </w:p>
        </w:tc>
      </w:tr>
      <w:tr w:rsidR="00414B38" w14:paraId="4D17903E" w14:textId="77777777" w:rsidTr="00CC0F42">
        <w:tc>
          <w:tcPr>
            <w:tcW w:w="8754" w:type="dxa"/>
          </w:tcPr>
          <w:p w14:paraId="7A192D3F" w14:textId="77777777"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32E9C42C" w14:textId="77777777" w:rsidR="00414B38" w:rsidRPr="001C1A27" w:rsidRDefault="00414B38" w:rsidP="00CC0F42">
            <w:pPr>
              <w:jc w:val="center"/>
              <w:outlineLvl w:val="0"/>
              <w:rPr>
                <w:rFonts w:ascii="Times New Roman" w:hAnsi="Times New Roman" w:cs="Times New Roman"/>
                <w:sz w:val="24"/>
                <w:szCs w:val="24"/>
              </w:rPr>
            </w:pPr>
          </w:p>
        </w:tc>
      </w:tr>
      <w:tr w:rsidR="00414B38" w14:paraId="2C3F1653" w14:textId="77777777" w:rsidTr="00CC0F42">
        <w:trPr>
          <w:trHeight w:val="851"/>
        </w:trPr>
        <w:tc>
          <w:tcPr>
            <w:tcW w:w="8754" w:type="dxa"/>
          </w:tcPr>
          <w:p w14:paraId="1C058693" w14:textId="77777777"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45062B">
              <w:rPr>
                <w:rFonts w:ascii="Times New Roman" w:hAnsi="Times New Roman" w:cs="Times New Roman"/>
                <w:b/>
                <w:sz w:val="24"/>
                <w:szCs w:val="24"/>
              </w:rPr>
              <w:t xml:space="preserve">Новоникольского </w:t>
            </w:r>
            <w:r w:rsidR="00F05346">
              <w:rPr>
                <w:rFonts w:ascii="Times New Roman" w:hAnsi="Times New Roman" w:cs="Times New Roman"/>
                <w:b/>
                <w:sz w:val="24"/>
                <w:szCs w:val="24"/>
              </w:rPr>
              <w:t>сельского поселения</w:t>
            </w:r>
          </w:p>
        </w:tc>
        <w:tc>
          <w:tcPr>
            <w:tcW w:w="816" w:type="dxa"/>
          </w:tcPr>
          <w:p w14:paraId="1B086609" w14:textId="77777777" w:rsidR="00414B38" w:rsidRPr="001C1A27" w:rsidRDefault="00414B38" w:rsidP="00CC0F42">
            <w:pPr>
              <w:jc w:val="center"/>
              <w:outlineLvl w:val="0"/>
              <w:rPr>
                <w:rFonts w:ascii="Times New Roman" w:hAnsi="Times New Roman" w:cs="Times New Roman"/>
                <w:sz w:val="24"/>
                <w:szCs w:val="24"/>
              </w:rPr>
            </w:pPr>
          </w:p>
        </w:tc>
      </w:tr>
      <w:tr w:rsidR="00414B38" w14:paraId="3D247D5E" w14:textId="77777777" w:rsidTr="00CC0F42">
        <w:tc>
          <w:tcPr>
            <w:tcW w:w="8754" w:type="dxa"/>
          </w:tcPr>
          <w:p w14:paraId="0B484AB1" w14:textId="77777777"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45062B">
              <w:rPr>
                <w:rFonts w:ascii="Times New Roman" w:hAnsi="Times New Roman" w:cs="Times New Roman"/>
                <w:sz w:val="24"/>
                <w:szCs w:val="24"/>
              </w:rPr>
              <w:t xml:space="preserve">Новоникольского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14:paraId="6F662849" w14:textId="77777777" w:rsidR="00414B38" w:rsidRPr="001C1A27" w:rsidRDefault="00414B38" w:rsidP="00CC0F42">
            <w:pPr>
              <w:jc w:val="center"/>
              <w:outlineLvl w:val="0"/>
              <w:rPr>
                <w:rFonts w:ascii="Times New Roman" w:hAnsi="Times New Roman" w:cs="Times New Roman"/>
                <w:sz w:val="24"/>
                <w:szCs w:val="24"/>
              </w:rPr>
            </w:pPr>
          </w:p>
        </w:tc>
      </w:tr>
      <w:tr w:rsidR="00414B38" w14:paraId="6D70F5AC" w14:textId="77777777" w:rsidTr="00CC0F42">
        <w:tc>
          <w:tcPr>
            <w:tcW w:w="8754" w:type="dxa"/>
          </w:tcPr>
          <w:p w14:paraId="3BEA5AF0"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28AF7039" w14:textId="77777777" w:rsidR="00414B38" w:rsidRPr="001C1A27" w:rsidRDefault="00414B38" w:rsidP="00CC0F42">
            <w:pPr>
              <w:jc w:val="center"/>
              <w:outlineLvl w:val="0"/>
              <w:rPr>
                <w:rFonts w:ascii="Times New Roman" w:hAnsi="Times New Roman" w:cs="Times New Roman"/>
                <w:sz w:val="24"/>
                <w:szCs w:val="24"/>
              </w:rPr>
            </w:pPr>
          </w:p>
        </w:tc>
      </w:tr>
      <w:tr w:rsidR="00414B38" w14:paraId="0208AE8A" w14:textId="77777777" w:rsidTr="00CC0F42">
        <w:tc>
          <w:tcPr>
            <w:tcW w:w="8754" w:type="dxa"/>
          </w:tcPr>
          <w:p w14:paraId="218DC5D1"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56EA9FFE" w14:textId="77777777" w:rsidR="00414B38" w:rsidRPr="001C1A27" w:rsidRDefault="00414B38" w:rsidP="00CC0F42">
            <w:pPr>
              <w:jc w:val="center"/>
              <w:outlineLvl w:val="0"/>
              <w:rPr>
                <w:rFonts w:ascii="Times New Roman" w:hAnsi="Times New Roman" w:cs="Times New Roman"/>
                <w:sz w:val="24"/>
                <w:szCs w:val="24"/>
              </w:rPr>
            </w:pPr>
          </w:p>
        </w:tc>
      </w:tr>
      <w:tr w:rsidR="00414B38" w14:paraId="71285005" w14:textId="77777777" w:rsidTr="00CC0F42">
        <w:tc>
          <w:tcPr>
            <w:tcW w:w="8754" w:type="dxa"/>
          </w:tcPr>
          <w:p w14:paraId="221CA0C1" w14:textId="77777777"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45062B">
              <w:rPr>
                <w:rFonts w:ascii="Times New Roman" w:hAnsi="Times New Roman" w:cs="Times New Roman"/>
                <w:b/>
                <w:sz w:val="24"/>
                <w:szCs w:val="24"/>
              </w:rPr>
              <w:t xml:space="preserve">Новоникольского </w:t>
            </w:r>
            <w:r w:rsidR="00F05346">
              <w:rPr>
                <w:rFonts w:ascii="Times New Roman" w:hAnsi="Times New Roman" w:cs="Times New Roman"/>
                <w:b/>
                <w:sz w:val="24"/>
                <w:szCs w:val="24"/>
              </w:rPr>
              <w:t>сельского поселения</w:t>
            </w:r>
          </w:p>
        </w:tc>
        <w:tc>
          <w:tcPr>
            <w:tcW w:w="816" w:type="dxa"/>
          </w:tcPr>
          <w:p w14:paraId="3F4FBD92" w14:textId="77777777" w:rsidR="00414B38" w:rsidRPr="001C1A27" w:rsidRDefault="00414B38" w:rsidP="00CC0F42">
            <w:pPr>
              <w:jc w:val="center"/>
              <w:outlineLvl w:val="0"/>
              <w:rPr>
                <w:rFonts w:ascii="Times New Roman" w:hAnsi="Times New Roman" w:cs="Times New Roman"/>
                <w:sz w:val="24"/>
                <w:szCs w:val="24"/>
              </w:rPr>
            </w:pPr>
          </w:p>
        </w:tc>
      </w:tr>
      <w:tr w:rsidR="00414B38" w14:paraId="0E75D123" w14:textId="77777777" w:rsidTr="00CC0F42">
        <w:tc>
          <w:tcPr>
            <w:tcW w:w="8754" w:type="dxa"/>
          </w:tcPr>
          <w:p w14:paraId="3292C2A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43437895" w14:textId="77777777" w:rsidR="00414B38" w:rsidRPr="001C1A27" w:rsidRDefault="00414B38" w:rsidP="00CC0F42">
            <w:pPr>
              <w:jc w:val="center"/>
              <w:outlineLvl w:val="0"/>
              <w:rPr>
                <w:rFonts w:ascii="Times New Roman" w:hAnsi="Times New Roman" w:cs="Times New Roman"/>
                <w:sz w:val="24"/>
                <w:szCs w:val="24"/>
              </w:rPr>
            </w:pPr>
          </w:p>
        </w:tc>
      </w:tr>
      <w:tr w:rsidR="00414B38" w14:paraId="57F687A8" w14:textId="77777777" w:rsidTr="00CC0F42">
        <w:tc>
          <w:tcPr>
            <w:tcW w:w="8754" w:type="dxa"/>
          </w:tcPr>
          <w:p w14:paraId="58E4D97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5E78B64D" w14:textId="77777777" w:rsidR="00414B38" w:rsidRPr="001C1A27" w:rsidRDefault="00414B38" w:rsidP="00CC0F42">
            <w:pPr>
              <w:jc w:val="center"/>
              <w:outlineLvl w:val="0"/>
              <w:rPr>
                <w:rFonts w:ascii="Times New Roman" w:hAnsi="Times New Roman" w:cs="Times New Roman"/>
                <w:sz w:val="24"/>
                <w:szCs w:val="24"/>
              </w:rPr>
            </w:pPr>
          </w:p>
        </w:tc>
      </w:tr>
      <w:tr w:rsidR="00414B38" w14:paraId="6318B47A" w14:textId="77777777" w:rsidTr="00CC0F42">
        <w:tc>
          <w:tcPr>
            <w:tcW w:w="8754" w:type="dxa"/>
          </w:tcPr>
          <w:p w14:paraId="27BF1026"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67DB4CA8" w14:textId="77777777" w:rsidR="00414B38" w:rsidRPr="001C1A27" w:rsidRDefault="00414B38" w:rsidP="00CC0F42">
            <w:pPr>
              <w:jc w:val="center"/>
              <w:outlineLvl w:val="0"/>
              <w:rPr>
                <w:rFonts w:ascii="Times New Roman" w:hAnsi="Times New Roman" w:cs="Times New Roman"/>
                <w:sz w:val="24"/>
                <w:szCs w:val="24"/>
              </w:rPr>
            </w:pPr>
          </w:p>
        </w:tc>
      </w:tr>
      <w:tr w:rsidR="00414B38" w14:paraId="3DC1419B" w14:textId="77777777" w:rsidTr="00CC0F42">
        <w:tc>
          <w:tcPr>
            <w:tcW w:w="8754" w:type="dxa"/>
          </w:tcPr>
          <w:p w14:paraId="45D0984B"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6E6F4544" w14:textId="77777777" w:rsidR="00414B38" w:rsidRPr="001C1A27" w:rsidRDefault="00414B38" w:rsidP="00CC0F42">
            <w:pPr>
              <w:jc w:val="center"/>
              <w:outlineLvl w:val="0"/>
              <w:rPr>
                <w:rFonts w:ascii="Times New Roman" w:hAnsi="Times New Roman" w:cs="Times New Roman"/>
                <w:sz w:val="24"/>
                <w:szCs w:val="24"/>
              </w:rPr>
            </w:pPr>
          </w:p>
        </w:tc>
      </w:tr>
      <w:tr w:rsidR="00414B38" w14:paraId="19BDEE37" w14:textId="77777777" w:rsidTr="00CC0F42">
        <w:tc>
          <w:tcPr>
            <w:tcW w:w="8754" w:type="dxa"/>
          </w:tcPr>
          <w:p w14:paraId="39FEB38C"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45062B">
              <w:rPr>
                <w:rFonts w:ascii="Times New Roman" w:hAnsi="Times New Roman" w:cs="Times New Roman"/>
                <w:b/>
                <w:sz w:val="24"/>
                <w:szCs w:val="24"/>
              </w:rPr>
              <w:t xml:space="preserve">Новоникольского </w:t>
            </w:r>
            <w:r w:rsidR="00C763FE">
              <w:rPr>
                <w:rFonts w:ascii="Times New Roman" w:hAnsi="Times New Roman" w:cs="Times New Roman"/>
                <w:b/>
                <w:sz w:val="24"/>
                <w:szCs w:val="24"/>
              </w:rPr>
              <w:t>сельского поселения</w:t>
            </w:r>
          </w:p>
        </w:tc>
        <w:tc>
          <w:tcPr>
            <w:tcW w:w="816" w:type="dxa"/>
          </w:tcPr>
          <w:p w14:paraId="7B3ACC56" w14:textId="77777777" w:rsidR="00414B38" w:rsidRPr="001C1A27" w:rsidRDefault="00414B38" w:rsidP="00CC0F42">
            <w:pPr>
              <w:jc w:val="center"/>
              <w:outlineLvl w:val="0"/>
              <w:rPr>
                <w:rFonts w:ascii="Times New Roman" w:hAnsi="Times New Roman" w:cs="Times New Roman"/>
                <w:sz w:val="24"/>
                <w:szCs w:val="24"/>
              </w:rPr>
            </w:pPr>
          </w:p>
        </w:tc>
      </w:tr>
      <w:tr w:rsidR="00414B38" w14:paraId="2120A415" w14:textId="77777777" w:rsidTr="00CC0F42">
        <w:tc>
          <w:tcPr>
            <w:tcW w:w="8754" w:type="dxa"/>
          </w:tcPr>
          <w:p w14:paraId="266867E8"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0E670467" w14:textId="77777777" w:rsidR="00414B38" w:rsidRPr="001C1A27" w:rsidRDefault="00414B38" w:rsidP="00CC0F42">
            <w:pPr>
              <w:jc w:val="center"/>
              <w:outlineLvl w:val="0"/>
              <w:rPr>
                <w:rFonts w:ascii="Times New Roman" w:hAnsi="Times New Roman" w:cs="Times New Roman"/>
                <w:sz w:val="24"/>
                <w:szCs w:val="24"/>
              </w:rPr>
            </w:pPr>
          </w:p>
        </w:tc>
      </w:tr>
      <w:tr w:rsidR="00414B38" w14:paraId="50E939D5" w14:textId="77777777" w:rsidTr="00CC0F42">
        <w:tc>
          <w:tcPr>
            <w:tcW w:w="8754" w:type="dxa"/>
          </w:tcPr>
          <w:p w14:paraId="7C438A19" w14:textId="77777777"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45062B">
              <w:rPr>
                <w:rFonts w:ascii="Times New Roman" w:hAnsi="Times New Roman" w:cs="Times New Roman"/>
                <w:b/>
                <w:sz w:val="24"/>
                <w:szCs w:val="24"/>
              </w:rPr>
              <w:t xml:space="preserve">Новоникольского </w:t>
            </w:r>
            <w:r w:rsidR="00F05346">
              <w:rPr>
                <w:rFonts w:ascii="Times New Roman" w:hAnsi="Times New Roman" w:cs="Times New Roman"/>
                <w:b/>
                <w:sz w:val="24"/>
                <w:szCs w:val="24"/>
              </w:rPr>
              <w:t>сельского поселения</w:t>
            </w:r>
          </w:p>
        </w:tc>
        <w:tc>
          <w:tcPr>
            <w:tcW w:w="816" w:type="dxa"/>
          </w:tcPr>
          <w:p w14:paraId="4615E46E" w14:textId="77777777" w:rsidR="00414B38" w:rsidRPr="001C1A27" w:rsidRDefault="00414B38" w:rsidP="00CC0F42">
            <w:pPr>
              <w:jc w:val="center"/>
              <w:outlineLvl w:val="0"/>
              <w:rPr>
                <w:rFonts w:ascii="Times New Roman" w:hAnsi="Times New Roman" w:cs="Times New Roman"/>
                <w:sz w:val="24"/>
                <w:szCs w:val="24"/>
              </w:rPr>
            </w:pPr>
          </w:p>
        </w:tc>
      </w:tr>
      <w:tr w:rsidR="00414B38" w14:paraId="65253FFE" w14:textId="77777777" w:rsidTr="00CC0F42">
        <w:tc>
          <w:tcPr>
            <w:tcW w:w="8754" w:type="dxa"/>
          </w:tcPr>
          <w:p w14:paraId="1E5C9379"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14:paraId="60923C6E" w14:textId="77777777" w:rsidR="00414B38" w:rsidRPr="001C1A27" w:rsidRDefault="00414B38" w:rsidP="00CC0F42">
            <w:pPr>
              <w:jc w:val="center"/>
              <w:outlineLvl w:val="0"/>
              <w:rPr>
                <w:rFonts w:ascii="Times New Roman" w:hAnsi="Times New Roman" w:cs="Times New Roman"/>
                <w:sz w:val="24"/>
                <w:szCs w:val="24"/>
              </w:rPr>
            </w:pPr>
          </w:p>
        </w:tc>
      </w:tr>
      <w:tr w:rsidR="00414B38" w14:paraId="7B684E51" w14:textId="77777777" w:rsidTr="00CC0F42">
        <w:tc>
          <w:tcPr>
            <w:tcW w:w="8754" w:type="dxa"/>
          </w:tcPr>
          <w:p w14:paraId="6114F306" w14:textId="77777777"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p>
        </w:tc>
        <w:tc>
          <w:tcPr>
            <w:tcW w:w="816" w:type="dxa"/>
          </w:tcPr>
          <w:p w14:paraId="7BBC21C4" w14:textId="77777777" w:rsidR="00414B38" w:rsidRPr="001C1A27" w:rsidRDefault="00414B38" w:rsidP="00CC0F42">
            <w:pPr>
              <w:jc w:val="center"/>
              <w:outlineLvl w:val="0"/>
              <w:rPr>
                <w:rFonts w:ascii="Times New Roman" w:hAnsi="Times New Roman" w:cs="Times New Roman"/>
                <w:sz w:val="24"/>
                <w:szCs w:val="24"/>
              </w:rPr>
            </w:pPr>
          </w:p>
        </w:tc>
      </w:tr>
      <w:tr w:rsidR="00414B38" w14:paraId="535EAD59" w14:textId="77777777" w:rsidTr="00CC0F42">
        <w:tc>
          <w:tcPr>
            <w:tcW w:w="8754" w:type="dxa"/>
          </w:tcPr>
          <w:p w14:paraId="6B916BD7"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14:paraId="44E2FF08" w14:textId="77777777" w:rsidR="00414B38" w:rsidRPr="001C1A27" w:rsidRDefault="00414B38" w:rsidP="00CC0F42">
            <w:pPr>
              <w:jc w:val="center"/>
              <w:outlineLvl w:val="0"/>
              <w:rPr>
                <w:rFonts w:ascii="Times New Roman" w:hAnsi="Times New Roman" w:cs="Times New Roman"/>
                <w:sz w:val="24"/>
                <w:szCs w:val="24"/>
              </w:rPr>
            </w:pPr>
          </w:p>
        </w:tc>
      </w:tr>
      <w:tr w:rsidR="00414B38" w14:paraId="5536DBEB" w14:textId="77777777" w:rsidTr="00CC0F42">
        <w:tc>
          <w:tcPr>
            <w:tcW w:w="8754" w:type="dxa"/>
          </w:tcPr>
          <w:p w14:paraId="722D0832"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p>
        </w:tc>
        <w:tc>
          <w:tcPr>
            <w:tcW w:w="816" w:type="dxa"/>
          </w:tcPr>
          <w:p w14:paraId="44A05056" w14:textId="77777777" w:rsidR="00414B38" w:rsidRPr="001C1A27" w:rsidRDefault="00414B38" w:rsidP="00CC0F42">
            <w:pPr>
              <w:jc w:val="center"/>
              <w:outlineLvl w:val="0"/>
              <w:rPr>
                <w:rFonts w:ascii="Times New Roman" w:hAnsi="Times New Roman" w:cs="Times New Roman"/>
                <w:sz w:val="24"/>
                <w:szCs w:val="24"/>
              </w:rPr>
            </w:pPr>
          </w:p>
        </w:tc>
      </w:tr>
      <w:tr w:rsidR="00414B38" w14:paraId="61CCAD28" w14:textId="77777777" w:rsidTr="00CC0F42">
        <w:tc>
          <w:tcPr>
            <w:tcW w:w="8754" w:type="dxa"/>
          </w:tcPr>
          <w:p w14:paraId="349F96B2"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14:paraId="6964F9B6" w14:textId="77777777" w:rsidR="00414B38" w:rsidRPr="001C1A27" w:rsidRDefault="00414B38" w:rsidP="00CC0F42">
            <w:pPr>
              <w:jc w:val="center"/>
              <w:outlineLvl w:val="0"/>
              <w:rPr>
                <w:rFonts w:ascii="Times New Roman" w:hAnsi="Times New Roman" w:cs="Times New Roman"/>
                <w:sz w:val="24"/>
                <w:szCs w:val="24"/>
              </w:rPr>
            </w:pPr>
          </w:p>
        </w:tc>
      </w:tr>
      <w:tr w:rsidR="00414B38" w14:paraId="7EC3BDE0" w14:textId="77777777" w:rsidTr="00CC0F42">
        <w:tc>
          <w:tcPr>
            <w:tcW w:w="8754" w:type="dxa"/>
          </w:tcPr>
          <w:p w14:paraId="041BC2E8"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810FCEC" w14:textId="77777777" w:rsidR="00414B38" w:rsidRPr="001C1A27" w:rsidRDefault="00414B38" w:rsidP="00CC0F42">
            <w:pPr>
              <w:jc w:val="center"/>
              <w:outlineLvl w:val="0"/>
              <w:rPr>
                <w:rFonts w:ascii="Times New Roman" w:hAnsi="Times New Roman" w:cs="Times New Roman"/>
                <w:sz w:val="24"/>
                <w:szCs w:val="24"/>
              </w:rPr>
            </w:pPr>
          </w:p>
        </w:tc>
      </w:tr>
      <w:tr w:rsidR="00414B38" w14:paraId="5C51D5CD" w14:textId="77777777" w:rsidTr="00CC0F42">
        <w:tc>
          <w:tcPr>
            <w:tcW w:w="8754" w:type="dxa"/>
          </w:tcPr>
          <w:p w14:paraId="365839E7"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14:paraId="71B232C0" w14:textId="77777777" w:rsidR="00414B38" w:rsidRPr="001C1A27" w:rsidRDefault="00414B38" w:rsidP="00CC0F42">
            <w:pPr>
              <w:jc w:val="center"/>
              <w:outlineLvl w:val="0"/>
              <w:rPr>
                <w:rFonts w:ascii="Times New Roman" w:hAnsi="Times New Roman" w:cs="Times New Roman"/>
                <w:sz w:val="24"/>
                <w:szCs w:val="24"/>
              </w:rPr>
            </w:pPr>
          </w:p>
        </w:tc>
      </w:tr>
      <w:tr w:rsidR="00414B38" w14:paraId="3ADD0862" w14:textId="77777777" w:rsidTr="00CC0F42">
        <w:tc>
          <w:tcPr>
            <w:tcW w:w="8754" w:type="dxa"/>
          </w:tcPr>
          <w:p w14:paraId="4A840299" w14:textId="77777777"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45647B5A" w14:textId="77777777" w:rsidR="00414B38" w:rsidRPr="001C1A27" w:rsidRDefault="00414B38" w:rsidP="00CC0F42">
            <w:pPr>
              <w:jc w:val="center"/>
              <w:outlineLvl w:val="0"/>
              <w:rPr>
                <w:rFonts w:ascii="Times New Roman" w:hAnsi="Times New Roman" w:cs="Times New Roman"/>
                <w:sz w:val="24"/>
                <w:szCs w:val="24"/>
              </w:rPr>
            </w:pPr>
          </w:p>
        </w:tc>
      </w:tr>
      <w:tr w:rsidR="00414B38" w14:paraId="221046FC" w14:textId="77777777" w:rsidTr="00CC0F42">
        <w:tc>
          <w:tcPr>
            <w:tcW w:w="8754" w:type="dxa"/>
          </w:tcPr>
          <w:p w14:paraId="4C976587" w14:textId="77777777"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671EC249" w14:textId="77777777" w:rsidR="00414B38" w:rsidRPr="001C1A27" w:rsidRDefault="00414B38" w:rsidP="00CC0F42">
            <w:pPr>
              <w:jc w:val="center"/>
              <w:outlineLvl w:val="0"/>
              <w:rPr>
                <w:rFonts w:ascii="Times New Roman" w:hAnsi="Times New Roman" w:cs="Times New Roman"/>
                <w:sz w:val="24"/>
                <w:szCs w:val="24"/>
              </w:rPr>
            </w:pPr>
          </w:p>
        </w:tc>
      </w:tr>
      <w:tr w:rsidR="00E4350B" w14:paraId="5129687E" w14:textId="77777777" w:rsidTr="00CC0F42">
        <w:tc>
          <w:tcPr>
            <w:tcW w:w="8754" w:type="dxa"/>
          </w:tcPr>
          <w:p w14:paraId="657FEA91" w14:textId="77777777" w:rsidR="00E4350B" w:rsidRPr="0042505D" w:rsidRDefault="00E4350B"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21</w:t>
            </w:r>
            <w:r>
              <w:rPr>
                <w:rFonts w:ascii="Times New Roman" w:hAnsi="Times New Roman" w:cs="Times New Roman"/>
                <w:sz w:val="24"/>
                <w:szCs w:val="24"/>
              </w:rPr>
              <w:t>.</w:t>
            </w:r>
            <w:r>
              <w:t xml:space="preserve"> </w:t>
            </w:r>
            <w:r w:rsidRPr="00E4350B">
              <w:rPr>
                <w:rFonts w:ascii="Times New Roman" w:hAnsi="Times New Roman" w:cs="Times New Roman"/>
                <w:sz w:val="24"/>
                <w:szCs w:val="24"/>
              </w:rPr>
              <w:t>Архитектурно-градостроительный облик объекта капитального строительства</w:t>
            </w:r>
          </w:p>
        </w:tc>
        <w:tc>
          <w:tcPr>
            <w:tcW w:w="816" w:type="dxa"/>
          </w:tcPr>
          <w:p w14:paraId="77569F47" w14:textId="77777777" w:rsidR="00E4350B" w:rsidRPr="001C1A27" w:rsidRDefault="00E4350B" w:rsidP="00CC0F42">
            <w:pPr>
              <w:jc w:val="center"/>
              <w:outlineLvl w:val="0"/>
              <w:rPr>
                <w:rFonts w:ascii="Times New Roman" w:hAnsi="Times New Roman" w:cs="Times New Roman"/>
                <w:sz w:val="24"/>
                <w:szCs w:val="24"/>
              </w:rPr>
            </w:pPr>
          </w:p>
        </w:tc>
      </w:tr>
      <w:tr w:rsidR="00414B38" w14:paraId="4CDD2487" w14:textId="77777777" w:rsidTr="00CC0F42">
        <w:tc>
          <w:tcPr>
            <w:tcW w:w="8754" w:type="dxa"/>
          </w:tcPr>
          <w:p w14:paraId="3C9A93CC" w14:textId="77777777" w:rsidR="00414B38" w:rsidRPr="00FF1C2E" w:rsidRDefault="00414B38" w:rsidP="00CF546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45062B">
              <w:rPr>
                <w:rFonts w:ascii="Times New Roman" w:hAnsi="Times New Roman" w:cs="Times New Roman"/>
                <w:b/>
                <w:sz w:val="24"/>
                <w:szCs w:val="24"/>
              </w:rPr>
              <w:t xml:space="preserve">Новоникольского </w:t>
            </w:r>
            <w:r w:rsidRPr="00FF1C2E">
              <w:rPr>
                <w:rFonts w:ascii="Times New Roman" w:hAnsi="Times New Roman" w:cs="Times New Roman"/>
                <w:b/>
                <w:sz w:val="24"/>
                <w:szCs w:val="24"/>
              </w:rPr>
              <w:t>сельского поселения</w:t>
            </w:r>
          </w:p>
        </w:tc>
        <w:tc>
          <w:tcPr>
            <w:tcW w:w="816" w:type="dxa"/>
          </w:tcPr>
          <w:p w14:paraId="1124D3C7" w14:textId="77777777" w:rsidR="00414B38" w:rsidRPr="001C1A27" w:rsidRDefault="00414B38" w:rsidP="00CC0F42">
            <w:pPr>
              <w:jc w:val="center"/>
              <w:outlineLvl w:val="0"/>
              <w:rPr>
                <w:rFonts w:ascii="Times New Roman" w:hAnsi="Times New Roman" w:cs="Times New Roman"/>
                <w:sz w:val="24"/>
                <w:szCs w:val="24"/>
              </w:rPr>
            </w:pPr>
          </w:p>
        </w:tc>
      </w:tr>
      <w:tr w:rsidR="00414B38" w14:paraId="590D8D24" w14:textId="77777777" w:rsidTr="00CC0F42">
        <w:tc>
          <w:tcPr>
            <w:tcW w:w="8754" w:type="dxa"/>
          </w:tcPr>
          <w:p w14:paraId="5ACF2176" w14:textId="77777777"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E4350B">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p>
        </w:tc>
        <w:tc>
          <w:tcPr>
            <w:tcW w:w="816" w:type="dxa"/>
          </w:tcPr>
          <w:p w14:paraId="5743A493" w14:textId="77777777" w:rsidR="00414B38" w:rsidRPr="001C1A27" w:rsidRDefault="00414B38" w:rsidP="00CC0F42">
            <w:pPr>
              <w:jc w:val="center"/>
              <w:outlineLvl w:val="0"/>
              <w:rPr>
                <w:rFonts w:ascii="Times New Roman" w:hAnsi="Times New Roman" w:cs="Times New Roman"/>
                <w:sz w:val="24"/>
                <w:szCs w:val="24"/>
              </w:rPr>
            </w:pPr>
          </w:p>
        </w:tc>
      </w:tr>
      <w:tr w:rsidR="00414B38" w14:paraId="3D3AE67E" w14:textId="77777777" w:rsidTr="00CC0F42">
        <w:tc>
          <w:tcPr>
            <w:tcW w:w="8754" w:type="dxa"/>
          </w:tcPr>
          <w:p w14:paraId="77EC93F0" w14:textId="77777777"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E4350B">
              <w:rPr>
                <w:rFonts w:ascii="Times New Roman" w:hAnsi="Times New Roman" w:cs="Times New Roman"/>
                <w:sz w:val="24"/>
                <w:szCs w:val="24"/>
              </w:rPr>
              <w:t>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49F453AD" w14:textId="77777777" w:rsidR="00414B38" w:rsidRPr="001C1A27" w:rsidRDefault="00414B38" w:rsidP="00CC0F42">
            <w:pPr>
              <w:jc w:val="center"/>
              <w:outlineLvl w:val="0"/>
              <w:rPr>
                <w:rFonts w:ascii="Times New Roman" w:hAnsi="Times New Roman" w:cs="Times New Roman"/>
                <w:sz w:val="24"/>
                <w:szCs w:val="24"/>
              </w:rPr>
            </w:pPr>
          </w:p>
        </w:tc>
      </w:tr>
      <w:tr w:rsidR="00414B38" w14:paraId="7D774C92" w14:textId="77777777" w:rsidTr="00CC0F42">
        <w:tc>
          <w:tcPr>
            <w:tcW w:w="8754" w:type="dxa"/>
          </w:tcPr>
          <w:p w14:paraId="17A95707" w14:textId="77777777"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E4350B">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w:t>
            </w:r>
            <w:r w:rsidR="00E4350B">
              <w:rPr>
                <w:rFonts w:ascii="Times New Roman" w:hAnsi="Times New Roman" w:cs="Times New Roman"/>
                <w:sz w:val="24"/>
                <w:szCs w:val="24"/>
              </w:rPr>
              <w:t>стройки (Ж1</w:t>
            </w:r>
            <w:r w:rsidR="00AE76C7" w:rsidRPr="00AE76C7">
              <w:rPr>
                <w:rFonts w:ascii="Times New Roman" w:hAnsi="Times New Roman" w:cs="Times New Roman"/>
                <w:sz w:val="24"/>
                <w:szCs w:val="24"/>
              </w:rPr>
              <w:t>)</w:t>
            </w:r>
          </w:p>
        </w:tc>
        <w:tc>
          <w:tcPr>
            <w:tcW w:w="816" w:type="dxa"/>
          </w:tcPr>
          <w:p w14:paraId="567C668E" w14:textId="77777777" w:rsidR="00414B38" w:rsidRPr="001C1A27" w:rsidRDefault="00414B38" w:rsidP="00CC0F42">
            <w:pPr>
              <w:jc w:val="center"/>
              <w:outlineLvl w:val="0"/>
              <w:rPr>
                <w:rFonts w:ascii="Times New Roman" w:hAnsi="Times New Roman" w:cs="Times New Roman"/>
                <w:sz w:val="24"/>
                <w:szCs w:val="24"/>
              </w:rPr>
            </w:pPr>
          </w:p>
        </w:tc>
      </w:tr>
      <w:tr w:rsidR="009447E2" w14:paraId="1C5E0F7A" w14:textId="77777777" w:rsidTr="00CC0F42">
        <w:tc>
          <w:tcPr>
            <w:tcW w:w="8754" w:type="dxa"/>
          </w:tcPr>
          <w:p w14:paraId="64C167F6" w14:textId="77777777" w:rsidR="009447E2" w:rsidRDefault="009447E2" w:rsidP="00E4350B">
            <w:pPr>
              <w:tabs>
                <w:tab w:val="left" w:pos="1630"/>
              </w:tabs>
            </w:pPr>
            <w:r>
              <w:rPr>
                <w:rFonts w:ascii="Times New Roman" w:hAnsi="Times New Roman" w:cs="Times New Roman"/>
                <w:sz w:val="24"/>
                <w:szCs w:val="24"/>
              </w:rPr>
              <w:t>Статья 2</w:t>
            </w:r>
            <w:r w:rsidR="00E4350B">
              <w:rPr>
                <w:rFonts w:ascii="Times New Roman" w:hAnsi="Times New Roman" w:cs="Times New Roman"/>
                <w:sz w:val="24"/>
                <w:szCs w:val="24"/>
              </w:rPr>
              <w:t>5</w:t>
            </w:r>
            <w:r w:rsidR="00CF546E">
              <w:rPr>
                <w:rFonts w:ascii="Times New Roman" w:hAnsi="Times New Roman" w:cs="Times New Roman"/>
                <w:sz w:val="24"/>
                <w:szCs w:val="24"/>
              </w:rPr>
              <w:t>.</w:t>
            </w:r>
            <w:r>
              <w:rPr>
                <w:rFonts w:ascii="Times New Roman" w:hAnsi="Times New Roman" w:cs="Times New Roman"/>
                <w:sz w:val="24"/>
                <w:szCs w:val="24"/>
              </w:rPr>
              <w:t xml:space="preserve"> </w:t>
            </w:r>
            <w:r w:rsidR="0045062B" w:rsidRPr="0045062B">
              <w:rPr>
                <w:rFonts w:ascii="Times New Roman" w:hAnsi="Times New Roman" w:cs="Times New Roman"/>
                <w:sz w:val="24"/>
                <w:szCs w:val="24"/>
              </w:rPr>
              <w:t>Общественно-деловая зона (ОД1)</w:t>
            </w:r>
          </w:p>
        </w:tc>
        <w:tc>
          <w:tcPr>
            <w:tcW w:w="816" w:type="dxa"/>
          </w:tcPr>
          <w:p w14:paraId="6ABE29FF" w14:textId="77777777" w:rsidR="009447E2" w:rsidRDefault="009447E2" w:rsidP="009447E2">
            <w:pPr>
              <w:jc w:val="center"/>
              <w:outlineLvl w:val="0"/>
              <w:rPr>
                <w:rFonts w:ascii="Times New Roman" w:hAnsi="Times New Roman" w:cs="Times New Roman"/>
                <w:sz w:val="24"/>
                <w:szCs w:val="24"/>
              </w:rPr>
            </w:pPr>
          </w:p>
        </w:tc>
      </w:tr>
      <w:tr w:rsidR="009447E2" w14:paraId="4FC90D58" w14:textId="77777777" w:rsidTr="00CC0F42">
        <w:tc>
          <w:tcPr>
            <w:tcW w:w="8754" w:type="dxa"/>
          </w:tcPr>
          <w:p w14:paraId="5F848E1D" w14:textId="77777777" w:rsidR="009447E2" w:rsidRDefault="009447E2" w:rsidP="0045062B">
            <w:r>
              <w:rPr>
                <w:rFonts w:ascii="Times New Roman" w:hAnsi="Times New Roman" w:cs="Times New Roman"/>
                <w:sz w:val="24"/>
                <w:szCs w:val="24"/>
              </w:rPr>
              <w:t>Статья 2</w:t>
            </w:r>
            <w:r w:rsidR="0045062B">
              <w:rPr>
                <w:rFonts w:ascii="Times New Roman" w:hAnsi="Times New Roman" w:cs="Times New Roman"/>
                <w:sz w:val="24"/>
                <w:szCs w:val="24"/>
              </w:rPr>
              <w:t>6</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Зона промышленных и  производственных территорий (П1)</w:t>
            </w:r>
          </w:p>
        </w:tc>
        <w:tc>
          <w:tcPr>
            <w:tcW w:w="816" w:type="dxa"/>
          </w:tcPr>
          <w:p w14:paraId="7B4CE3B8" w14:textId="77777777" w:rsidR="009447E2" w:rsidRDefault="009447E2" w:rsidP="009447E2">
            <w:pPr>
              <w:jc w:val="center"/>
              <w:outlineLvl w:val="0"/>
              <w:rPr>
                <w:rFonts w:ascii="Times New Roman" w:hAnsi="Times New Roman" w:cs="Times New Roman"/>
                <w:sz w:val="24"/>
                <w:szCs w:val="24"/>
              </w:rPr>
            </w:pPr>
          </w:p>
        </w:tc>
      </w:tr>
      <w:tr w:rsidR="009447E2" w14:paraId="4C3C00CC" w14:textId="77777777" w:rsidTr="00CC0F42">
        <w:tc>
          <w:tcPr>
            <w:tcW w:w="8754" w:type="dxa"/>
          </w:tcPr>
          <w:p w14:paraId="6F11BA6A" w14:textId="77777777" w:rsidR="009447E2" w:rsidRDefault="009447E2" w:rsidP="0045062B">
            <w:r>
              <w:rPr>
                <w:rFonts w:ascii="Times New Roman" w:hAnsi="Times New Roman" w:cs="Times New Roman"/>
                <w:sz w:val="24"/>
                <w:szCs w:val="24"/>
              </w:rPr>
              <w:t>Статья 2</w:t>
            </w:r>
            <w:r w:rsidR="0045062B">
              <w:rPr>
                <w:rFonts w:ascii="Times New Roman" w:hAnsi="Times New Roman" w:cs="Times New Roman"/>
                <w:sz w:val="24"/>
                <w:szCs w:val="24"/>
              </w:rPr>
              <w:t>7</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 xml:space="preserve">Зона промышленных </w:t>
            </w:r>
            <w:r w:rsidR="00023747" w:rsidRPr="000E718A">
              <w:rPr>
                <w:rFonts w:ascii="Times New Roman" w:hAnsi="Times New Roman" w:cs="Times New Roman"/>
                <w:sz w:val="24"/>
                <w:szCs w:val="24"/>
              </w:rPr>
              <w:t>и производственных</w:t>
            </w:r>
            <w:r w:rsidR="000E718A" w:rsidRPr="000E718A">
              <w:rPr>
                <w:rFonts w:ascii="Times New Roman" w:hAnsi="Times New Roman" w:cs="Times New Roman"/>
                <w:sz w:val="24"/>
                <w:szCs w:val="24"/>
              </w:rPr>
              <w:t xml:space="preserve"> территорий </w:t>
            </w:r>
            <w:r w:rsidR="000E718A" w:rsidRPr="00085788">
              <w:rPr>
                <w:rFonts w:ascii="Times New Roman" w:hAnsi="Times New Roman" w:cs="Times New Roman"/>
                <w:sz w:val="24"/>
                <w:szCs w:val="24"/>
              </w:rPr>
              <w:t>вне границ населенного пункта</w:t>
            </w:r>
            <w:r w:rsidR="000E718A" w:rsidRPr="009447E2">
              <w:rPr>
                <w:rFonts w:ascii="Times New Roman" w:hAnsi="Times New Roman" w:cs="Times New Roman"/>
                <w:sz w:val="24"/>
                <w:szCs w:val="24"/>
              </w:rPr>
              <w:t xml:space="preserve"> </w:t>
            </w:r>
            <w:r w:rsidR="000E718A">
              <w:rPr>
                <w:rFonts w:ascii="Times New Roman" w:hAnsi="Times New Roman" w:cs="Times New Roman"/>
                <w:sz w:val="24"/>
                <w:szCs w:val="24"/>
              </w:rPr>
              <w:t>(</w:t>
            </w:r>
            <w:proofErr w:type="spellStart"/>
            <w:r w:rsidR="000E718A">
              <w:rPr>
                <w:rFonts w:ascii="Times New Roman" w:hAnsi="Times New Roman" w:cs="Times New Roman"/>
                <w:sz w:val="24"/>
                <w:szCs w:val="24"/>
              </w:rPr>
              <w:t>Пв</w:t>
            </w:r>
            <w:proofErr w:type="spellEnd"/>
            <w:r w:rsidR="000E718A" w:rsidRPr="000E718A">
              <w:rPr>
                <w:rFonts w:ascii="Times New Roman" w:hAnsi="Times New Roman" w:cs="Times New Roman"/>
                <w:sz w:val="24"/>
                <w:szCs w:val="24"/>
              </w:rPr>
              <w:t>)</w:t>
            </w:r>
          </w:p>
        </w:tc>
        <w:tc>
          <w:tcPr>
            <w:tcW w:w="816" w:type="dxa"/>
          </w:tcPr>
          <w:p w14:paraId="16295F5C" w14:textId="77777777" w:rsidR="009447E2" w:rsidRDefault="009447E2" w:rsidP="009447E2">
            <w:pPr>
              <w:jc w:val="center"/>
              <w:outlineLvl w:val="0"/>
              <w:rPr>
                <w:rFonts w:ascii="Times New Roman" w:hAnsi="Times New Roman" w:cs="Times New Roman"/>
                <w:sz w:val="24"/>
                <w:szCs w:val="24"/>
              </w:rPr>
            </w:pPr>
          </w:p>
        </w:tc>
      </w:tr>
      <w:tr w:rsidR="009447E2" w14:paraId="0D6AAD87" w14:textId="77777777" w:rsidTr="00CC0F42">
        <w:tc>
          <w:tcPr>
            <w:tcW w:w="8754" w:type="dxa"/>
          </w:tcPr>
          <w:p w14:paraId="34F76AAD" w14:textId="77777777" w:rsidR="009447E2" w:rsidRDefault="009447E2" w:rsidP="00E4350B">
            <w:r>
              <w:rPr>
                <w:rFonts w:ascii="Times New Roman" w:hAnsi="Times New Roman" w:cs="Times New Roman"/>
                <w:sz w:val="24"/>
                <w:szCs w:val="24"/>
              </w:rPr>
              <w:t xml:space="preserve">Статья </w:t>
            </w:r>
            <w:r w:rsidR="0045062B">
              <w:rPr>
                <w:rFonts w:ascii="Times New Roman" w:hAnsi="Times New Roman" w:cs="Times New Roman"/>
                <w:sz w:val="24"/>
                <w:szCs w:val="24"/>
              </w:rPr>
              <w:t>28</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Зона </w:t>
            </w:r>
            <w:r w:rsidR="000E718A" w:rsidRPr="00866BB3">
              <w:rPr>
                <w:rFonts w:ascii="Times New Roman" w:hAnsi="Times New Roman" w:cs="Times New Roman"/>
                <w:sz w:val="24"/>
                <w:szCs w:val="24"/>
              </w:rPr>
              <w:t>объектов инженерной инфраструктуры</w:t>
            </w:r>
            <w:r w:rsidR="00E4350B">
              <w:rPr>
                <w:rFonts w:ascii="Times New Roman" w:hAnsi="Times New Roman" w:cs="Times New Roman"/>
                <w:sz w:val="24"/>
                <w:szCs w:val="24"/>
              </w:rPr>
              <w:t xml:space="preserve"> (И1</w:t>
            </w:r>
            <w:r w:rsidR="000E718A">
              <w:rPr>
                <w:rFonts w:ascii="Times New Roman" w:hAnsi="Times New Roman" w:cs="Times New Roman"/>
                <w:sz w:val="24"/>
                <w:szCs w:val="24"/>
              </w:rPr>
              <w:t>)</w:t>
            </w:r>
          </w:p>
        </w:tc>
        <w:tc>
          <w:tcPr>
            <w:tcW w:w="816" w:type="dxa"/>
          </w:tcPr>
          <w:p w14:paraId="12C43D27" w14:textId="77777777" w:rsidR="009447E2" w:rsidRDefault="009447E2" w:rsidP="009447E2">
            <w:pPr>
              <w:jc w:val="center"/>
              <w:outlineLvl w:val="0"/>
              <w:rPr>
                <w:rFonts w:ascii="Times New Roman" w:hAnsi="Times New Roman" w:cs="Times New Roman"/>
                <w:sz w:val="24"/>
                <w:szCs w:val="24"/>
              </w:rPr>
            </w:pPr>
          </w:p>
        </w:tc>
      </w:tr>
      <w:tr w:rsidR="009447E2" w14:paraId="5D10E78F" w14:textId="77777777" w:rsidTr="00085788">
        <w:trPr>
          <w:trHeight w:val="483"/>
        </w:trPr>
        <w:tc>
          <w:tcPr>
            <w:tcW w:w="8754" w:type="dxa"/>
          </w:tcPr>
          <w:p w14:paraId="508FDBE6" w14:textId="77777777" w:rsidR="009447E2" w:rsidRDefault="009447E2" w:rsidP="00F26F6E">
            <w:r>
              <w:rPr>
                <w:rFonts w:ascii="Times New Roman" w:hAnsi="Times New Roman" w:cs="Times New Roman"/>
                <w:sz w:val="24"/>
                <w:szCs w:val="24"/>
              </w:rPr>
              <w:t xml:space="preserve">Статья </w:t>
            </w:r>
            <w:r w:rsidR="0045062B">
              <w:rPr>
                <w:rFonts w:ascii="Times New Roman" w:hAnsi="Times New Roman" w:cs="Times New Roman"/>
                <w:sz w:val="24"/>
                <w:szCs w:val="24"/>
              </w:rPr>
              <w:t>29</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Зона </w:t>
            </w:r>
            <w:r w:rsidR="000E718A" w:rsidRPr="00866BB3">
              <w:rPr>
                <w:rFonts w:ascii="Times New Roman" w:hAnsi="Times New Roman" w:cs="Times New Roman"/>
                <w:sz w:val="24"/>
                <w:szCs w:val="24"/>
              </w:rPr>
              <w:t>объектов инженерной инфраструктуры</w:t>
            </w:r>
            <w:r w:rsidR="000E718A">
              <w:rPr>
                <w:rFonts w:ascii="Times New Roman" w:hAnsi="Times New Roman" w:cs="Times New Roman"/>
                <w:sz w:val="24"/>
                <w:szCs w:val="24"/>
              </w:rPr>
              <w:t xml:space="preserve"> </w:t>
            </w:r>
            <w:r w:rsidR="000E718A" w:rsidRPr="00085788">
              <w:rPr>
                <w:rFonts w:ascii="Times New Roman" w:hAnsi="Times New Roman" w:cs="Times New Roman"/>
                <w:sz w:val="24"/>
                <w:szCs w:val="24"/>
              </w:rPr>
              <w:t>вне границ населенного пункта</w:t>
            </w:r>
            <w:r w:rsidR="000E718A">
              <w:rPr>
                <w:rFonts w:ascii="Times New Roman" w:hAnsi="Times New Roman" w:cs="Times New Roman"/>
                <w:sz w:val="24"/>
                <w:szCs w:val="24"/>
              </w:rPr>
              <w:t xml:space="preserve"> (Ив)</w:t>
            </w:r>
          </w:p>
        </w:tc>
        <w:tc>
          <w:tcPr>
            <w:tcW w:w="816" w:type="dxa"/>
          </w:tcPr>
          <w:p w14:paraId="39F3E7D0" w14:textId="77777777" w:rsidR="009447E2" w:rsidRDefault="009447E2" w:rsidP="009447E2">
            <w:pPr>
              <w:jc w:val="center"/>
              <w:outlineLvl w:val="0"/>
              <w:rPr>
                <w:rFonts w:ascii="Times New Roman" w:hAnsi="Times New Roman" w:cs="Times New Roman"/>
                <w:sz w:val="24"/>
                <w:szCs w:val="24"/>
              </w:rPr>
            </w:pPr>
          </w:p>
        </w:tc>
      </w:tr>
      <w:tr w:rsidR="009447E2" w14:paraId="570A6DC2" w14:textId="77777777" w:rsidTr="00CC0F42">
        <w:tc>
          <w:tcPr>
            <w:tcW w:w="8754" w:type="dxa"/>
          </w:tcPr>
          <w:p w14:paraId="6C904059" w14:textId="27049309" w:rsidR="009447E2" w:rsidRDefault="009447E2" w:rsidP="00E4350B">
            <w:r>
              <w:rPr>
                <w:rFonts w:ascii="Times New Roman" w:hAnsi="Times New Roman" w:cs="Times New Roman"/>
                <w:sz w:val="24"/>
                <w:szCs w:val="24"/>
              </w:rPr>
              <w:t>Статья 3</w:t>
            </w:r>
            <w:r w:rsidR="0045062B">
              <w:rPr>
                <w:rFonts w:ascii="Times New Roman" w:hAnsi="Times New Roman" w:cs="Times New Roman"/>
                <w:sz w:val="24"/>
                <w:szCs w:val="24"/>
              </w:rPr>
              <w:t>0</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E060E4" w:rsidRPr="00E060E4">
              <w:rPr>
                <w:rFonts w:ascii="Times New Roman" w:hAnsi="Times New Roman" w:cs="Times New Roman"/>
                <w:sz w:val="24"/>
                <w:szCs w:val="24"/>
              </w:rPr>
              <w:t xml:space="preserve">Зона транспортной инфраструктуры </w:t>
            </w:r>
            <w:bookmarkStart w:id="0" w:name="_GoBack"/>
            <w:bookmarkEnd w:id="0"/>
            <w:r w:rsidR="00E4350B">
              <w:rPr>
                <w:rFonts w:ascii="Times New Roman" w:hAnsi="Times New Roman" w:cs="Times New Roman"/>
                <w:sz w:val="24"/>
                <w:szCs w:val="24"/>
              </w:rPr>
              <w:t>(Т</w:t>
            </w:r>
            <w:r w:rsidR="000E718A" w:rsidRPr="000E718A">
              <w:rPr>
                <w:rFonts w:ascii="Times New Roman" w:hAnsi="Times New Roman" w:cs="Times New Roman"/>
                <w:sz w:val="24"/>
                <w:szCs w:val="24"/>
              </w:rPr>
              <w:t>1)</w:t>
            </w:r>
          </w:p>
        </w:tc>
        <w:tc>
          <w:tcPr>
            <w:tcW w:w="816" w:type="dxa"/>
          </w:tcPr>
          <w:p w14:paraId="750189A5" w14:textId="77777777" w:rsidR="009447E2" w:rsidRDefault="009447E2" w:rsidP="009447E2">
            <w:pPr>
              <w:jc w:val="center"/>
              <w:outlineLvl w:val="0"/>
              <w:rPr>
                <w:rFonts w:ascii="Times New Roman" w:hAnsi="Times New Roman" w:cs="Times New Roman"/>
                <w:sz w:val="24"/>
                <w:szCs w:val="24"/>
              </w:rPr>
            </w:pPr>
          </w:p>
        </w:tc>
      </w:tr>
      <w:tr w:rsidR="009447E2" w14:paraId="35535A2C" w14:textId="77777777" w:rsidTr="00CC0F42">
        <w:tc>
          <w:tcPr>
            <w:tcW w:w="8754" w:type="dxa"/>
          </w:tcPr>
          <w:p w14:paraId="46219E31" w14:textId="77777777" w:rsidR="009447E2" w:rsidRDefault="009447E2" w:rsidP="0045062B">
            <w:r>
              <w:rPr>
                <w:rFonts w:ascii="Times New Roman" w:hAnsi="Times New Roman" w:cs="Times New Roman"/>
                <w:sz w:val="24"/>
                <w:szCs w:val="24"/>
              </w:rPr>
              <w:t>Статья 3</w:t>
            </w:r>
            <w:r w:rsidR="0045062B">
              <w:rPr>
                <w:rFonts w:ascii="Times New Roman" w:hAnsi="Times New Roman" w:cs="Times New Roman"/>
                <w:sz w:val="24"/>
                <w:szCs w:val="24"/>
              </w:rPr>
              <w:t>1</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 Зона объектов транспортной инфраструктуры</w:t>
            </w:r>
            <w:r w:rsidR="0045062B">
              <w:rPr>
                <w:rFonts w:ascii="Times New Roman" w:hAnsi="Times New Roman" w:cs="Times New Roman"/>
                <w:sz w:val="24"/>
                <w:szCs w:val="24"/>
              </w:rPr>
              <w:t xml:space="preserve"> в</w:t>
            </w:r>
            <w:r w:rsidR="000E718A" w:rsidRPr="000E718A">
              <w:rPr>
                <w:rFonts w:ascii="Times New Roman" w:hAnsi="Times New Roman" w:cs="Times New Roman"/>
                <w:sz w:val="24"/>
                <w:szCs w:val="24"/>
              </w:rPr>
              <w:t>не границ населенного пункта (</w:t>
            </w:r>
            <w:proofErr w:type="spellStart"/>
            <w:r w:rsidR="000E718A" w:rsidRPr="000E718A">
              <w:rPr>
                <w:rFonts w:ascii="Times New Roman" w:hAnsi="Times New Roman" w:cs="Times New Roman"/>
                <w:sz w:val="24"/>
                <w:szCs w:val="24"/>
              </w:rPr>
              <w:t>Тв</w:t>
            </w:r>
            <w:proofErr w:type="spellEnd"/>
            <w:r w:rsidR="000E718A" w:rsidRPr="000E718A">
              <w:rPr>
                <w:rFonts w:ascii="Times New Roman" w:hAnsi="Times New Roman" w:cs="Times New Roman"/>
                <w:sz w:val="24"/>
                <w:szCs w:val="24"/>
              </w:rPr>
              <w:t>)</w:t>
            </w:r>
          </w:p>
        </w:tc>
        <w:tc>
          <w:tcPr>
            <w:tcW w:w="816" w:type="dxa"/>
          </w:tcPr>
          <w:p w14:paraId="12BE9B2A" w14:textId="77777777" w:rsidR="009447E2" w:rsidRDefault="009447E2" w:rsidP="009447E2">
            <w:pPr>
              <w:jc w:val="center"/>
              <w:outlineLvl w:val="0"/>
              <w:rPr>
                <w:rFonts w:ascii="Times New Roman" w:hAnsi="Times New Roman" w:cs="Times New Roman"/>
                <w:sz w:val="24"/>
                <w:szCs w:val="24"/>
              </w:rPr>
            </w:pPr>
          </w:p>
        </w:tc>
      </w:tr>
      <w:tr w:rsidR="00E4350B" w14:paraId="7AF8A1EE" w14:textId="77777777" w:rsidTr="00CC0F42">
        <w:tc>
          <w:tcPr>
            <w:tcW w:w="8754" w:type="dxa"/>
          </w:tcPr>
          <w:p w14:paraId="59B72180" w14:textId="77777777" w:rsidR="00E4350B" w:rsidRDefault="0045062B" w:rsidP="00E4350B">
            <w:pPr>
              <w:rPr>
                <w:rFonts w:ascii="Times New Roman" w:hAnsi="Times New Roman" w:cs="Times New Roman"/>
                <w:sz w:val="24"/>
                <w:szCs w:val="24"/>
              </w:rPr>
            </w:pPr>
            <w:r>
              <w:rPr>
                <w:rFonts w:ascii="Times New Roman" w:hAnsi="Times New Roman" w:cs="Times New Roman"/>
                <w:sz w:val="24"/>
                <w:szCs w:val="24"/>
              </w:rPr>
              <w:t>Статья 32</w:t>
            </w:r>
            <w:r w:rsidR="00E4350B">
              <w:rPr>
                <w:rFonts w:ascii="Times New Roman" w:hAnsi="Times New Roman" w:cs="Times New Roman"/>
                <w:sz w:val="24"/>
                <w:szCs w:val="24"/>
              </w:rPr>
              <w:t>. Зона воздушного транспорта (ВТ)</w:t>
            </w:r>
          </w:p>
        </w:tc>
        <w:tc>
          <w:tcPr>
            <w:tcW w:w="816" w:type="dxa"/>
          </w:tcPr>
          <w:p w14:paraId="618D0B55" w14:textId="77777777" w:rsidR="00E4350B" w:rsidRDefault="00E4350B" w:rsidP="009447E2">
            <w:pPr>
              <w:jc w:val="center"/>
              <w:outlineLvl w:val="0"/>
              <w:rPr>
                <w:rFonts w:ascii="Times New Roman" w:hAnsi="Times New Roman" w:cs="Times New Roman"/>
                <w:sz w:val="24"/>
                <w:szCs w:val="24"/>
              </w:rPr>
            </w:pPr>
          </w:p>
        </w:tc>
      </w:tr>
      <w:tr w:rsidR="0045062B" w14:paraId="1241D91E" w14:textId="77777777" w:rsidTr="00CC0F42">
        <w:tc>
          <w:tcPr>
            <w:tcW w:w="8754" w:type="dxa"/>
          </w:tcPr>
          <w:p w14:paraId="2F691070" w14:textId="77777777" w:rsidR="0045062B" w:rsidRDefault="0045062B" w:rsidP="00E4350B">
            <w:pPr>
              <w:rPr>
                <w:rFonts w:ascii="Times New Roman" w:hAnsi="Times New Roman" w:cs="Times New Roman"/>
                <w:sz w:val="24"/>
                <w:szCs w:val="24"/>
              </w:rPr>
            </w:pPr>
            <w:r>
              <w:rPr>
                <w:rFonts w:ascii="Times New Roman" w:hAnsi="Times New Roman" w:cs="Times New Roman"/>
                <w:sz w:val="24"/>
                <w:szCs w:val="24"/>
              </w:rPr>
              <w:t xml:space="preserve">Статья 23. </w:t>
            </w:r>
            <w:r w:rsidRPr="009447E2">
              <w:rPr>
                <w:rFonts w:ascii="Times New Roman" w:hAnsi="Times New Roman" w:cs="Times New Roman"/>
                <w:sz w:val="24"/>
                <w:szCs w:val="24"/>
              </w:rPr>
              <w:t>Зона сельскохозяйственного назначения</w:t>
            </w:r>
            <w:r>
              <w:rPr>
                <w:rFonts w:ascii="Times New Roman" w:hAnsi="Times New Roman" w:cs="Times New Roman"/>
                <w:sz w:val="24"/>
                <w:szCs w:val="24"/>
              </w:rPr>
              <w:t xml:space="preserve">   </w:t>
            </w:r>
            <w:r w:rsidRPr="00085788">
              <w:rPr>
                <w:rFonts w:ascii="Times New Roman" w:hAnsi="Times New Roman" w:cs="Times New Roman"/>
                <w:sz w:val="24"/>
                <w:szCs w:val="24"/>
              </w:rPr>
              <w:t>вне границ населенного пункта</w:t>
            </w:r>
            <w:r w:rsidRPr="009447E2">
              <w:rPr>
                <w:rFonts w:ascii="Times New Roman" w:hAnsi="Times New Roman" w:cs="Times New Roman"/>
                <w:sz w:val="24"/>
                <w:szCs w:val="24"/>
              </w:rPr>
              <w:t xml:space="preserve"> (</w:t>
            </w:r>
            <w:proofErr w:type="spellStart"/>
            <w:r w:rsidRPr="009447E2">
              <w:rPr>
                <w:rFonts w:ascii="Times New Roman" w:hAnsi="Times New Roman" w:cs="Times New Roman"/>
                <w:sz w:val="24"/>
                <w:szCs w:val="24"/>
              </w:rPr>
              <w:t>СХ</w:t>
            </w:r>
            <w:r>
              <w:rPr>
                <w:rFonts w:ascii="Times New Roman" w:hAnsi="Times New Roman" w:cs="Times New Roman"/>
                <w:sz w:val="24"/>
                <w:szCs w:val="24"/>
              </w:rPr>
              <w:t>в</w:t>
            </w:r>
            <w:proofErr w:type="spellEnd"/>
            <w:r w:rsidRPr="009447E2">
              <w:rPr>
                <w:rFonts w:ascii="Times New Roman" w:hAnsi="Times New Roman" w:cs="Times New Roman"/>
                <w:sz w:val="24"/>
                <w:szCs w:val="24"/>
              </w:rPr>
              <w:t>)</w:t>
            </w:r>
          </w:p>
        </w:tc>
        <w:tc>
          <w:tcPr>
            <w:tcW w:w="816" w:type="dxa"/>
          </w:tcPr>
          <w:p w14:paraId="6CA85E98" w14:textId="77777777" w:rsidR="0045062B" w:rsidRDefault="0045062B" w:rsidP="009447E2">
            <w:pPr>
              <w:jc w:val="center"/>
              <w:outlineLvl w:val="0"/>
              <w:rPr>
                <w:rFonts w:ascii="Times New Roman" w:hAnsi="Times New Roman" w:cs="Times New Roman"/>
                <w:sz w:val="24"/>
                <w:szCs w:val="24"/>
              </w:rPr>
            </w:pPr>
          </w:p>
        </w:tc>
      </w:tr>
      <w:tr w:rsidR="009447E2" w14:paraId="752E57C2" w14:textId="77777777" w:rsidTr="00CC0F42">
        <w:tc>
          <w:tcPr>
            <w:tcW w:w="8754" w:type="dxa"/>
          </w:tcPr>
          <w:p w14:paraId="03331CF5" w14:textId="77777777" w:rsidR="009447E2" w:rsidRDefault="009447E2" w:rsidP="009447E2">
            <w:r>
              <w:rPr>
                <w:rFonts w:ascii="Times New Roman" w:hAnsi="Times New Roman" w:cs="Times New Roman"/>
                <w:sz w:val="24"/>
                <w:szCs w:val="24"/>
              </w:rPr>
              <w:t>Статья 34</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Зона рекреационного назначения и природного ландшафта (Р1)</w:t>
            </w:r>
          </w:p>
        </w:tc>
        <w:tc>
          <w:tcPr>
            <w:tcW w:w="816" w:type="dxa"/>
          </w:tcPr>
          <w:p w14:paraId="5AEA9A4D" w14:textId="77777777" w:rsidR="009447E2" w:rsidRDefault="009447E2" w:rsidP="009447E2">
            <w:pPr>
              <w:jc w:val="center"/>
              <w:outlineLvl w:val="0"/>
              <w:rPr>
                <w:rFonts w:ascii="Times New Roman" w:hAnsi="Times New Roman" w:cs="Times New Roman"/>
                <w:sz w:val="24"/>
                <w:szCs w:val="24"/>
              </w:rPr>
            </w:pPr>
          </w:p>
        </w:tc>
      </w:tr>
      <w:tr w:rsidR="009447E2" w14:paraId="61C36A3D" w14:textId="77777777" w:rsidTr="00CC0F42">
        <w:tc>
          <w:tcPr>
            <w:tcW w:w="8754" w:type="dxa"/>
          </w:tcPr>
          <w:p w14:paraId="0DE9B1E1" w14:textId="77777777" w:rsidR="009447E2" w:rsidRDefault="009447E2" w:rsidP="0045062B">
            <w:r>
              <w:rPr>
                <w:rFonts w:ascii="Times New Roman" w:hAnsi="Times New Roman" w:cs="Times New Roman"/>
                <w:sz w:val="24"/>
                <w:szCs w:val="24"/>
              </w:rPr>
              <w:t>Статья 35</w:t>
            </w:r>
            <w:r w:rsidR="00CF546E">
              <w:rPr>
                <w:rFonts w:ascii="Times New Roman" w:hAnsi="Times New Roman" w:cs="Times New Roman"/>
                <w:sz w:val="24"/>
                <w:szCs w:val="24"/>
              </w:rPr>
              <w:t>.</w:t>
            </w:r>
            <w:r w:rsidR="00023747">
              <w:rPr>
                <w:rFonts w:ascii="Times New Roman" w:hAnsi="Times New Roman" w:cs="Times New Roman"/>
                <w:sz w:val="24"/>
                <w:szCs w:val="24"/>
              </w:rPr>
              <w:t xml:space="preserve"> </w:t>
            </w:r>
            <w:r w:rsidR="000E718A" w:rsidRPr="000E718A">
              <w:rPr>
                <w:rFonts w:ascii="Times New Roman" w:hAnsi="Times New Roman" w:cs="Times New Roman"/>
                <w:sz w:val="24"/>
                <w:szCs w:val="24"/>
              </w:rPr>
              <w:t>Зона рекреационного назначения и природного ландшафта</w:t>
            </w:r>
            <w:r w:rsidR="00023747">
              <w:rPr>
                <w:rFonts w:ascii="Times New Roman" w:hAnsi="Times New Roman" w:cs="Times New Roman"/>
                <w:sz w:val="24"/>
                <w:szCs w:val="24"/>
              </w:rPr>
              <w:t xml:space="preserve"> </w:t>
            </w:r>
            <w:r w:rsidR="000E718A" w:rsidRPr="000E718A">
              <w:rPr>
                <w:rFonts w:ascii="Times New Roman" w:hAnsi="Times New Roman" w:cs="Times New Roman"/>
                <w:sz w:val="24"/>
                <w:szCs w:val="24"/>
              </w:rPr>
              <w:t>вне границ населенного пункта(</w:t>
            </w:r>
            <w:proofErr w:type="spellStart"/>
            <w:r w:rsidR="000E718A" w:rsidRPr="000E718A">
              <w:rPr>
                <w:rFonts w:ascii="Times New Roman" w:hAnsi="Times New Roman" w:cs="Times New Roman"/>
                <w:sz w:val="24"/>
                <w:szCs w:val="24"/>
              </w:rPr>
              <w:t>Рв</w:t>
            </w:r>
            <w:proofErr w:type="spellEnd"/>
            <w:r w:rsidR="000E718A" w:rsidRPr="000E718A">
              <w:rPr>
                <w:rFonts w:ascii="Times New Roman" w:hAnsi="Times New Roman" w:cs="Times New Roman"/>
                <w:sz w:val="24"/>
                <w:szCs w:val="24"/>
              </w:rPr>
              <w:t>)</w:t>
            </w:r>
          </w:p>
        </w:tc>
        <w:tc>
          <w:tcPr>
            <w:tcW w:w="816" w:type="dxa"/>
          </w:tcPr>
          <w:p w14:paraId="5959B6B7" w14:textId="77777777" w:rsidR="009447E2" w:rsidRPr="001C1A27" w:rsidRDefault="009447E2" w:rsidP="009447E2">
            <w:pPr>
              <w:jc w:val="center"/>
              <w:outlineLvl w:val="0"/>
              <w:rPr>
                <w:rFonts w:ascii="Times New Roman" w:hAnsi="Times New Roman" w:cs="Times New Roman"/>
                <w:sz w:val="24"/>
                <w:szCs w:val="24"/>
              </w:rPr>
            </w:pPr>
          </w:p>
        </w:tc>
      </w:tr>
      <w:tr w:rsidR="009447E2" w14:paraId="71810138" w14:textId="77777777" w:rsidTr="00CC0F42">
        <w:tc>
          <w:tcPr>
            <w:tcW w:w="8754" w:type="dxa"/>
          </w:tcPr>
          <w:p w14:paraId="20CF853F" w14:textId="4D3AC467" w:rsidR="009447E2" w:rsidRDefault="009447E2" w:rsidP="009447E2">
            <w:pPr>
              <w:rPr>
                <w:rFonts w:ascii="Times New Roman" w:hAnsi="Times New Roman" w:cs="Times New Roman"/>
                <w:sz w:val="24"/>
                <w:szCs w:val="24"/>
              </w:rPr>
            </w:pPr>
            <w:r>
              <w:rPr>
                <w:rFonts w:ascii="Times New Roman" w:hAnsi="Times New Roman" w:cs="Times New Roman"/>
                <w:sz w:val="24"/>
                <w:szCs w:val="24"/>
              </w:rPr>
              <w:t>Статья 36</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Зона</w:t>
            </w:r>
            <w:r w:rsidR="002B7ED8">
              <w:t xml:space="preserve"> </w:t>
            </w:r>
            <w:r w:rsidR="002B7ED8" w:rsidRPr="002B7ED8">
              <w:rPr>
                <w:rFonts w:ascii="Times New Roman" w:hAnsi="Times New Roman" w:cs="Times New Roman"/>
                <w:sz w:val="24"/>
                <w:szCs w:val="24"/>
              </w:rPr>
              <w:t>земель</w:t>
            </w:r>
            <w:r w:rsidR="000E718A" w:rsidRPr="000E718A">
              <w:rPr>
                <w:rFonts w:ascii="Times New Roman" w:hAnsi="Times New Roman" w:cs="Times New Roman"/>
                <w:sz w:val="24"/>
                <w:szCs w:val="24"/>
              </w:rPr>
              <w:t xml:space="preserve">  лесного фонда (Л)</w:t>
            </w:r>
          </w:p>
        </w:tc>
        <w:tc>
          <w:tcPr>
            <w:tcW w:w="816" w:type="dxa"/>
          </w:tcPr>
          <w:p w14:paraId="5437889E" w14:textId="77777777" w:rsidR="009447E2" w:rsidRPr="001C1A27" w:rsidRDefault="009447E2" w:rsidP="009447E2">
            <w:pPr>
              <w:jc w:val="center"/>
              <w:outlineLvl w:val="0"/>
              <w:rPr>
                <w:rFonts w:ascii="Times New Roman" w:hAnsi="Times New Roman" w:cs="Times New Roman"/>
                <w:sz w:val="24"/>
                <w:szCs w:val="24"/>
              </w:rPr>
            </w:pPr>
          </w:p>
        </w:tc>
      </w:tr>
      <w:tr w:rsidR="009447E2" w14:paraId="6B718045" w14:textId="77777777" w:rsidTr="00CC0F42">
        <w:tc>
          <w:tcPr>
            <w:tcW w:w="8754" w:type="dxa"/>
          </w:tcPr>
          <w:p w14:paraId="7D18A9CA" w14:textId="77777777" w:rsidR="009447E2" w:rsidRDefault="009447E2" w:rsidP="00E4350B">
            <w:pPr>
              <w:rPr>
                <w:rFonts w:ascii="Times New Roman" w:hAnsi="Times New Roman" w:cs="Times New Roman"/>
                <w:sz w:val="24"/>
                <w:szCs w:val="24"/>
              </w:rPr>
            </w:pPr>
            <w:r>
              <w:rPr>
                <w:rFonts w:ascii="Times New Roman" w:hAnsi="Times New Roman" w:cs="Times New Roman"/>
                <w:sz w:val="24"/>
                <w:szCs w:val="24"/>
              </w:rPr>
              <w:t>Статья 37</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Зона специального назначения, связанная с захоронениями</w:t>
            </w:r>
            <w:r w:rsidR="00E4350B">
              <w:rPr>
                <w:rFonts w:ascii="Times New Roman" w:hAnsi="Times New Roman" w:cs="Times New Roman"/>
                <w:sz w:val="24"/>
                <w:szCs w:val="24"/>
              </w:rPr>
              <w:t xml:space="preserve"> (СП1)</w:t>
            </w:r>
          </w:p>
        </w:tc>
        <w:tc>
          <w:tcPr>
            <w:tcW w:w="816" w:type="dxa"/>
          </w:tcPr>
          <w:p w14:paraId="3636B2AE" w14:textId="77777777" w:rsidR="009447E2" w:rsidRPr="001C1A27" w:rsidRDefault="009447E2" w:rsidP="009447E2">
            <w:pPr>
              <w:jc w:val="center"/>
              <w:outlineLvl w:val="0"/>
              <w:rPr>
                <w:rFonts w:ascii="Times New Roman" w:hAnsi="Times New Roman" w:cs="Times New Roman"/>
                <w:sz w:val="24"/>
                <w:szCs w:val="24"/>
              </w:rPr>
            </w:pPr>
          </w:p>
        </w:tc>
      </w:tr>
      <w:tr w:rsidR="00E4350B" w14:paraId="5E84D907" w14:textId="77777777" w:rsidTr="00CC0F42">
        <w:tc>
          <w:tcPr>
            <w:tcW w:w="8754" w:type="dxa"/>
          </w:tcPr>
          <w:p w14:paraId="7C52C6B5" w14:textId="77777777" w:rsidR="00E4350B" w:rsidRDefault="00E4350B" w:rsidP="00E4350B">
            <w:pPr>
              <w:rPr>
                <w:rFonts w:ascii="Times New Roman" w:hAnsi="Times New Roman" w:cs="Times New Roman"/>
                <w:sz w:val="24"/>
                <w:szCs w:val="24"/>
              </w:rPr>
            </w:pPr>
            <w:r>
              <w:rPr>
                <w:rFonts w:ascii="Times New Roman" w:hAnsi="Times New Roman" w:cs="Times New Roman"/>
                <w:sz w:val="24"/>
                <w:szCs w:val="24"/>
              </w:rPr>
              <w:t xml:space="preserve">Статья 38 </w:t>
            </w:r>
            <w:r w:rsidRPr="000E718A">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(СП2)</w:t>
            </w:r>
          </w:p>
        </w:tc>
        <w:tc>
          <w:tcPr>
            <w:tcW w:w="816" w:type="dxa"/>
          </w:tcPr>
          <w:p w14:paraId="0E9E0079" w14:textId="77777777" w:rsidR="00E4350B" w:rsidRPr="001C1A27" w:rsidRDefault="00E4350B" w:rsidP="009447E2">
            <w:pPr>
              <w:jc w:val="center"/>
              <w:outlineLvl w:val="0"/>
              <w:rPr>
                <w:rFonts w:ascii="Times New Roman" w:hAnsi="Times New Roman" w:cs="Times New Roman"/>
                <w:sz w:val="24"/>
                <w:szCs w:val="24"/>
              </w:rPr>
            </w:pPr>
          </w:p>
        </w:tc>
      </w:tr>
      <w:tr w:rsidR="00B66243" w14:paraId="32502881" w14:textId="77777777" w:rsidTr="00CC0F42">
        <w:tc>
          <w:tcPr>
            <w:tcW w:w="8754" w:type="dxa"/>
          </w:tcPr>
          <w:p w14:paraId="2986CECA" w14:textId="77777777" w:rsidR="00B66243" w:rsidRDefault="00B66243" w:rsidP="00B66243">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14:paraId="33B7EEC7" w14:textId="77777777" w:rsidR="00B66243" w:rsidRDefault="00B66243" w:rsidP="00CC0F42">
            <w:pPr>
              <w:jc w:val="center"/>
              <w:outlineLvl w:val="0"/>
              <w:rPr>
                <w:rFonts w:ascii="Times New Roman" w:hAnsi="Times New Roman" w:cs="Times New Roman"/>
                <w:sz w:val="24"/>
                <w:szCs w:val="24"/>
              </w:rPr>
            </w:pPr>
          </w:p>
        </w:tc>
      </w:tr>
      <w:tr w:rsidR="00B66243" w14:paraId="3EC51780" w14:textId="77777777" w:rsidTr="00CC0F42">
        <w:tc>
          <w:tcPr>
            <w:tcW w:w="8754" w:type="dxa"/>
          </w:tcPr>
          <w:p w14:paraId="482E9908" w14:textId="783417F0" w:rsidR="00B66243" w:rsidRPr="00B66243" w:rsidRDefault="00B66243" w:rsidP="00023747">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2B7ED8">
              <w:rPr>
                <w:rFonts w:ascii="Times New Roman" w:hAnsi="Times New Roman" w:cs="Times New Roman"/>
                <w:sz w:val="24"/>
                <w:szCs w:val="24"/>
              </w:rPr>
              <w:t>9</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14:paraId="3EB19C47" w14:textId="77777777" w:rsidR="00B66243" w:rsidRDefault="00B66243" w:rsidP="00CC0F42">
            <w:pPr>
              <w:jc w:val="center"/>
              <w:outlineLvl w:val="0"/>
              <w:rPr>
                <w:rFonts w:ascii="Times New Roman" w:hAnsi="Times New Roman" w:cs="Times New Roman"/>
                <w:sz w:val="24"/>
                <w:szCs w:val="24"/>
              </w:rPr>
            </w:pPr>
          </w:p>
        </w:tc>
      </w:tr>
      <w:tr w:rsidR="00414B38" w14:paraId="62EFCAB1" w14:textId="77777777" w:rsidTr="00CC0F42">
        <w:tc>
          <w:tcPr>
            <w:tcW w:w="8754" w:type="dxa"/>
          </w:tcPr>
          <w:p w14:paraId="2A235CD2" w14:textId="77777777" w:rsidR="00414B38" w:rsidRDefault="00414B38" w:rsidP="0045062B">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sidR="00C763FE">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sidR="004962B0">
              <w:rPr>
                <w:rFonts w:ascii="Times New Roman" w:hAnsi="Times New Roman" w:cs="Times New Roman"/>
                <w:b/>
                <w:color w:val="000000"/>
                <w:sz w:val="24"/>
                <w:szCs w:val="24"/>
              </w:rPr>
              <w:t>муниципального образования «</w:t>
            </w:r>
            <w:r w:rsidR="0045062B">
              <w:rPr>
                <w:rFonts w:ascii="Times New Roman" w:hAnsi="Times New Roman" w:cs="Times New Roman"/>
                <w:b/>
                <w:color w:val="000000"/>
                <w:sz w:val="24"/>
                <w:szCs w:val="24"/>
              </w:rPr>
              <w:t>Новоникольское</w:t>
            </w:r>
            <w:r w:rsidR="00C763FE">
              <w:rPr>
                <w:rFonts w:ascii="Times New Roman" w:hAnsi="Times New Roman" w:cs="Times New Roman"/>
                <w:b/>
                <w:color w:val="000000"/>
                <w:sz w:val="24"/>
                <w:szCs w:val="24"/>
              </w:rPr>
              <w:t xml:space="preserve">  сельско</w:t>
            </w:r>
            <w:r w:rsidR="004962B0">
              <w:rPr>
                <w:rFonts w:ascii="Times New Roman" w:hAnsi="Times New Roman" w:cs="Times New Roman"/>
                <w:b/>
                <w:color w:val="000000"/>
                <w:sz w:val="24"/>
                <w:szCs w:val="24"/>
              </w:rPr>
              <w:t>е</w:t>
            </w:r>
            <w:r w:rsidR="00C763FE">
              <w:rPr>
                <w:rFonts w:ascii="Times New Roman" w:hAnsi="Times New Roman" w:cs="Times New Roman"/>
                <w:b/>
                <w:color w:val="000000"/>
                <w:sz w:val="24"/>
                <w:szCs w:val="24"/>
              </w:rPr>
              <w:t xml:space="preserve"> поселени</w:t>
            </w:r>
            <w:r w:rsidR="004962B0">
              <w:rPr>
                <w:rFonts w:ascii="Times New Roman" w:hAnsi="Times New Roman" w:cs="Times New Roman"/>
                <w:b/>
                <w:color w:val="000000"/>
                <w:sz w:val="24"/>
                <w:szCs w:val="24"/>
              </w:rPr>
              <w:t>е»</w:t>
            </w:r>
            <w:r w:rsidRPr="005E289E">
              <w:rPr>
                <w:rFonts w:ascii="Times New Roman" w:hAnsi="Times New Roman" w:cs="Times New Roman"/>
                <w:b/>
                <w:color w:val="000000"/>
                <w:sz w:val="24"/>
                <w:szCs w:val="24"/>
              </w:rPr>
              <w:t xml:space="preserve"> </w:t>
            </w:r>
            <w:r w:rsidR="0045062B">
              <w:rPr>
                <w:rFonts w:ascii="Times New Roman" w:hAnsi="Times New Roman" w:cs="Times New Roman"/>
                <w:b/>
                <w:color w:val="000000"/>
                <w:sz w:val="24"/>
                <w:szCs w:val="24"/>
              </w:rPr>
              <w:t xml:space="preserve">Александровского района </w:t>
            </w:r>
            <w:r w:rsidRPr="005E289E">
              <w:rPr>
                <w:rFonts w:ascii="Times New Roman" w:hAnsi="Times New Roman" w:cs="Times New Roman"/>
                <w:b/>
                <w:color w:val="000000"/>
                <w:sz w:val="24"/>
                <w:szCs w:val="24"/>
              </w:rPr>
              <w:t xml:space="preserve">Томской области, совмещенная со схемой зон с особыми условиями </w:t>
            </w:r>
            <w:r w:rsidRPr="005E289E">
              <w:rPr>
                <w:rFonts w:ascii="Times New Roman" w:hAnsi="Times New Roman" w:cs="Times New Roman"/>
                <w:b/>
                <w:color w:val="000000"/>
                <w:sz w:val="24"/>
                <w:szCs w:val="24"/>
              </w:rPr>
              <w:lastRenderedPageBreak/>
              <w:t>использования территории</w:t>
            </w:r>
            <w:r w:rsidR="00CF546E">
              <w:rPr>
                <w:rFonts w:ascii="Times New Roman" w:hAnsi="Times New Roman" w:cs="Times New Roman"/>
                <w:b/>
                <w:color w:val="000000"/>
                <w:sz w:val="24"/>
                <w:szCs w:val="24"/>
              </w:rPr>
              <w:t xml:space="preserve"> </w:t>
            </w:r>
          </w:p>
        </w:tc>
        <w:tc>
          <w:tcPr>
            <w:tcW w:w="816" w:type="dxa"/>
          </w:tcPr>
          <w:p w14:paraId="29ACBD88" w14:textId="77777777" w:rsidR="00414B38" w:rsidRDefault="00414B38" w:rsidP="00CC0F42">
            <w:pPr>
              <w:jc w:val="center"/>
              <w:outlineLvl w:val="0"/>
              <w:rPr>
                <w:rFonts w:ascii="Times New Roman" w:hAnsi="Times New Roman" w:cs="Times New Roman"/>
                <w:sz w:val="24"/>
                <w:szCs w:val="24"/>
              </w:rPr>
            </w:pPr>
          </w:p>
        </w:tc>
      </w:tr>
      <w:tr w:rsidR="00414B38" w14:paraId="5E7413B0" w14:textId="77777777" w:rsidTr="00CC0F42">
        <w:tc>
          <w:tcPr>
            <w:tcW w:w="8754" w:type="dxa"/>
          </w:tcPr>
          <w:p w14:paraId="243FE2A9" w14:textId="77777777" w:rsidR="00414B38" w:rsidRPr="008A6175" w:rsidRDefault="00414B38" w:rsidP="0045062B">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 xml:space="preserve">Перечень координат характерных точек границ территориальных зон в системе координат МСК-70, зона </w:t>
            </w:r>
            <w:r w:rsidR="0045062B">
              <w:rPr>
                <w:rFonts w:ascii="Times New Roman" w:hAnsi="Times New Roman" w:cs="Times New Roman"/>
                <w:sz w:val="24"/>
                <w:szCs w:val="24"/>
              </w:rPr>
              <w:t>2</w:t>
            </w:r>
          </w:p>
        </w:tc>
        <w:tc>
          <w:tcPr>
            <w:tcW w:w="816" w:type="dxa"/>
          </w:tcPr>
          <w:p w14:paraId="41E7389F" w14:textId="77777777"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14:paraId="14CA8DBB" w14:textId="77777777" w:rsidTr="00CC0F42">
        <w:tc>
          <w:tcPr>
            <w:tcW w:w="8754" w:type="dxa"/>
          </w:tcPr>
          <w:p w14:paraId="26241E4E" w14:textId="77777777"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w:t>
            </w:r>
            <w:r w:rsidR="00D37E06">
              <w:rPr>
                <w:rFonts w:ascii="Times New Roman" w:hAnsi="Times New Roman" w:cs="Times New Roman"/>
                <w:sz w:val="24"/>
                <w:szCs w:val="24"/>
              </w:rPr>
              <w:t xml:space="preserve"> </w:t>
            </w:r>
            <w:r w:rsidR="00D37E06" w:rsidRPr="00D37E06">
              <w:rPr>
                <w:rFonts w:ascii="Times New Roman" w:hAnsi="Times New Roman" w:cs="Times New Roman"/>
                <w:sz w:val="24"/>
                <w:szCs w:val="24"/>
              </w:rPr>
              <w:t xml:space="preserve">(ред. от </w:t>
            </w:r>
            <w:r w:rsidR="000E718A" w:rsidRPr="000E718A">
              <w:rPr>
                <w:rFonts w:ascii="Times New Roman" w:hAnsi="Times New Roman" w:cs="Times New Roman"/>
                <w:sz w:val="24"/>
                <w:szCs w:val="24"/>
              </w:rPr>
              <w:t>23.06.2022</w:t>
            </w:r>
            <w:r w:rsidR="00D37E06" w:rsidRPr="00D37E06">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sidR="00424973">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14:paraId="52AB683B" w14:textId="77777777"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14:paraId="2DF3D153" w14:textId="77777777" w:rsidTr="00CC0F42">
        <w:tc>
          <w:tcPr>
            <w:tcW w:w="8754" w:type="dxa"/>
          </w:tcPr>
          <w:p w14:paraId="39AC00CC" w14:textId="77777777" w:rsidR="00414B38" w:rsidRPr="00D1663B" w:rsidRDefault="00414B38" w:rsidP="00424973">
            <w:pPr>
              <w:outlineLvl w:val="0"/>
              <w:rPr>
                <w:rFonts w:ascii="Times New Roman" w:hAnsi="Times New Roman" w:cs="Times New Roman"/>
                <w:b/>
                <w:sz w:val="24"/>
                <w:szCs w:val="24"/>
              </w:rPr>
            </w:pPr>
            <w:r>
              <w:rPr>
                <w:rFonts w:ascii="Times New Roman" w:hAnsi="Times New Roman" w:cs="Times New Roman"/>
                <w:b/>
                <w:sz w:val="24"/>
                <w:szCs w:val="24"/>
              </w:rPr>
              <w:t>Приложение №</w:t>
            </w:r>
            <w:r w:rsidR="00424973">
              <w:rPr>
                <w:rFonts w:ascii="Times New Roman" w:hAnsi="Times New Roman" w:cs="Times New Roman"/>
                <w:b/>
                <w:sz w:val="24"/>
                <w:szCs w:val="24"/>
              </w:rPr>
              <w:t>3</w:t>
            </w:r>
            <w:r>
              <w:rPr>
                <w:rFonts w:ascii="Times New Roman" w:hAnsi="Times New Roman" w:cs="Times New Roman"/>
                <w:b/>
                <w:sz w:val="24"/>
                <w:szCs w:val="24"/>
              </w:rPr>
              <w:t xml:space="preserve">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sidR="00424973">
              <w:rPr>
                <w:rFonts w:ascii="Times New Roman" w:hAnsi="Times New Roman" w:cs="Times New Roman"/>
                <w:sz w:val="24"/>
                <w:szCs w:val="24"/>
              </w:rPr>
              <w:t xml:space="preserve"> (текстовая и графическая часть)</w:t>
            </w:r>
          </w:p>
        </w:tc>
        <w:tc>
          <w:tcPr>
            <w:tcW w:w="816" w:type="dxa"/>
          </w:tcPr>
          <w:p w14:paraId="16A75EFD" w14:textId="77777777" w:rsidR="00414B38"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7DB22694" w14:textId="77777777" w:rsidR="00414B38" w:rsidRPr="006B11D6" w:rsidRDefault="00414B38" w:rsidP="00414B38">
      <w:pPr>
        <w:jc w:val="center"/>
        <w:rPr>
          <w:rFonts w:ascii="Times New Roman" w:hAnsi="Times New Roman" w:cs="Times New Roman"/>
          <w:sz w:val="24"/>
          <w:szCs w:val="24"/>
        </w:rPr>
      </w:pPr>
    </w:p>
    <w:p w14:paraId="367EFC45" w14:textId="77777777" w:rsidR="00085788" w:rsidRDefault="00085788" w:rsidP="00085788">
      <w:pPr>
        <w:jc w:val="center"/>
        <w:rPr>
          <w:rFonts w:ascii="Times New Roman" w:hAnsi="Times New Roman" w:cs="Times New Roman"/>
          <w:b/>
          <w:i/>
          <w:sz w:val="32"/>
          <w:szCs w:val="24"/>
        </w:rPr>
      </w:pPr>
    </w:p>
    <w:p w14:paraId="40A0AA53" w14:textId="77777777" w:rsidR="00085788" w:rsidRDefault="00085788" w:rsidP="00085788">
      <w:pPr>
        <w:jc w:val="center"/>
        <w:rPr>
          <w:rFonts w:ascii="Times New Roman" w:hAnsi="Times New Roman" w:cs="Times New Roman"/>
          <w:b/>
          <w:i/>
          <w:sz w:val="32"/>
          <w:szCs w:val="24"/>
        </w:rPr>
      </w:pPr>
    </w:p>
    <w:p w14:paraId="6EB30206" w14:textId="77777777" w:rsidR="00085788" w:rsidRDefault="00085788" w:rsidP="00085788">
      <w:pPr>
        <w:jc w:val="center"/>
        <w:rPr>
          <w:rFonts w:ascii="Times New Roman" w:hAnsi="Times New Roman" w:cs="Times New Roman"/>
          <w:b/>
          <w:i/>
          <w:sz w:val="32"/>
          <w:szCs w:val="24"/>
        </w:rPr>
      </w:pPr>
    </w:p>
    <w:p w14:paraId="64619225" w14:textId="77777777" w:rsidR="00085788" w:rsidRDefault="00085788" w:rsidP="00085788">
      <w:pPr>
        <w:jc w:val="center"/>
        <w:rPr>
          <w:rFonts w:ascii="Times New Roman" w:hAnsi="Times New Roman" w:cs="Times New Roman"/>
          <w:b/>
          <w:i/>
          <w:sz w:val="32"/>
          <w:szCs w:val="24"/>
        </w:rPr>
      </w:pPr>
    </w:p>
    <w:p w14:paraId="0E3079EC" w14:textId="77777777" w:rsidR="00085788" w:rsidRDefault="00085788" w:rsidP="00085788">
      <w:pPr>
        <w:jc w:val="center"/>
        <w:rPr>
          <w:rFonts w:ascii="Times New Roman" w:hAnsi="Times New Roman" w:cs="Times New Roman"/>
          <w:b/>
          <w:i/>
          <w:sz w:val="32"/>
          <w:szCs w:val="24"/>
        </w:rPr>
      </w:pPr>
    </w:p>
    <w:p w14:paraId="74C21C76" w14:textId="77777777" w:rsidR="00085788" w:rsidRDefault="00085788" w:rsidP="00085788">
      <w:pPr>
        <w:jc w:val="center"/>
        <w:rPr>
          <w:rFonts w:ascii="Times New Roman" w:hAnsi="Times New Roman" w:cs="Times New Roman"/>
          <w:b/>
          <w:i/>
          <w:sz w:val="32"/>
          <w:szCs w:val="24"/>
        </w:rPr>
      </w:pPr>
    </w:p>
    <w:p w14:paraId="55CAD0E1" w14:textId="77777777" w:rsidR="00085788" w:rsidRDefault="00085788" w:rsidP="00085788">
      <w:pPr>
        <w:jc w:val="center"/>
        <w:rPr>
          <w:rFonts w:ascii="Times New Roman" w:hAnsi="Times New Roman" w:cs="Times New Roman"/>
          <w:b/>
          <w:i/>
          <w:sz w:val="32"/>
          <w:szCs w:val="24"/>
        </w:rPr>
      </w:pPr>
    </w:p>
    <w:p w14:paraId="60BC24DF" w14:textId="77777777" w:rsidR="00085788" w:rsidRDefault="00085788" w:rsidP="00085788">
      <w:pPr>
        <w:jc w:val="center"/>
        <w:rPr>
          <w:rFonts w:ascii="Times New Roman" w:hAnsi="Times New Roman" w:cs="Times New Roman"/>
          <w:b/>
          <w:i/>
          <w:sz w:val="32"/>
          <w:szCs w:val="24"/>
        </w:rPr>
      </w:pPr>
    </w:p>
    <w:p w14:paraId="2CDF76C0" w14:textId="77777777" w:rsidR="00085788" w:rsidRDefault="00085788" w:rsidP="00085788">
      <w:pPr>
        <w:jc w:val="center"/>
        <w:rPr>
          <w:rFonts w:ascii="Times New Roman" w:hAnsi="Times New Roman" w:cs="Times New Roman"/>
          <w:b/>
          <w:i/>
          <w:sz w:val="32"/>
          <w:szCs w:val="24"/>
        </w:rPr>
      </w:pPr>
    </w:p>
    <w:p w14:paraId="13DB6145" w14:textId="77777777" w:rsidR="00085788" w:rsidRDefault="00085788" w:rsidP="00085788">
      <w:pPr>
        <w:jc w:val="center"/>
        <w:rPr>
          <w:rFonts w:ascii="Times New Roman" w:hAnsi="Times New Roman" w:cs="Times New Roman"/>
          <w:b/>
          <w:i/>
          <w:sz w:val="32"/>
          <w:szCs w:val="24"/>
        </w:rPr>
      </w:pPr>
    </w:p>
    <w:p w14:paraId="622F4C69" w14:textId="77777777" w:rsidR="00085788" w:rsidRDefault="00085788" w:rsidP="00085788">
      <w:pPr>
        <w:jc w:val="center"/>
        <w:rPr>
          <w:rFonts w:ascii="Times New Roman" w:hAnsi="Times New Roman" w:cs="Times New Roman"/>
          <w:b/>
          <w:i/>
          <w:sz w:val="32"/>
          <w:szCs w:val="24"/>
        </w:rPr>
      </w:pPr>
    </w:p>
    <w:p w14:paraId="4B9348C3" w14:textId="77777777" w:rsidR="00085788" w:rsidRDefault="00085788" w:rsidP="00085788">
      <w:pPr>
        <w:jc w:val="center"/>
        <w:rPr>
          <w:rFonts w:ascii="Times New Roman" w:hAnsi="Times New Roman" w:cs="Times New Roman"/>
          <w:b/>
          <w:i/>
          <w:sz w:val="32"/>
          <w:szCs w:val="24"/>
        </w:rPr>
      </w:pPr>
    </w:p>
    <w:p w14:paraId="6C5B3AE7" w14:textId="77777777" w:rsidR="00085788" w:rsidRDefault="00085788" w:rsidP="00085788">
      <w:pPr>
        <w:jc w:val="center"/>
        <w:rPr>
          <w:rFonts w:ascii="Times New Roman" w:hAnsi="Times New Roman" w:cs="Times New Roman"/>
          <w:b/>
          <w:i/>
          <w:sz w:val="32"/>
          <w:szCs w:val="24"/>
        </w:rPr>
      </w:pPr>
    </w:p>
    <w:p w14:paraId="02EF9680" w14:textId="77777777" w:rsidR="00085788" w:rsidRDefault="00085788" w:rsidP="00085788">
      <w:pPr>
        <w:jc w:val="center"/>
        <w:rPr>
          <w:rFonts w:ascii="Times New Roman" w:hAnsi="Times New Roman" w:cs="Times New Roman"/>
          <w:b/>
          <w:i/>
          <w:sz w:val="32"/>
          <w:szCs w:val="24"/>
        </w:rPr>
      </w:pPr>
    </w:p>
    <w:p w14:paraId="3C6D533D" w14:textId="77777777" w:rsidR="00085788" w:rsidRDefault="00085788" w:rsidP="00085788">
      <w:pPr>
        <w:jc w:val="center"/>
        <w:rPr>
          <w:rFonts w:ascii="Times New Roman" w:hAnsi="Times New Roman" w:cs="Times New Roman"/>
          <w:b/>
          <w:i/>
          <w:sz w:val="32"/>
          <w:szCs w:val="24"/>
        </w:rPr>
      </w:pPr>
    </w:p>
    <w:p w14:paraId="491F217B" w14:textId="77777777" w:rsidR="00085788" w:rsidRDefault="00085788" w:rsidP="00085788">
      <w:pPr>
        <w:jc w:val="center"/>
        <w:rPr>
          <w:rFonts w:ascii="Times New Roman" w:hAnsi="Times New Roman" w:cs="Times New Roman"/>
          <w:b/>
          <w:i/>
          <w:sz w:val="32"/>
          <w:szCs w:val="24"/>
        </w:rPr>
      </w:pPr>
    </w:p>
    <w:p w14:paraId="4A543FC1" w14:textId="77777777" w:rsidR="00085788" w:rsidRDefault="00085788" w:rsidP="00085788">
      <w:pPr>
        <w:jc w:val="center"/>
        <w:rPr>
          <w:rFonts w:ascii="Times New Roman" w:hAnsi="Times New Roman" w:cs="Times New Roman"/>
          <w:b/>
          <w:i/>
          <w:sz w:val="32"/>
          <w:szCs w:val="24"/>
        </w:rPr>
      </w:pPr>
    </w:p>
    <w:p w14:paraId="1D1EA150" w14:textId="77777777" w:rsidR="00085788" w:rsidRDefault="00085788" w:rsidP="00085788">
      <w:pPr>
        <w:jc w:val="center"/>
        <w:rPr>
          <w:rFonts w:ascii="Times New Roman" w:hAnsi="Times New Roman" w:cs="Times New Roman"/>
          <w:b/>
          <w:i/>
          <w:sz w:val="32"/>
          <w:szCs w:val="24"/>
        </w:rPr>
      </w:pPr>
    </w:p>
    <w:p w14:paraId="3B1F3781" w14:textId="77777777" w:rsidR="00085788" w:rsidRDefault="00085788" w:rsidP="00085788">
      <w:pPr>
        <w:jc w:val="center"/>
        <w:rPr>
          <w:rFonts w:ascii="Times New Roman" w:hAnsi="Times New Roman" w:cs="Times New Roman"/>
          <w:b/>
          <w:i/>
          <w:sz w:val="32"/>
          <w:szCs w:val="24"/>
        </w:rPr>
      </w:pPr>
    </w:p>
    <w:p w14:paraId="37A1279B" w14:textId="77777777" w:rsidR="00085788" w:rsidRDefault="00085788" w:rsidP="00085788">
      <w:pPr>
        <w:jc w:val="center"/>
        <w:rPr>
          <w:rFonts w:ascii="Times New Roman" w:hAnsi="Times New Roman" w:cs="Times New Roman"/>
          <w:b/>
          <w:i/>
          <w:sz w:val="32"/>
          <w:szCs w:val="24"/>
        </w:rPr>
      </w:pPr>
    </w:p>
    <w:p w14:paraId="3C7933AF" w14:textId="77777777" w:rsidR="00085788" w:rsidRDefault="00085788" w:rsidP="00085788">
      <w:pPr>
        <w:jc w:val="center"/>
        <w:rPr>
          <w:rFonts w:ascii="Times New Roman" w:hAnsi="Times New Roman" w:cs="Times New Roman"/>
          <w:b/>
          <w:i/>
          <w:sz w:val="32"/>
          <w:szCs w:val="24"/>
        </w:rPr>
      </w:pPr>
    </w:p>
    <w:p w14:paraId="10C09A44" w14:textId="77777777" w:rsidR="00085788" w:rsidRDefault="00085788" w:rsidP="00085788">
      <w:pPr>
        <w:jc w:val="center"/>
        <w:rPr>
          <w:rFonts w:ascii="Times New Roman" w:hAnsi="Times New Roman" w:cs="Times New Roman"/>
          <w:b/>
          <w:i/>
          <w:sz w:val="32"/>
          <w:szCs w:val="24"/>
        </w:rPr>
      </w:pPr>
    </w:p>
    <w:p w14:paraId="47EAE670" w14:textId="77777777" w:rsidR="00085788" w:rsidRDefault="00085788" w:rsidP="00085788">
      <w:pPr>
        <w:jc w:val="center"/>
        <w:rPr>
          <w:rFonts w:ascii="Times New Roman" w:hAnsi="Times New Roman" w:cs="Times New Roman"/>
          <w:b/>
          <w:i/>
          <w:sz w:val="32"/>
          <w:szCs w:val="24"/>
        </w:rPr>
      </w:pPr>
    </w:p>
    <w:p w14:paraId="19973852" w14:textId="77777777" w:rsidR="00085788" w:rsidRDefault="00085788" w:rsidP="00085788">
      <w:pPr>
        <w:jc w:val="center"/>
        <w:rPr>
          <w:rFonts w:ascii="Times New Roman" w:hAnsi="Times New Roman" w:cs="Times New Roman"/>
          <w:b/>
          <w:i/>
          <w:sz w:val="32"/>
          <w:szCs w:val="24"/>
        </w:rPr>
      </w:pPr>
    </w:p>
    <w:p w14:paraId="59586F44" w14:textId="77777777" w:rsidR="00B66243" w:rsidRDefault="00B66243" w:rsidP="00085788">
      <w:pPr>
        <w:jc w:val="center"/>
        <w:rPr>
          <w:rFonts w:ascii="Times New Roman" w:hAnsi="Times New Roman" w:cs="Times New Roman"/>
          <w:b/>
          <w:i/>
          <w:sz w:val="32"/>
          <w:szCs w:val="24"/>
        </w:rPr>
      </w:pPr>
    </w:p>
    <w:p w14:paraId="30B15680" w14:textId="77777777" w:rsidR="00085788" w:rsidRDefault="00085788" w:rsidP="00085788">
      <w:pPr>
        <w:jc w:val="center"/>
        <w:rPr>
          <w:rFonts w:ascii="Times New Roman" w:hAnsi="Times New Roman" w:cs="Times New Roman"/>
          <w:b/>
          <w:i/>
          <w:sz w:val="32"/>
          <w:szCs w:val="24"/>
        </w:rPr>
      </w:pPr>
    </w:p>
    <w:p w14:paraId="1E503B54" w14:textId="77777777" w:rsidR="00085788" w:rsidRDefault="00085788" w:rsidP="00085788">
      <w:pPr>
        <w:jc w:val="center"/>
        <w:rPr>
          <w:rFonts w:ascii="Times New Roman" w:hAnsi="Times New Roman" w:cs="Times New Roman"/>
          <w:b/>
          <w:i/>
          <w:sz w:val="32"/>
          <w:szCs w:val="24"/>
        </w:rPr>
      </w:pPr>
    </w:p>
    <w:p w14:paraId="0700BC4B" w14:textId="77777777" w:rsidR="00085788" w:rsidRDefault="00085788" w:rsidP="00085788">
      <w:pPr>
        <w:jc w:val="center"/>
        <w:rPr>
          <w:rFonts w:ascii="Times New Roman" w:hAnsi="Times New Roman" w:cs="Times New Roman"/>
          <w:b/>
          <w:i/>
          <w:sz w:val="32"/>
          <w:szCs w:val="24"/>
        </w:rPr>
      </w:pPr>
    </w:p>
    <w:p w14:paraId="42443441" w14:textId="77777777" w:rsidR="00085788" w:rsidRDefault="00085788" w:rsidP="00085788">
      <w:pPr>
        <w:jc w:val="center"/>
        <w:rPr>
          <w:rFonts w:ascii="Times New Roman" w:hAnsi="Times New Roman" w:cs="Times New Roman"/>
          <w:b/>
          <w:i/>
          <w:sz w:val="32"/>
          <w:szCs w:val="24"/>
        </w:rPr>
      </w:pPr>
    </w:p>
    <w:p w14:paraId="4D95857E" w14:textId="77777777" w:rsidR="00085788" w:rsidRDefault="00085788" w:rsidP="00085788">
      <w:pPr>
        <w:jc w:val="center"/>
        <w:rPr>
          <w:rFonts w:ascii="Times New Roman" w:hAnsi="Times New Roman" w:cs="Times New Roman"/>
          <w:b/>
          <w:i/>
          <w:sz w:val="32"/>
          <w:szCs w:val="24"/>
        </w:rPr>
      </w:pPr>
    </w:p>
    <w:p w14:paraId="7C2F117B" w14:textId="77777777" w:rsidR="00085788" w:rsidRDefault="00085788" w:rsidP="00085788">
      <w:pPr>
        <w:jc w:val="center"/>
        <w:rPr>
          <w:rFonts w:ascii="Times New Roman" w:hAnsi="Times New Roman" w:cs="Times New Roman"/>
          <w:b/>
          <w:i/>
          <w:sz w:val="32"/>
          <w:szCs w:val="24"/>
        </w:rPr>
      </w:pPr>
    </w:p>
    <w:p w14:paraId="34BE8C4D" w14:textId="77777777" w:rsidR="00085788" w:rsidRPr="00D54996" w:rsidRDefault="008B3254" w:rsidP="00085788">
      <w:pPr>
        <w:jc w:val="center"/>
        <w:rPr>
          <w:rFonts w:ascii="Times New Roman" w:hAnsi="Times New Roman" w:cs="Times New Roman"/>
          <w:b/>
          <w:i/>
          <w:sz w:val="32"/>
          <w:szCs w:val="24"/>
        </w:rPr>
      </w:pPr>
      <w:r>
        <w:rPr>
          <w:rFonts w:ascii="Times New Roman" w:hAnsi="Times New Roman" w:cs="Times New Roman"/>
          <w:b/>
          <w:i/>
          <w:sz w:val="32"/>
          <w:szCs w:val="24"/>
        </w:rPr>
        <w:lastRenderedPageBreak/>
        <w:t xml:space="preserve">ПРОЕКТ </w:t>
      </w:r>
      <w:r w:rsidR="00085788" w:rsidRPr="00D54996">
        <w:rPr>
          <w:rFonts w:ascii="Times New Roman" w:hAnsi="Times New Roman" w:cs="Times New Roman"/>
          <w:b/>
          <w:i/>
          <w:sz w:val="32"/>
          <w:szCs w:val="24"/>
        </w:rPr>
        <w:t>ПРАВИЛ</w:t>
      </w:r>
    </w:p>
    <w:p w14:paraId="0D19401D" w14:textId="77777777"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45062B">
        <w:rPr>
          <w:rFonts w:ascii="Times New Roman" w:hAnsi="Times New Roman" w:cs="Times New Roman"/>
          <w:i/>
          <w:sz w:val="32"/>
          <w:szCs w:val="24"/>
        </w:rPr>
        <w:t xml:space="preserve">НОВОНИКОЛЬСКОГО </w:t>
      </w:r>
      <w:r w:rsidR="00F05346">
        <w:rPr>
          <w:rFonts w:ascii="Times New Roman" w:hAnsi="Times New Roman" w:cs="Times New Roman"/>
          <w:i/>
          <w:sz w:val="32"/>
          <w:szCs w:val="24"/>
        </w:rPr>
        <w:t>СЕЛЬСКОГО ПОСЕЛЕНИЯ</w:t>
      </w:r>
      <w:r w:rsidRPr="00D54996">
        <w:rPr>
          <w:rFonts w:ascii="Times New Roman" w:hAnsi="Times New Roman" w:cs="Times New Roman"/>
          <w:i/>
          <w:sz w:val="32"/>
          <w:szCs w:val="24"/>
        </w:rPr>
        <w:t xml:space="preserve"> </w:t>
      </w:r>
      <w:r w:rsidR="0045062B">
        <w:rPr>
          <w:rFonts w:ascii="Times New Roman" w:hAnsi="Times New Roman" w:cs="Times New Roman"/>
          <w:i/>
          <w:sz w:val="32"/>
          <w:szCs w:val="24"/>
        </w:rPr>
        <w:t xml:space="preserve">АЛЕКСАНДРОВСКОГО </w:t>
      </w:r>
      <w:r w:rsidR="00C763FE">
        <w:rPr>
          <w:rFonts w:ascii="Times New Roman" w:hAnsi="Times New Roman" w:cs="Times New Roman"/>
          <w:i/>
          <w:sz w:val="32"/>
          <w:szCs w:val="24"/>
        </w:rPr>
        <w:t xml:space="preserve">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1CBD5FB8" w14:textId="77777777" w:rsidR="00085788" w:rsidRPr="00D54996" w:rsidRDefault="00085788" w:rsidP="00085788">
      <w:pPr>
        <w:pStyle w:val="ConsPlusTitle"/>
        <w:jc w:val="center"/>
        <w:rPr>
          <w:rFonts w:ascii="Times New Roman" w:hAnsi="Times New Roman" w:cs="Times New Roman"/>
          <w:i/>
          <w:sz w:val="32"/>
          <w:szCs w:val="24"/>
        </w:rPr>
      </w:pPr>
    </w:p>
    <w:p w14:paraId="280DDEC0" w14:textId="77777777" w:rsidR="00085788" w:rsidRPr="00FF1C2E" w:rsidRDefault="00085788" w:rsidP="00085788">
      <w:pPr>
        <w:pStyle w:val="ConsPlusNormal"/>
        <w:ind w:firstLine="540"/>
        <w:jc w:val="both"/>
        <w:rPr>
          <w:rFonts w:ascii="Times New Roman" w:hAnsi="Times New Roman" w:cs="Times New Roman"/>
          <w:sz w:val="24"/>
          <w:szCs w:val="24"/>
        </w:rPr>
      </w:pPr>
    </w:p>
    <w:p w14:paraId="37273B79"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23747">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14:paraId="772174FC" w14:textId="77777777" w:rsidR="00085788" w:rsidRPr="00FF1C2E" w:rsidRDefault="00085788" w:rsidP="00085788">
      <w:pPr>
        <w:pStyle w:val="ConsPlusNormal"/>
        <w:ind w:firstLine="540"/>
        <w:jc w:val="both"/>
        <w:rPr>
          <w:rFonts w:ascii="Times New Roman" w:hAnsi="Times New Roman" w:cs="Times New Roman"/>
          <w:sz w:val="24"/>
          <w:szCs w:val="24"/>
        </w:rPr>
      </w:pPr>
    </w:p>
    <w:p w14:paraId="5991D431"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4A864453" w14:textId="77777777" w:rsidR="00085788" w:rsidRPr="00FF1C2E" w:rsidRDefault="00085788" w:rsidP="00085788">
      <w:pPr>
        <w:pStyle w:val="ConsPlusNormal"/>
        <w:ind w:firstLine="540"/>
        <w:jc w:val="both"/>
        <w:rPr>
          <w:rFonts w:ascii="Times New Roman" w:hAnsi="Times New Roman" w:cs="Times New Roman"/>
          <w:b/>
          <w:sz w:val="24"/>
          <w:szCs w:val="24"/>
        </w:rPr>
      </w:pPr>
    </w:p>
    <w:p w14:paraId="1BF80CE8"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45062B">
        <w:rPr>
          <w:rFonts w:ascii="Times New Roman" w:hAnsi="Times New Roman" w:cs="Times New Roman"/>
          <w:b/>
          <w:i/>
          <w:sz w:val="24"/>
          <w:szCs w:val="24"/>
          <w:u w:val="single"/>
        </w:rPr>
        <w:t xml:space="preserve">Новоникольского </w:t>
      </w:r>
      <w:r w:rsidR="00C763FE">
        <w:rPr>
          <w:rFonts w:ascii="Times New Roman" w:hAnsi="Times New Roman" w:cs="Times New Roman"/>
          <w:b/>
          <w:i/>
          <w:sz w:val="24"/>
          <w:szCs w:val="24"/>
          <w:u w:val="single"/>
        </w:rPr>
        <w:t>сельского поселения</w:t>
      </w:r>
      <w:r w:rsidRPr="00FF1C2E">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Александровского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14:paraId="1613D136" w14:textId="77777777" w:rsidR="00085788" w:rsidRPr="00FF1C2E" w:rsidRDefault="0091131C"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00085788">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14:paraId="114DCF8C"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14:paraId="711FF9E9"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72C3477E"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9AA3AF"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86549A" w14:textId="77777777" w:rsidR="00085788" w:rsidRPr="00FF1C2E" w:rsidRDefault="00085788" w:rsidP="00085788">
      <w:pPr>
        <w:pStyle w:val="ConsPlusNormal"/>
        <w:ind w:firstLine="540"/>
        <w:jc w:val="both"/>
        <w:rPr>
          <w:rFonts w:ascii="Times New Roman" w:hAnsi="Times New Roman" w:cs="Times New Roman"/>
          <w:sz w:val="24"/>
          <w:szCs w:val="24"/>
        </w:rPr>
      </w:pPr>
    </w:p>
    <w:p w14:paraId="0F688498" w14:textId="77777777"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37B37D62" w14:textId="77777777"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14:paraId="7BDDDAFC" w14:textId="77777777"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926F335" w14:textId="77777777"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14:paraId="364CDCE5" w14:textId="77777777"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14:paraId="3DC31036"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14:paraId="7F51CB58"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14:paraId="7FF2E61A" w14:textId="77777777"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14:paraId="24726C75"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54B78577"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14:paraId="1F881294"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423D8445"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4D081000"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14:paraId="495AAE09" w14:textId="77777777"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6D36789" w14:textId="77777777" w:rsidR="00085788" w:rsidRPr="00D54996" w:rsidRDefault="00085788" w:rsidP="00085788">
      <w:pPr>
        <w:pStyle w:val="ConsPlusNormal"/>
        <w:ind w:left="720"/>
        <w:jc w:val="both"/>
        <w:outlineLvl w:val="3"/>
        <w:rPr>
          <w:rFonts w:ascii="Times New Roman" w:hAnsi="Times New Roman" w:cs="Times New Roman"/>
          <w:sz w:val="24"/>
          <w:szCs w:val="24"/>
        </w:rPr>
      </w:pPr>
    </w:p>
    <w:p w14:paraId="6737CB8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14:paraId="6289102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F3D94E4"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885B7CF"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CE956E3" w14:textId="77777777" w:rsidR="00085788" w:rsidRPr="00FF1C2E" w:rsidRDefault="00085788" w:rsidP="00085788">
      <w:pPr>
        <w:pStyle w:val="ConsPlusNormal"/>
        <w:ind w:firstLine="540"/>
        <w:jc w:val="both"/>
        <w:rPr>
          <w:rFonts w:ascii="Times New Roman" w:hAnsi="Times New Roman" w:cs="Times New Roman"/>
          <w:sz w:val="24"/>
          <w:szCs w:val="24"/>
        </w:rPr>
      </w:pPr>
    </w:p>
    <w:p w14:paraId="1EB748BD"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45062B">
        <w:rPr>
          <w:rFonts w:ascii="Times New Roman" w:hAnsi="Times New Roman" w:cs="Times New Roman"/>
          <w:b/>
          <w:sz w:val="28"/>
          <w:szCs w:val="24"/>
        </w:rPr>
        <w:t xml:space="preserve">Новоникольского </w:t>
      </w:r>
      <w:r w:rsidR="00F05346">
        <w:rPr>
          <w:rFonts w:ascii="Times New Roman" w:hAnsi="Times New Roman" w:cs="Times New Roman"/>
          <w:b/>
          <w:sz w:val="28"/>
          <w:szCs w:val="24"/>
        </w:rPr>
        <w:t>сельского поселения</w:t>
      </w:r>
    </w:p>
    <w:p w14:paraId="786E4150" w14:textId="77777777" w:rsidR="00085788" w:rsidRPr="00FF1C2E" w:rsidRDefault="00085788" w:rsidP="00085788">
      <w:pPr>
        <w:pStyle w:val="ConsPlusNormal"/>
        <w:jc w:val="both"/>
        <w:outlineLvl w:val="2"/>
        <w:rPr>
          <w:rFonts w:ascii="Times New Roman" w:hAnsi="Times New Roman" w:cs="Times New Roman"/>
          <w:sz w:val="24"/>
          <w:szCs w:val="24"/>
        </w:rPr>
      </w:pPr>
    </w:p>
    <w:p w14:paraId="38CCA548"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45062B">
        <w:rPr>
          <w:rFonts w:ascii="Times New Roman" w:hAnsi="Times New Roman" w:cs="Times New Roman"/>
          <w:b/>
          <w:i/>
          <w:sz w:val="24"/>
          <w:szCs w:val="24"/>
          <w:u w:val="single"/>
        </w:rPr>
        <w:t xml:space="preserve">Новоникольского </w:t>
      </w:r>
      <w:r w:rsidR="00F05346">
        <w:rPr>
          <w:rFonts w:ascii="Times New Roman" w:hAnsi="Times New Roman" w:cs="Times New Roman"/>
          <w:b/>
          <w:i/>
          <w:sz w:val="24"/>
          <w:szCs w:val="24"/>
          <w:u w:val="single"/>
        </w:rPr>
        <w:t>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1DED8184"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B8E6DEF" w14:textId="77777777"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45062B">
        <w:rPr>
          <w:sz w:val="24"/>
          <w:szCs w:val="24"/>
        </w:rPr>
        <w:t xml:space="preserve">Новоникольского </w:t>
      </w:r>
      <w:r w:rsidR="00F05346">
        <w:rPr>
          <w:sz w:val="24"/>
          <w:szCs w:val="24"/>
        </w:rPr>
        <w:t>сельского поселения</w:t>
      </w:r>
      <w:r w:rsidRPr="00FF1C2E">
        <w:rPr>
          <w:sz w:val="24"/>
          <w:szCs w:val="24"/>
        </w:rPr>
        <w:t xml:space="preserve"> в области землепользования и застройки относятся:</w:t>
      </w:r>
    </w:p>
    <w:p w14:paraId="621C408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14:paraId="70E3E7D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2) утверждение местных нормативов градостроительного проектирования;</w:t>
      </w:r>
    </w:p>
    <w:p w14:paraId="7242CFF1"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w:t>
      </w:r>
    </w:p>
    <w:p w14:paraId="0830357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14:paraId="3C807CEF"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утверждение отчётов об их исполнении;</w:t>
      </w:r>
    </w:p>
    <w:p w14:paraId="2845C11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14:paraId="170CF775" w14:textId="77777777"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677DF927" w14:textId="77777777"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66CC291A"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45062B">
        <w:rPr>
          <w:rFonts w:ascii="Times New Roman" w:hAnsi="Times New Roman" w:cs="Times New Roman"/>
          <w:sz w:val="24"/>
          <w:szCs w:val="24"/>
        </w:rPr>
        <w:t xml:space="preserve">Новоникольского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14:paraId="4151C5C7" w14:textId="77777777"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95F0F">
        <w:rPr>
          <w:rFonts w:ascii="Times New Roman" w:hAnsi="Times New Roman" w:cs="Times New Roman"/>
          <w:sz w:val="24"/>
          <w:szCs w:val="24"/>
        </w:rPr>
        <w:t xml:space="preserve"> Уставом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D7304B">
        <w:rPr>
          <w:rFonts w:ascii="Times New Roman" w:hAnsi="Times New Roman" w:cs="Times New Roman"/>
          <w:sz w:val="24"/>
          <w:szCs w:val="24"/>
        </w:rPr>
        <w:t>Новоникольского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14:paraId="791D3C61" w14:textId="77777777" w:rsidR="00F05346" w:rsidRPr="00FF1C2E" w:rsidRDefault="00F05346" w:rsidP="00085788">
      <w:pPr>
        <w:ind w:firstLine="709"/>
        <w:contextualSpacing/>
        <w:rPr>
          <w:rFonts w:ascii="Times New Roman" w:hAnsi="Times New Roman" w:cs="Times New Roman"/>
          <w:sz w:val="24"/>
          <w:szCs w:val="24"/>
        </w:rPr>
      </w:pPr>
    </w:p>
    <w:p w14:paraId="71A2545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D7304B">
        <w:rPr>
          <w:rFonts w:ascii="Times New Roman" w:hAnsi="Times New Roman" w:cs="Times New Roman"/>
          <w:b/>
          <w:i/>
          <w:sz w:val="24"/>
          <w:szCs w:val="24"/>
          <w:u w:val="single"/>
        </w:rPr>
        <w:t>Главы</w:t>
      </w:r>
      <w:r w:rsidR="00D7304B" w:rsidRPr="00FF1C2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Новоникольского </w:t>
      </w:r>
      <w:r w:rsidR="00C763FE">
        <w:rPr>
          <w:rFonts w:ascii="Times New Roman" w:hAnsi="Times New Roman" w:cs="Times New Roman"/>
          <w:b/>
          <w:i/>
          <w:sz w:val="24"/>
          <w:szCs w:val="24"/>
          <w:u w:val="single"/>
        </w:rPr>
        <w:t xml:space="preserve">сельского </w:t>
      </w:r>
      <w:r w:rsidR="00D7304B">
        <w:rPr>
          <w:rFonts w:ascii="Times New Roman" w:hAnsi="Times New Roman" w:cs="Times New Roman"/>
          <w:b/>
          <w:i/>
          <w:sz w:val="24"/>
          <w:szCs w:val="24"/>
          <w:u w:val="single"/>
        </w:rPr>
        <w:t>поселения</w:t>
      </w:r>
      <w:r w:rsidR="00D7304B" w:rsidRPr="00FF1C2E">
        <w:rPr>
          <w:rFonts w:ascii="Times New Roman" w:hAnsi="Times New Roman" w:cs="Times New Roman"/>
          <w:b/>
          <w:i/>
          <w:sz w:val="24"/>
          <w:szCs w:val="24"/>
          <w:u w:val="single"/>
        </w:rPr>
        <w:t xml:space="preserve"> </w:t>
      </w:r>
      <w:proofErr w:type="gramStart"/>
      <w:r w:rsidR="00D7304B">
        <w:rPr>
          <w:rFonts w:ascii="Times New Roman" w:hAnsi="Times New Roman" w:cs="Times New Roman"/>
          <w:b/>
          <w:i/>
          <w:sz w:val="24"/>
          <w:szCs w:val="24"/>
          <w:u w:val="single"/>
        </w:rPr>
        <w:t>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области</w:t>
      </w:r>
      <w:proofErr w:type="gramEnd"/>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7B8983A9"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658CDB4F" w14:textId="77777777"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45062B">
        <w:rPr>
          <w:sz w:val="24"/>
          <w:szCs w:val="24"/>
        </w:rPr>
        <w:t xml:space="preserve">Новоникольского </w:t>
      </w:r>
      <w:r w:rsidR="00F05346">
        <w:rPr>
          <w:sz w:val="24"/>
          <w:szCs w:val="24"/>
        </w:rPr>
        <w:t>сельского поселения</w:t>
      </w:r>
      <w:r w:rsidRPr="00FF1C2E">
        <w:rPr>
          <w:sz w:val="24"/>
          <w:szCs w:val="24"/>
        </w:rPr>
        <w:t xml:space="preserve"> в области землепользования и застройки относятся:</w:t>
      </w:r>
    </w:p>
    <w:p w14:paraId="67C65BB6" w14:textId="77777777"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14:paraId="3FB9322E" w14:textId="77777777"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3EC6D91D" w14:textId="77777777"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6D841588" w14:textId="77777777"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7F3B071A" w14:textId="77777777"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68C64A9" w14:textId="77777777"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14:paraId="22FE76BF" w14:textId="77777777"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71E3E94" w14:textId="77777777"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14:paraId="7E536849" w14:textId="77777777"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45062B">
        <w:rPr>
          <w:sz w:val="24"/>
          <w:szCs w:val="24"/>
        </w:rPr>
        <w:t xml:space="preserve">Новоникольского </w:t>
      </w:r>
      <w:r w:rsidR="00C763FE">
        <w:rPr>
          <w:sz w:val="24"/>
          <w:szCs w:val="24"/>
        </w:rPr>
        <w:t>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D7304B">
        <w:rPr>
          <w:sz w:val="24"/>
          <w:szCs w:val="24"/>
        </w:rPr>
        <w:t>Новоникольского сельского</w:t>
      </w:r>
      <w:r w:rsidR="00C763FE">
        <w:rPr>
          <w:sz w:val="24"/>
          <w:szCs w:val="24"/>
        </w:rPr>
        <w:t xml:space="preserve"> поселения</w:t>
      </w:r>
      <w:r w:rsidRPr="00FF1C2E">
        <w:rPr>
          <w:sz w:val="24"/>
          <w:szCs w:val="24"/>
        </w:rPr>
        <w:t>.</w:t>
      </w:r>
    </w:p>
    <w:p w14:paraId="60D4C562"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5DA52D05"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45062B">
        <w:rPr>
          <w:rFonts w:ascii="Times New Roman" w:hAnsi="Times New Roman" w:cs="Times New Roman"/>
          <w:b/>
          <w:i/>
          <w:sz w:val="24"/>
          <w:szCs w:val="24"/>
          <w:u w:val="single"/>
        </w:rPr>
        <w:t xml:space="preserve">Новоникольского </w:t>
      </w:r>
      <w:r w:rsidR="00F05346">
        <w:rPr>
          <w:rFonts w:ascii="Times New Roman" w:hAnsi="Times New Roman" w:cs="Times New Roman"/>
          <w:b/>
          <w:i/>
          <w:sz w:val="24"/>
          <w:szCs w:val="24"/>
          <w:u w:val="single"/>
        </w:rPr>
        <w:t>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24BD12A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0481517C" w14:textId="77777777"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45062B">
        <w:rPr>
          <w:sz w:val="24"/>
          <w:szCs w:val="24"/>
        </w:rPr>
        <w:t xml:space="preserve">Новоникольского </w:t>
      </w:r>
      <w:r w:rsidR="00F05346">
        <w:rPr>
          <w:sz w:val="24"/>
          <w:szCs w:val="24"/>
        </w:rPr>
        <w:t>сельского поселения</w:t>
      </w:r>
      <w:r w:rsidRPr="00FF1C2E">
        <w:rPr>
          <w:sz w:val="24"/>
          <w:szCs w:val="24"/>
        </w:rPr>
        <w:t xml:space="preserve"> в области землепользования и застройки относятся:</w:t>
      </w:r>
    </w:p>
    <w:p w14:paraId="701FBA1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0C32FF7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1B7F3C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7B40737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14:paraId="729A26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14:paraId="1EC3ABA2"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539C2311" w14:textId="77777777"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proofErr w:type="gramStart"/>
      <w:r w:rsidRPr="00FF1C2E">
        <w:rPr>
          <w:rFonts w:ascii="Times New Roman" w:hAnsi="Times New Roman" w:cs="Times New Roman"/>
          <w:sz w:val="24"/>
          <w:szCs w:val="24"/>
        </w:rPr>
        <w:t>поселения  для</w:t>
      </w:r>
      <w:proofErr w:type="gramEnd"/>
      <w:r w:rsidRPr="00FF1C2E">
        <w:rPr>
          <w:rFonts w:ascii="Times New Roman" w:hAnsi="Times New Roman" w:cs="Times New Roman"/>
          <w:sz w:val="24"/>
          <w:szCs w:val="24"/>
        </w:rPr>
        <w:t xml:space="preserve"> муниципальных нужд; </w:t>
      </w:r>
    </w:p>
    <w:p w14:paraId="27FA2C60"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4385399D" w14:textId="77777777"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Уставом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69001499"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14:paraId="4323263F" w14:textId="77777777" w:rsidR="00085788" w:rsidRPr="00FF1C2E" w:rsidRDefault="00085788" w:rsidP="00085788">
      <w:pPr>
        <w:pStyle w:val="ConsPlusNormal"/>
        <w:ind w:firstLine="540"/>
        <w:jc w:val="both"/>
        <w:rPr>
          <w:rFonts w:ascii="Times New Roman" w:hAnsi="Times New Roman" w:cs="Times New Roman"/>
          <w:sz w:val="24"/>
          <w:szCs w:val="24"/>
        </w:rPr>
      </w:pPr>
    </w:p>
    <w:p w14:paraId="367F119C" w14:textId="77777777"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45062B">
        <w:rPr>
          <w:rFonts w:ascii="Times New Roman" w:hAnsi="Times New Roman" w:cs="Times New Roman"/>
          <w:b/>
          <w:sz w:val="28"/>
          <w:szCs w:val="28"/>
        </w:rPr>
        <w:t xml:space="preserve">Новоникольского </w:t>
      </w:r>
      <w:r w:rsidR="00F05346">
        <w:rPr>
          <w:rFonts w:ascii="Times New Roman" w:hAnsi="Times New Roman" w:cs="Times New Roman"/>
          <w:b/>
          <w:sz w:val="28"/>
          <w:szCs w:val="28"/>
        </w:rPr>
        <w:t>сельского поселения</w:t>
      </w:r>
      <w:bookmarkEnd w:id="1"/>
    </w:p>
    <w:p w14:paraId="43D3558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1D84FD4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45062B">
        <w:rPr>
          <w:rFonts w:ascii="Times New Roman" w:hAnsi="Times New Roman" w:cs="Times New Roman"/>
          <w:b/>
          <w:i/>
          <w:sz w:val="24"/>
          <w:szCs w:val="24"/>
          <w:u w:val="single"/>
        </w:rPr>
        <w:t xml:space="preserve">Новоникольского </w:t>
      </w:r>
      <w:r w:rsidR="00F05346">
        <w:rPr>
          <w:rFonts w:ascii="Times New Roman" w:hAnsi="Times New Roman" w:cs="Times New Roman"/>
          <w:b/>
          <w:i/>
          <w:sz w:val="24"/>
          <w:szCs w:val="24"/>
          <w:u w:val="single"/>
        </w:rPr>
        <w:t>сельского поселения</w:t>
      </w:r>
      <w:bookmarkEnd w:id="2"/>
    </w:p>
    <w:p w14:paraId="11F643F9"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2F9A687F"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51A79D16"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264243BD"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572D6EF8"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506FA9C"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7C8F654"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39EF58A"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43EA73E"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2A2D5F4"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1BF6E914" w14:textId="77777777" w:rsidR="00085788" w:rsidRDefault="00085788" w:rsidP="00085788">
      <w:pPr>
        <w:pStyle w:val="ConsPlusNormal"/>
        <w:ind w:firstLine="540"/>
        <w:jc w:val="both"/>
        <w:rPr>
          <w:rFonts w:ascii="Times New Roman" w:hAnsi="Times New Roman" w:cs="Times New Roman"/>
          <w:sz w:val="24"/>
          <w:szCs w:val="24"/>
        </w:rPr>
      </w:pPr>
    </w:p>
    <w:p w14:paraId="6A586C45" w14:textId="77777777" w:rsidR="00085788" w:rsidRDefault="00085788" w:rsidP="00085788">
      <w:pPr>
        <w:pStyle w:val="ConsPlusNormal"/>
        <w:ind w:firstLine="540"/>
        <w:jc w:val="both"/>
        <w:rPr>
          <w:rFonts w:ascii="Times New Roman" w:hAnsi="Times New Roman" w:cs="Times New Roman"/>
          <w:sz w:val="24"/>
          <w:szCs w:val="24"/>
        </w:rPr>
      </w:pPr>
    </w:p>
    <w:p w14:paraId="5D3E8242"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42180D18"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2FBB39DF"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3CA7E5EC" w14:textId="77777777"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0"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14:paraId="102C5445"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0FA9A420"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сети "Интернет".</w:t>
      </w:r>
    </w:p>
    <w:p w14:paraId="7A0A16EB" w14:textId="77777777"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701E3785" w14:textId="77777777"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244D6C9" w14:textId="77777777" w:rsidR="00085788" w:rsidRPr="00FF1C2E" w:rsidRDefault="00085788" w:rsidP="00085788">
      <w:pPr>
        <w:pStyle w:val="ConsPlusNormal"/>
        <w:ind w:firstLine="540"/>
        <w:jc w:val="both"/>
        <w:rPr>
          <w:rFonts w:ascii="Times New Roman" w:hAnsi="Times New Roman" w:cs="Times New Roman"/>
          <w:sz w:val="24"/>
          <w:szCs w:val="24"/>
        </w:rPr>
      </w:pPr>
    </w:p>
    <w:p w14:paraId="35F0C565"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14:paraId="70D18E80"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3254CA66"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9E5754E" w14:textId="77777777"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w:t>
      </w:r>
      <w:r w:rsidRPr="00FF1C2E">
        <w:rPr>
          <w:rFonts w:ascii="Times New Roman" w:hAnsi="Times New Roman" w:cs="Times New Roman"/>
          <w:sz w:val="24"/>
          <w:szCs w:val="24"/>
        </w:rPr>
        <w:lastRenderedPageBreak/>
        <w:t>предельных параметров разрешённого строительства, реконструкции объектов капитального строительства.</w:t>
      </w:r>
    </w:p>
    <w:p w14:paraId="72D231C3" w14:textId="77777777"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4CBEC92" w14:textId="77777777"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1E3F51B7"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7E2EA78D"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w:t>
      </w:r>
    </w:p>
    <w:p w14:paraId="5EDED6C3"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45062B">
        <w:rPr>
          <w:rFonts w:ascii="Times New Roman" w:hAnsi="Times New Roman" w:cs="Times New Roman"/>
          <w:sz w:val="24"/>
          <w:szCs w:val="24"/>
        </w:rPr>
        <w:t xml:space="preserve">Новоникольского </w:t>
      </w:r>
      <w:r w:rsidR="00817965">
        <w:rPr>
          <w:rFonts w:ascii="Times New Roman" w:hAnsi="Times New Roman" w:cs="Times New Roman"/>
          <w:sz w:val="24"/>
          <w:szCs w:val="24"/>
        </w:rPr>
        <w:t>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5E1F180" w14:textId="77777777"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67FA7C3C" w14:textId="77777777" w:rsidR="00085788" w:rsidRPr="00FF1C2E" w:rsidRDefault="00085788" w:rsidP="00085788">
      <w:pPr>
        <w:pStyle w:val="S"/>
        <w:rPr>
          <w:szCs w:val="28"/>
        </w:rPr>
      </w:pPr>
    </w:p>
    <w:p w14:paraId="0F7D079B" w14:textId="77777777"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45062B">
        <w:rPr>
          <w:rFonts w:ascii="Times New Roman" w:hAnsi="Times New Roman" w:cs="Times New Roman"/>
          <w:b/>
          <w:sz w:val="28"/>
          <w:szCs w:val="28"/>
        </w:rPr>
        <w:t xml:space="preserve">Новоникольского </w:t>
      </w:r>
      <w:r w:rsidR="00F05346">
        <w:rPr>
          <w:rFonts w:ascii="Times New Roman" w:hAnsi="Times New Roman" w:cs="Times New Roman"/>
          <w:b/>
          <w:sz w:val="28"/>
          <w:szCs w:val="28"/>
        </w:rPr>
        <w:t>сельского поселения</w:t>
      </w:r>
      <w:bookmarkEnd w:id="5"/>
    </w:p>
    <w:p w14:paraId="4A9977CF" w14:textId="77777777" w:rsidR="00085788" w:rsidRPr="00746E2F" w:rsidRDefault="00085788" w:rsidP="00085788">
      <w:pPr>
        <w:pStyle w:val="ConsPlusNormal"/>
        <w:jc w:val="both"/>
        <w:outlineLvl w:val="2"/>
        <w:rPr>
          <w:rFonts w:ascii="Times New Roman" w:hAnsi="Times New Roman" w:cs="Times New Roman"/>
          <w:b/>
          <w:sz w:val="28"/>
          <w:szCs w:val="24"/>
        </w:rPr>
      </w:pPr>
    </w:p>
    <w:p w14:paraId="7C962A5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14:paraId="27E4671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00548CE5"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6ADDA00"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1690FD4F"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3527040"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w:t>
      </w:r>
      <w:r w:rsidRPr="00FF1C2E">
        <w:rPr>
          <w:rFonts w:ascii="Times New Roman" w:hAnsi="Times New Roman" w:cs="Times New Roman"/>
          <w:sz w:val="24"/>
          <w:szCs w:val="24"/>
        </w:rPr>
        <w:lastRenderedPageBreak/>
        <w:t>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1CA93C11"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23721279" w14:textId="77777777"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6A3B6B92" w14:textId="77777777" w:rsidR="00085788" w:rsidRPr="00FF1C2E" w:rsidRDefault="00085788" w:rsidP="00085788">
      <w:pPr>
        <w:pStyle w:val="ConsPlusNormal"/>
        <w:widowControl/>
        <w:ind w:firstLine="709"/>
        <w:jc w:val="both"/>
        <w:rPr>
          <w:rFonts w:ascii="Times New Roman" w:hAnsi="Times New Roman" w:cs="Times New Roman"/>
          <w:sz w:val="24"/>
          <w:szCs w:val="24"/>
        </w:rPr>
      </w:pPr>
    </w:p>
    <w:p w14:paraId="049AA20D"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3B477050" w14:textId="77777777"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14:paraId="3EAC919E"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14:paraId="7D5B2B18"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D91299C"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4F6231C"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1ADB00D"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F47DC7B"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2E23AE4" w14:textId="77777777"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1BFA1F5D"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14:paraId="6591E0CA"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28699374" w14:textId="77777777"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754A9C75"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4A61341B"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lastRenderedPageBreak/>
        <w:t>2.1. Основная часть проекта планировки территории включает в себя:</w:t>
      </w:r>
    </w:p>
    <w:p w14:paraId="0E18D68A"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69EB20BB"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7C539367"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2D4ABEB8"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27836CB1"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77ED7F97" w14:textId="77777777"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D44B405" w14:textId="77777777" w:rsidR="00085788" w:rsidRPr="00FF1C2E" w:rsidRDefault="00085788" w:rsidP="00085788">
      <w:pPr>
        <w:pStyle w:val="ConsNormal"/>
        <w:ind w:right="0" w:firstLine="709"/>
        <w:rPr>
          <w:rFonts w:ascii="Times New Roman" w:hAnsi="Times New Roman" w:cs="Times New Roman"/>
          <w:sz w:val="24"/>
          <w:szCs w:val="24"/>
        </w:rPr>
      </w:pPr>
    </w:p>
    <w:p w14:paraId="7FBB20DE" w14:textId="77777777"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14:paraId="48E8EAFF"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14:paraId="2A8C065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58DBF8F1"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09EA1E61" w14:textId="77777777"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59C2722"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14:paraId="0296308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14:paraId="56D0512E"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0C73D04"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rsidRPr="00137ACE">
        <w:rPr>
          <w:rFonts w:ascii="Times New Roman" w:hAnsi="Times New Roman" w:cs="Times New Roman"/>
          <w:sz w:val="24"/>
          <w:szCs w:val="24"/>
        </w:rPr>
        <w:lastRenderedPageBreak/>
        <w:t>незавершенного строительства, а также проходы к водным объектам общего пользования и их береговым полосам;</w:t>
      </w:r>
    </w:p>
    <w:p w14:paraId="467C6AC4"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2E18B06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4343909"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14:paraId="627CCB09"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14:paraId="6885FE05"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776EF94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14:paraId="775E1578"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3"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6F6AA662" w14:textId="77777777"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697DFF4D" w14:textId="77777777" w:rsidR="00085788" w:rsidRPr="00137ACE" w:rsidRDefault="00085788" w:rsidP="00085788">
      <w:pPr>
        <w:shd w:val="clear" w:color="auto" w:fill="FFFFFF"/>
        <w:ind w:firstLine="540"/>
        <w:rPr>
          <w:rFonts w:ascii="Times New Roman" w:hAnsi="Times New Roman" w:cs="Times New Roman"/>
          <w:sz w:val="24"/>
          <w:szCs w:val="24"/>
        </w:rPr>
      </w:pPr>
    </w:p>
    <w:p w14:paraId="21B8170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14:paraId="2E570F4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5CF2CE91"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69EB8975"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0C054638"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4163775C"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proofErr w:type="gramStart"/>
      <w:r w:rsidRPr="00FF1C2E">
        <w:rPr>
          <w:rFonts w:ascii="Times New Roman" w:hAnsi="Times New Roman" w:cs="Times New Roman"/>
          <w:sz w:val="24"/>
          <w:szCs w:val="24"/>
        </w:rPr>
        <w:t>градостроительных нормативов</w:t>
      </w:r>
      <w:proofErr w:type="gramEnd"/>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1FE6D3EC" w14:textId="77777777"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w:t>
      </w:r>
      <w:r w:rsidRPr="00137ACE">
        <w:rPr>
          <w:rFonts w:ascii="Times New Roman" w:hAnsi="Times New Roman" w:cs="Times New Roman"/>
          <w:sz w:val="24"/>
          <w:szCs w:val="24"/>
        </w:rPr>
        <w:lastRenderedPageBreak/>
        <w:t>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755CD3DB" w14:textId="77777777"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proofErr w:type="gramStart"/>
      <w:r w:rsidRPr="00137ACE">
        <w:rPr>
          <w:rFonts w:ascii="Times New Roman" w:hAnsi="Times New Roman" w:cs="Times New Roman"/>
          <w:sz w:val="24"/>
          <w:szCs w:val="24"/>
        </w:rPr>
        <w:t>границ</w:t>
      </w:r>
      <w:proofErr w:type="gramEnd"/>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5387192" w14:textId="77777777" w:rsidR="00085788" w:rsidRDefault="00085788" w:rsidP="00085788">
      <w:pPr>
        <w:pStyle w:val="ConsPlusNormal"/>
        <w:widowControl/>
        <w:ind w:firstLine="539"/>
        <w:jc w:val="both"/>
        <w:rPr>
          <w:rFonts w:ascii="Times New Roman" w:hAnsi="Times New Roman" w:cs="Times New Roman"/>
          <w:sz w:val="24"/>
          <w:szCs w:val="24"/>
        </w:rPr>
      </w:pPr>
    </w:p>
    <w:p w14:paraId="6169AF00" w14:textId="77777777"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45062B">
        <w:rPr>
          <w:rFonts w:ascii="Times New Roman" w:hAnsi="Times New Roman" w:cs="Times New Roman"/>
          <w:b/>
          <w:sz w:val="28"/>
          <w:szCs w:val="28"/>
        </w:rPr>
        <w:t xml:space="preserve">Новоникольского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14:paraId="2E6B7F59" w14:textId="77777777" w:rsidR="00085788" w:rsidRPr="00FF1C2E" w:rsidRDefault="00085788" w:rsidP="00085788">
      <w:pPr>
        <w:pStyle w:val="ConsPlusNormal"/>
        <w:jc w:val="both"/>
        <w:outlineLvl w:val="2"/>
        <w:rPr>
          <w:rFonts w:ascii="Times New Roman" w:hAnsi="Times New Roman" w:cs="Times New Roman"/>
          <w:b/>
          <w:sz w:val="28"/>
          <w:szCs w:val="24"/>
        </w:rPr>
      </w:pPr>
    </w:p>
    <w:p w14:paraId="6D0145D5" w14:textId="77777777" w:rsidR="00085788" w:rsidRPr="0004273A" w:rsidRDefault="00085788" w:rsidP="00D7304B">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4E0E7AD" w14:textId="77777777" w:rsidR="00085788" w:rsidRPr="00137ACE" w:rsidRDefault="00085788" w:rsidP="00D7304B">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2324B5E2" w14:textId="77777777" w:rsidR="00085788" w:rsidRPr="00137ACE" w:rsidRDefault="00085788" w:rsidP="00D7304B">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262775E" w14:textId="77777777" w:rsidR="00085788" w:rsidRPr="00137ACE" w:rsidRDefault="00085788" w:rsidP="00D7304B">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14:paraId="268A29F1" w14:textId="77777777" w:rsidR="00085788" w:rsidRPr="00137ACE" w:rsidRDefault="00085788" w:rsidP="00D7304B">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14:paraId="1D77BF65" w14:textId="77777777" w:rsidR="00085788" w:rsidRPr="00137ACE" w:rsidRDefault="00085788" w:rsidP="00D7304B">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w:t>
      </w:r>
      <w:r w:rsidRPr="00137ACE">
        <w:rPr>
          <w:rFonts w:ascii="Times New Roman" w:hAnsi="Times New Roman" w:cs="Times New Roman"/>
          <w:sz w:val="24"/>
          <w:szCs w:val="24"/>
        </w:rPr>
        <w:lastRenderedPageBreak/>
        <w:t>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15F64C0D" w14:textId="77777777"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24D057B4" w14:textId="77777777"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14:paraId="67C16B15" w14:textId="77777777"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14:paraId="0235E48B" w14:textId="77777777" w:rsidR="00085788" w:rsidRPr="00137ACE" w:rsidRDefault="00085788" w:rsidP="00D7304B">
      <w:pPr>
        <w:pStyle w:val="ConsPlusNormal"/>
        <w:ind w:firstLine="708"/>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88D48CA" w14:textId="77777777" w:rsidR="00085788" w:rsidRPr="00137ACE" w:rsidRDefault="00085788" w:rsidP="00D7304B">
      <w:pPr>
        <w:pStyle w:val="ConsPlusNormal"/>
        <w:ind w:firstLine="708"/>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F2E523E" w14:textId="77777777" w:rsidR="00085788" w:rsidRPr="00137ACE" w:rsidRDefault="00085788" w:rsidP="00D7304B">
      <w:pPr>
        <w:ind w:firstLine="708"/>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F15CB5E" w14:textId="77777777" w:rsidR="00085788" w:rsidRPr="00FF1C2E" w:rsidRDefault="00085788" w:rsidP="00085788">
      <w:pPr>
        <w:pStyle w:val="ConsPlusNormal"/>
        <w:jc w:val="both"/>
        <w:outlineLvl w:val="2"/>
        <w:rPr>
          <w:rFonts w:ascii="Times New Roman" w:hAnsi="Times New Roman" w:cs="Times New Roman"/>
          <w:b/>
          <w:sz w:val="28"/>
          <w:szCs w:val="24"/>
        </w:rPr>
      </w:pPr>
    </w:p>
    <w:p w14:paraId="0227D3DB"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45062B">
        <w:rPr>
          <w:rFonts w:ascii="Times New Roman" w:hAnsi="Times New Roman" w:cs="Times New Roman"/>
          <w:b/>
          <w:sz w:val="28"/>
          <w:szCs w:val="28"/>
        </w:rPr>
        <w:t xml:space="preserve">Новоникольского </w:t>
      </w:r>
      <w:r w:rsidR="00F05346">
        <w:rPr>
          <w:rFonts w:ascii="Times New Roman" w:hAnsi="Times New Roman" w:cs="Times New Roman"/>
          <w:b/>
          <w:sz w:val="28"/>
          <w:szCs w:val="28"/>
        </w:rPr>
        <w:t>сельского поселения</w:t>
      </w:r>
      <w:r w:rsidRPr="00FF1C2E">
        <w:rPr>
          <w:rFonts w:ascii="Times New Roman" w:hAnsi="Times New Roman" w:cs="Times New Roman"/>
          <w:b/>
          <w:sz w:val="28"/>
          <w:szCs w:val="24"/>
        </w:rPr>
        <w:t xml:space="preserve"> </w:t>
      </w:r>
    </w:p>
    <w:p w14:paraId="4CF7320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42471C99" w14:textId="77777777"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3D20F332" w14:textId="77777777" w:rsidR="00085788" w:rsidRPr="00FF1C2E" w:rsidRDefault="00085788" w:rsidP="00085788">
      <w:pPr>
        <w:pStyle w:val="ConsPlusNormal"/>
        <w:jc w:val="both"/>
        <w:outlineLvl w:val="3"/>
        <w:rPr>
          <w:rFonts w:ascii="Times New Roman" w:hAnsi="Times New Roman" w:cs="Times New Roman"/>
          <w:b/>
          <w:i/>
          <w:sz w:val="24"/>
          <w:szCs w:val="24"/>
        </w:rPr>
      </w:pPr>
    </w:p>
    <w:p w14:paraId="341EA84C"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172B2B00"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D7304B">
        <w:rPr>
          <w:rFonts w:ascii="Times New Roman" w:hAnsi="Times New Roman" w:cs="Times New Roman"/>
          <w:color w:val="000000"/>
          <w:sz w:val="24"/>
          <w:szCs w:val="24"/>
        </w:rPr>
        <w:t>«</w:t>
      </w:r>
      <w:r w:rsidR="0045062B">
        <w:rPr>
          <w:rFonts w:ascii="Times New Roman" w:hAnsi="Times New Roman" w:cs="Times New Roman"/>
          <w:color w:val="000000"/>
          <w:sz w:val="24"/>
          <w:szCs w:val="24"/>
        </w:rPr>
        <w:t>Новоникольско</w:t>
      </w:r>
      <w:r w:rsidR="00D7304B">
        <w:rPr>
          <w:rFonts w:ascii="Times New Roman" w:hAnsi="Times New Roman" w:cs="Times New Roman"/>
          <w:color w:val="000000"/>
          <w:sz w:val="24"/>
          <w:szCs w:val="24"/>
        </w:rPr>
        <w:t>е</w:t>
      </w:r>
      <w:r w:rsidR="0045062B">
        <w:rPr>
          <w:rFonts w:ascii="Times New Roman" w:hAnsi="Times New Roman" w:cs="Times New Roman"/>
          <w:color w:val="000000"/>
          <w:sz w:val="24"/>
          <w:szCs w:val="24"/>
        </w:rPr>
        <w:t xml:space="preserve"> </w:t>
      </w:r>
      <w:r w:rsidR="00C763FE">
        <w:rPr>
          <w:rFonts w:ascii="Times New Roman" w:hAnsi="Times New Roman" w:cs="Times New Roman"/>
          <w:color w:val="000000"/>
          <w:sz w:val="24"/>
          <w:szCs w:val="24"/>
        </w:rPr>
        <w:t>сельское поселение</w:t>
      </w:r>
      <w:r w:rsidR="00D7304B">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14:paraId="6E1D6C19"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14:paraId="79C8F7C2"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2DD5D745" w14:textId="77777777"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7FB04D67" w14:textId="77777777"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96525E"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w:t>
      </w:r>
      <w:r w:rsidRPr="00507350">
        <w:rPr>
          <w:rFonts w:ascii="Times New Roman" w:hAnsi="Times New Roman" w:cs="Times New Roman"/>
          <w:sz w:val="24"/>
          <w:szCs w:val="24"/>
          <w:shd w:val="clear" w:color="auto" w:fill="FFFFFF"/>
        </w:rPr>
        <w:lastRenderedPageBreak/>
        <w:t>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14:paraId="06E2B3FF"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421FFAEE"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FEA4644"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9967552"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C1FA3BA"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14:paraId="44D907B6"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509B598" w14:textId="77777777"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5"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14:paraId="7088784F" w14:textId="77777777"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6"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7"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14:paraId="3E7C64B6" w14:textId="77777777"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8"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19"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0"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14:paraId="45307741" w14:textId="77777777"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14:paraId="6F5BC9FC"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14:paraId="2F60AC6D"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proofErr w:type="gramStart"/>
      <w:r w:rsidRPr="00FF1C2E">
        <w:rPr>
          <w:rFonts w:ascii="Times New Roman" w:hAnsi="Times New Roman" w:cs="Times New Roman"/>
          <w:sz w:val="24"/>
          <w:szCs w:val="24"/>
        </w:rPr>
        <w:t xml:space="preserve">плане  </w:t>
      </w:r>
      <w:r w:rsidR="0045062B">
        <w:rPr>
          <w:rFonts w:ascii="Times New Roman" w:hAnsi="Times New Roman" w:cs="Times New Roman"/>
          <w:sz w:val="24"/>
          <w:szCs w:val="24"/>
        </w:rPr>
        <w:t>Новоникольского</w:t>
      </w:r>
      <w:proofErr w:type="gramEnd"/>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14:paraId="2AC3B062"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14:paraId="305270D3"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14:paraId="65BF2498"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14:paraId="70EBC22B"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45062B">
        <w:rPr>
          <w:rFonts w:ascii="Times New Roman" w:hAnsi="Times New Roman" w:cs="Times New Roman"/>
          <w:sz w:val="24"/>
          <w:szCs w:val="24"/>
        </w:rPr>
        <w:t xml:space="preserve">Новоникольского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14:paraId="1F84DB7E"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46E52B98"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45062B">
        <w:rPr>
          <w:rFonts w:ascii="Times New Roman" w:hAnsi="Times New Roman" w:cs="Times New Roman"/>
          <w:b/>
          <w:i/>
          <w:sz w:val="24"/>
          <w:szCs w:val="24"/>
          <w:u w:val="single"/>
        </w:rPr>
        <w:t xml:space="preserve">Новоникольского </w:t>
      </w:r>
      <w:r w:rsidR="00F05346">
        <w:rPr>
          <w:rFonts w:ascii="Times New Roman" w:hAnsi="Times New Roman" w:cs="Times New Roman"/>
          <w:b/>
          <w:i/>
          <w:sz w:val="24"/>
          <w:szCs w:val="24"/>
          <w:u w:val="single"/>
        </w:rPr>
        <w:t>сельского поселения</w:t>
      </w:r>
    </w:p>
    <w:p w14:paraId="60C6303F"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2E35CC69"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60EFA4B8"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648F191C"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45062B">
        <w:rPr>
          <w:rFonts w:ascii="Times New Roman" w:hAnsi="Times New Roman" w:cs="Times New Roman"/>
          <w:sz w:val="24"/>
          <w:szCs w:val="24"/>
        </w:rPr>
        <w:t xml:space="preserve">Новоникольского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60C32116"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8D921A2" w14:textId="77777777" w:rsidR="00085788" w:rsidRDefault="00085788" w:rsidP="00085788">
      <w:pPr>
        <w:pStyle w:val="ConsNonformat"/>
        <w:widowControl/>
        <w:ind w:firstLine="709"/>
        <w:jc w:val="both"/>
        <w:rPr>
          <w:rFonts w:ascii="Times New Roman" w:hAnsi="Times New Roman" w:cs="Times New Roman"/>
          <w:color w:val="000000"/>
          <w:sz w:val="24"/>
          <w:szCs w:val="24"/>
        </w:rPr>
      </w:pPr>
    </w:p>
    <w:p w14:paraId="7CEC191E" w14:textId="77777777" w:rsidR="00D37E06" w:rsidRDefault="00D37E06" w:rsidP="00085788">
      <w:pPr>
        <w:pStyle w:val="ConsNonformat"/>
        <w:widowControl/>
        <w:ind w:firstLine="709"/>
        <w:jc w:val="both"/>
        <w:rPr>
          <w:rFonts w:ascii="Times New Roman" w:hAnsi="Times New Roman" w:cs="Times New Roman"/>
          <w:color w:val="000000"/>
          <w:sz w:val="24"/>
          <w:szCs w:val="24"/>
        </w:rPr>
      </w:pPr>
    </w:p>
    <w:p w14:paraId="088C88DD" w14:textId="77777777" w:rsidR="00817965" w:rsidRDefault="00817965" w:rsidP="00085788">
      <w:pPr>
        <w:pStyle w:val="ConsNonformat"/>
        <w:widowControl/>
        <w:ind w:firstLine="709"/>
        <w:jc w:val="both"/>
        <w:rPr>
          <w:rFonts w:ascii="Times New Roman" w:hAnsi="Times New Roman" w:cs="Times New Roman"/>
          <w:color w:val="000000"/>
          <w:sz w:val="24"/>
          <w:szCs w:val="24"/>
        </w:rPr>
      </w:pPr>
    </w:p>
    <w:p w14:paraId="126B4E98" w14:textId="77777777" w:rsidR="00817965" w:rsidRDefault="00817965" w:rsidP="00085788">
      <w:pPr>
        <w:pStyle w:val="ConsNonformat"/>
        <w:widowControl/>
        <w:ind w:firstLine="709"/>
        <w:jc w:val="both"/>
        <w:rPr>
          <w:rFonts w:ascii="Times New Roman" w:hAnsi="Times New Roman" w:cs="Times New Roman"/>
          <w:color w:val="000000"/>
          <w:sz w:val="24"/>
          <w:szCs w:val="24"/>
        </w:rPr>
      </w:pPr>
    </w:p>
    <w:p w14:paraId="39B2DB8F" w14:textId="77777777" w:rsidR="00817965" w:rsidRDefault="00817965" w:rsidP="00085788">
      <w:pPr>
        <w:pStyle w:val="ConsNonformat"/>
        <w:widowControl/>
        <w:ind w:firstLine="709"/>
        <w:jc w:val="both"/>
        <w:rPr>
          <w:rFonts w:ascii="Times New Roman" w:hAnsi="Times New Roman" w:cs="Times New Roman"/>
          <w:color w:val="000000"/>
          <w:sz w:val="24"/>
          <w:szCs w:val="24"/>
        </w:rPr>
      </w:pPr>
    </w:p>
    <w:p w14:paraId="1D9DDB96" w14:textId="77777777" w:rsidR="00D37E06" w:rsidRDefault="00D37E06" w:rsidP="00085788">
      <w:pPr>
        <w:pStyle w:val="ConsNonformat"/>
        <w:widowControl/>
        <w:ind w:firstLine="709"/>
        <w:jc w:val="both"/>
        <w:rPr>
          <w:rFonts w:ascii="Times New Roman" w:hAnsi="Times New Roman" w:cs="Times New Roman"/>
          <w:color w:val="000000"/>
          <w:sz w:val="24"/>
          <w:szCs w:val="24"/>
        </w:rPr>
      </w:pPr>
    </w:p>
    <w:p w14:paraId="4BFDCCC7" w14:textId="77777777"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14:paraId="62A5CC7A" w14:textId="77777777"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0DA24A87"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14:paraId="2611C73B"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45062B">
        <w:rPr>
          <w:rFonts w:ascii="Times New Roman" w:hAnsi="Times New Roman" w:cs="Times New Roman"/>
          <w:b/>
          <w:i/>
          <w:sz w:val="24"/>
          <w:szCs w:val="24"/>
          <w:u w:val="single"/>
        </w:rPr>
        <w:t xml:space="preserve">Новоникольского </w:t>
      </w:r>
      <w:r w:rsidR="00F05346">
        <w:rPr>
          <w:rFonts w:ascii="Times New Roman" w:hAnsi="Times New Roman" w:cs="Times New Roman"/>
          <w:b/>
          <w:i/>
          <w:sz w:val="24"/>
          <w:szCs w:val="24"/>
          <w:u w:val="single"/>
        </w:rPr>
        <w:t>сельского поселения</w:t>
      </w:r>
    </w:p>
    <w:p w14:paraId="1314E00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22E32BDC"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00165D0F"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74FCBC85"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1ED943BD"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45062B">
        <w:rPr>
          <w:rFonts w:ascii="Times New Roman" w:hAnsi="Times New Roman" w:cs="Times New Roman"/>
          <w:color w:val="000000"/>
          <w:sz w:val="24"/>
          <w:szCs w:val="24"/>
        </w:rPr>
        <w:t xml:space="preserve">Новоникольского </w:t>
      </w:r>
      <w:r w:rsidR="00F05346">
        <w:rPr>
          <w:rFonts w:ascii="Times New Roman" w:hAnsi="Times New Roman" w:cs="Times New Roman"/>
          <w:color w:val="000000"/>
          <w:sz w:val="24"/>
          <w:szCs w:val="24"/>
        </w:rPr>
        <w:t>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14:paraId="10086FDF" w14:textId="77777777" w:rsidR="00085788" w:rsidRDefault="00085788" w:rsidP="00085788">
      <w:pPr>
        <w:outlineLvl w:val="0"/>
        <w:rPr>
          <w:rFonts w:ascii="Times New Roman" w:hAnsi="Times New Roman" w:cs="Times New Roman"/>
          <w:b/>
          <w:sz w:val="28"/>
          <w:szCs w:val="24"/>
        </w:rPr>
      </w:pPr>
    </w:p>
    <w:p w14:paraId="2EB8790E"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7608ED04" w14:textId="77777777" w:rsidR="00085788" w:rsidRPr="00FF1C2E" w:rsidRDefault="00085788" w:rsidP="00085788">
      <w:pPr>
        <w:ind w:firstLine="540"/>
        <w:rPr>
          <w:rFonts w:ascii="Times New Roman" w:hAnsi="Times New Roman" w:cs="Times New Roman"/>
          <w:sz w:val="24"/>
          <w:szCs w:val="24"/>
        </w:rPr>
      </w:pPr>
    </w:p>
    <w:p w14:paraId="4F79B7FA"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0B93BFAD" w14:textId="77777777" w:rsidR="00085788" w:rsidRPr="00FF1C2E" w:rsidRDefault="00085788" w:rsidP="00085788">
      <w:pPr>
        <w:pStyle w:val="ConsPlusNormal"/>
        <w:jc w:val="both"/>
        <w:outlineLvl w:val="2"/>
        <w:rPr>
          <w:rFonts w:ascii="Times New Roman" w:hAnsi="Times New Roman" w:cs="Times New Roman"/>
          <w:b/>
          <w:sz w:val="28"/>
          <w:szCs w:val="24"/>
        </w:rPr>
      </w:pPr>
    </w:p>
    <w:p w14:paraId="3E2CF8C2"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E500B0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3FC51D75"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14:paraId="0807F7A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14:paraId="34B3CB6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0902309"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49CF592"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w:t>
      </w:r>
      <w:r w:rsidRPr="00FF1C2E">
        <w:rPr>
          <w:rFonts w:ascii="Times New Roman" w:hAnsi="Times New Roman" w:cs="Times New Roman"/>
          <w:sz w:val="24"/>
          <w:szCs w:val="24"/>
        </w:rPr>
        <w:lastRenderedPageBreak/>
        <w:t>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485D20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CD8522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1D39D5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472AC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14:paraId="1B401165"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3E81D05" w14:textId="77777777" w:rsidR="000C66F8" w:rsidRPr="00FF1C2E" w:rsidRDefault="000C66F8" w:rsidP="00085788">
      <w:pPr>
        <w:shd w:val="clear" w:color="auto" w:fill="FFFFFF"/>
        <w:ind w:firstLine="539"/>
        <w:contextualSpacing/>
        <w:rPr>
          <w:rFonts w:ascii="Times New Roman" w:hAnsi="Times New Roman" w:cs="Times New Roman"/>
          <w:sz w:val="24"/>
          <w:szCs w:val="24"/>
        </w:rPr>
      </w:pPr>
    </w:p>
    <w:p w14:paraId="7AAE0DAC" w14:textId="77777777"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024F7CE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E77F98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BAD2FDA"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118D51"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6267556F"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1456A94" w14:textId="77777777"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3"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4"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F166EC8" w14:textId="77777777"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lastRenderedPageBreak/>
        <w:t xml:space="preserve">1.2. Наряду с указанными </w:t>
      </w:r>
      <w:r w:rsidRPr="00FF1C2E">
        <w:rPr>
          <w:rStyle w:val="blk"/>
          <w:rFonts w:ascii="Times New Roman" w:hAnsi="Times New Roman" w:cs="Times New Roman"/>
          <w:sz w:val="24"/>
          <w:szCs w:val="24"/>
        </w:rPr>
        <w:t>в </w:t>
      </w:r>
      <w:hyperlink r:id="rId25"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6"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AA4BF48" w14:textId="77777777" w:rsidR="00085788" w:rsidRPr="00E608B5" w:rsidRDefault="00085788" w:rsidP="00085788">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7"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0D4AF1B8" w14:textId="77777777" w:rsidR="00085788" w:rsidRPr="00E608B5" w:rsidRDefault="00085788" w:rsidP="00085788">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F27DB0A"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70AD525" w14:textId="77777777"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14:paraId="459F9CFF" w14:textId="77777777"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1756B117"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proofErr w:type="gramStart"/>
      <w:r w:rsidR="00485E7D">
        <w:rPr>
          <w:rFonts w:ascii="Times New Roman" w:hAnsi="Times New Roman" w:cs="Times New Roman"/>
          <w:sz w:val="24"/>
          <w:szCs w:val="24"/>
        </w:rPr>
        <w:t>иные</w:t>
      </w:r>
      <w:r w:rsidR="005D4303">
        <w:rPr>
          <w:rFonts w:ascii="Times New Roman" w:hAnsi="Times New Roman" w:cs="Times New Roman"/>
          <w:sz w:val="24"/>
          <w:szCs w:val="24"/>
        </w:rPr>
        <w:t xml:space="preserve"> </w:t>
      </w:r>
      <w:r w:rsidRPr="00E608B5">
        <w:rPr>
          <w:rFonts w:ascii="Times New Roman" w:hAnsi="Times New Roman" w:cs="Times New Roman"/>
          <w:sz w:val="24"/>
          <w:szCs w:val="24"/>
        </w:rPr>
        <w:t>характеристики</w:t>
      </w:r>
      <w:proofErr w:type="gramEnd"/>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D479A6"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94BBB48" w14:textId="77777777"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295C9B3D"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60BC4415" w14:textId="77777777"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w:t>
      </w:r>
      <w:r w:rsidRPr="00E608B5">
        <w:rPr>
          <w:rFonts w:ascii="Times New Roman" w:hAnsi="Times New Roman" w:cs="Times New Roman"/>
          <w:sz w:val="24"/>
          <w:szCs w:val="24"/>
          <w:shd w:val="clear" w:color="auto" w:fill="FFFFFF"/>
        </w:rPr>
        <w:lastRenderedPageBreak/>
        <w:t>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318CBA10" w14:textId="77777777" w:rsidR="00085788"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8"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ECAC8E2" w14:textId="77777777" w:rsidR="005B11BA" w:rsidRPr="00E608B5" w:rsidRDefault="005B11BA" w:rsidP="00085788">
      <w:pPr>
        <w:ind w:firstLine="284"/>
        <w:contextualSpacing/>
        <w:rPr>
          <w:rFonts w:ascii="Times New Roman" w:hAnsi="Times New Roman" w:cs="Times New Roman"/>
          <w:sz w:val="24"/>
          <w:szCs w:val="24"/>
          <w:shd w:val="clear" w:color="auto" w:fill="FFFFFF"/>
        </w:rPr>
      </w:pPr>
    </w:p>
    <w:p w14:paraId="44897479" w14:textId="77777777" w:rsidR="00085788" w:rsidRDefault="005B11BA" w:rsidP="005B11BA">
      <w:pPr>
        <w:pStyle w:val="10"/>
        <w:shd w:val="clear" w:color="auto" w:fill="FFFFFF"/>
        <w:spacing w:before="0" w:after="144"/>
        <w:ind w:firstLine="540"/>
        <w:jc w:val="both"/>
        <w:rPr>
          <w:b w:val="0"/>
          <w:bCs w:val="0"/>
          <w:color w:val="000000"/>
          <w:sz w:val="30"/>
          <w:szCs w:val="30"/>
          <w:shd w:val="clear" w:color="auto" w:fill="FFFFFF"/>
        </w:rPr>
      </w:pPr>
      <w:r w:rsidRPr="005B11BA">
        <w:rPr>
          <w:rFonts w:ascii="Times New Roman" w:hAnsi="Times New Roman" w:cs="Times New Roman"/>
          <w:i/>
          <w:sz w:val="24"/>
          <w:szCs w:val="24"/>
        </w:rPr>
        <w:t>Статья 21 Архитектурно-градостроительный облик объекта капитального строительства</w:t>
      </w:r>
      <w:r>
        <w:rPr>
          <w:rFonts w:ascii="Times New Roman" w:hAnsi="Times New Roman" w:cs="Times New Roman"/>
          <w:i/>
          <w:sz w:val="24"/>
          <w:szCs w:val="24"/>
        </w:rPr>
        <w:t>.</w:t>
      </w:r>
    </w:p>
    <w:p w14:paraId="68460EDC" w14:textId="77777777" w:rsidR="005B11BA" w:rsidRPr="005B11BA" w:rsidRDefault="005B11BA" w:rsidP="005B11BA">
      <w:pPr>
        <w:pStyle w:val="a6"/>
        <w:shd w:val="clear" w:color="auto" w:fill="FFFFFF"/>
        <w:spacing w:before="0" w:beforeAutospacing="0" w:after="0" w:afterAutospacing="0"/>
        <w:ind w:firstLine="540"/>
        <w:rPr>
          <w:shd w:val="clear" w:color="auto" w:fill="FFFFFF"/>
        </w:rPr>
      </w:pPr>
      <w:r>
        <w:rPr>
          <w:rFonts w:ascii="Arial" w:hAnsi="Arial" w:cs="Arial"/>
          <w:b/>
          <w:bCs/>
          <w:color w:val="000000"/>
          <w:sz w:val="30"/>
          <w:szCs w:val="30"/>
          <w:shd w:val="clear" w:color="auto" w:fill="FFFFFF"/>
        </w:rPr>
        <w:tab/>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9" w:anchor="dst4067" w:history="1">
        <w:r w:rsidRPr="005B11BA">
          <w:rPr>
            <w:shd w:val="clear" w:color="auto" w:fill="FFFFFF"/>
          </w:rPr>
          <w:t>частью 5.3 статьи 30</w:t>
        </w:r>
      </w:hyperlink>
      <w:r w:rsidRPr="005B11BA">
        <w:rPr>
          <w:shd w:val="clear" w:color="auto" w:fill="FFFFFF"/>
        </w:rPr>
        <w:t> </w:t>
      </w:r>
      <w:r>
        <w:rPr>
          <w:shd w:val="clear" w:color="auto" w:fill="FFFFFF"/>
        </w:rPr>
        <w:t xml:space="preserve">градостроительного </w:t>
      </w:r>
      <w:r w:rsidRPr="005B11BA">
        <w:rPr>
          <w:shd w:val="clear" w:color="auto" w:fill="FFFFFF"/>
        </w:rPr>
        <w:t xml:space="preserve"> </w:t>
      </w:r>
      <w:r>
        <w:rPr>
          <w:shd w:val="clear" w:color="auto" w:fill="FFFFFF"/>
        </w:rPr>
        <w:t>к</w:t>
      </w:r>
      <w:r w:rsidRPr="005B11BA">
        <w:rPr>
          <w:shd w:val="clear" w:color="auto" w:fill="FFFFFF"/>
        </w:rPr>
        <w:t>одекса, за исключением случаев, предусмотренных </w:t>
      </w:r>
      <w:hyperlink r:id="rId30" w:anchor="dst4074" w:history="1">
        <w:r w:rsidRPr="005B11BA">
          <w:rPr>
            <w:shd w:val="clear" w:color="auto" w:fill="FFFFFF"/>
          </w:rPr>
          <w:t>частью 2</w:t>
        </w:r>
      </w:hyperlink>
      <w:r w:rsidRPr="005B11BA">
        <w:rPr>
          <w:shd w:val="clear" w:color="auto" w:fill="FFFFFF"/>
        </w:rPr>
        <w:t xml:space="preserve"> статьи.</w:t>
      </w:r>
    </w:p>
    <w:p w14:paraId="62B50402" w14:textId="77777777" w:rsidR="005B11BA" w:rsidRPr="005B11BA" w:rsidRDefault="005B11BA" w:rsidP="005B11BA">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5567A4C1"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286CC3" w14:textId="77777777" w:rsid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14:paraId="1DE136DB"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14:paraId="64022402"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12C4043" w14:textId="77777777" w:rsidR="005B11BA" w:rsidRPr="005B11BA" w:rsidRDefault="005B11BA" w:rsidP="005B11BA">
      <w:pPr>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9AA1485"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CE20569"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5F677D8" w14:textId="77777777" w:rsidR="005B11BA" w:rsidRDefault="005B11BA" w:rsidP="005B11BA">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14:paraId="4B60661F" w14:textId="77777777" w:rsidR="005B11BA" w:rsidRDefault="005B11BA" w:rsidP="005B11BA">
      <w:pPr>
        <w:ind w:firstLine="708"/>
      </w:pPr>
    </w:p>
    <w:p w14:paraId="4C3A8622" w14:textId="77777777" w:rsidR="005B11BA" w:rsidRDefault="005B11BA" w:rsidP="005B11BA">
      <w:pPr>
        <w:ind w:firstLine="708"/>
      </w:pPr>
    </w:p>
    <w:p w14:paraId="7C389C24" w14:textId="77777777" w:rsidR="00A2744D" w:rsidRDefault="00A2744D" w:rsidP="005B11BA">
      <w:pPr>
        <w:ind w:firstLine="708"/>
      </w:pPr>
    </w:p>
    <w:p w14:paraId="22CB1075" w14:textId="77777777" w:rsidR="00A2744D" w:rsidRDefault="00A2744D" w:rsidP="005B11BA">
      <w:pPr>
        <w:ind w:firstLine="708"/>
      </w:pPr>
    </w:p>
    <w:p w14:paraId="63432A40" w14:textId="77777777" w:rsidR="00A2744D" w:rsidRDefault="00A2744D" w:rsidP="005B11BA">
      <w:pPr>
        <w:ind w:firstLine="708"/>
      </w:pPr>
    </w:p>
    <w:p w14:paraId="22B8B99C" w14:textId="77777777" w:rsidR="005B11BA" w:rsidRDefault="005B11BA" w:rsidP="00085788">
      <w:pPr>
        <w:pStyle w:val="ConsPlusNormal"/>
        <w:jc w:val="both"/>
        <w:outlineLvl w:val="2"/>
        <w:rPr>
          <w:rFonts w:ascii="Times New Roman" w:hAnsi="Times New Roman" w:cs="Times New Roman"/>
          <w:b/>
          <w:sz w:val="28"/>
          <w:szCs w:val="24"/>
        </w:rPr>
      </w:pPr>
    </w:p>
    <w:p w14:paraId="23B55FC7"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r w:rsidR="0045062B">
        <w:rPr>
          <w:rFonts w:ascii="Times New Roman" w:hAnsi="Times New Roman" w:cs="Times New Roman"/>
          <w:b/>
          <w:sz w:val="28"/>
          <w:szCs w:val="24"/>
        </w:rPr>
        <w:t xml:space="preserve">Новоникольского </w:t>
      </w:r>
      <w:r w:rsidR="00F05346">
        <w:rPr>
          <w:rFonts w:ascii="Times New Roman" w:hAnsi="Times New Roman" w:cs="Times New Roman"/>
          <w:b/>
          <w:sz w:val="28"/>
          <w:szCs w:val="24"/>
        </w:rPr>
        <w:t>сельского поселения</w:t>
      </w:r>
    </w:p>
    <w:p w14:paraId="0028216D"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1E96F4B1"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857B14">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45062B">
        <w:rPr>
          <w:rFonts w:ascii="Times New Roman" w:hAnsi="Times New Roman" w:cs="Times New Roman"/>
          <w:b/>
          <w:i/>
          <w:sz w:val="24"/>
          <w:szCs w:val="24"/>
          <w:u w:val="single"/>
        </w:rPr>
        <w:t xml:space="preserve">Новоникольского </w:t>
      </w:r>
      <w:r w:rsidR="00F05346">
        <w:rPr>
          <w:rFonts w:ascii="Times New Roman" w:hAnsi="Times New Roman" w:cs="Times New Roman"/>
          <w:b/>
          <w:i/>
          <w:sz w:val="24"/>
          <w:szCs w:val="24"/>
          <w:u w:val="single"/>
        </w:rPr>
        <w:t>сельского поселения</w:t>
      </w:r>
    </w:p>
    <w:p w14:paraId="2035F695"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14:paraId="5141708B" w14:textId="77777777"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45062B">
        <w:rPr>
          <w:rFonts w:ascii="Times New Roman" w:hAnsi="Times New Roman" w:cs="Times New Roman"/>
          <w:color w:val="000000"/>
          <w:sz w:val="24"/>
          <w:szCs w:val="24"/>
        </w:rPr>
        <w:t xml:space="preserve">Новоникольского </w:t>
      </w:r>
      <w:r w:rsidR="00F05346">
        <w:rPr>
          <w:rFonts w:ascii="Times New Roman" w:hAnsi="Times New Roman" w:cs="Times New Roman"/>
          <w:color w:val="000000"/>
          <w:sz w:val="24"/>
          <w:szCs w:val="24"/>
        </w:rPr>
        <w:t>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56876A19" w14:textId="77777777" w:rsidR="005B11BA" w:rsidRDefault="005B11BA" w:rsidP="00085788">
      <w:pPr>
        <w:pStyle w:val="ConsNonformat"/>
        <w:widowControl/>
        <w:ind w:firstLine="709"/>
        <w:contextualSpacing/>
        <w:jc w:val="both"/>
        <w:rPr>
          <w:rFonts w:ascii="Times New Roman" w:hAnsi="Times New Roman" w:cs="Times New Roman"/>
          <w:color w:val="000000"/>
          <w:sz w:val="24"/>
          <w:szCs w:val="24"/>
        </w:rPr>
      </w:pPr>
    </w:p>
    <w:p w14:paraId="23FE269D" w14:textId="77777777" w:rsidR="00085788" w:rsidRPr="00462AA9" w:rsidRDefault="00085788" w:rsidP="005B11BA">
      <w:pPr>
        <w:pStyle w:val="S"/>
        <w:spacing w:line="360" w:lineRule="auto"/>
        <w:ind w:firstLine="0"/>
        <w:contextualSpacing/>
        <w:rPr>
          <w:b/>
          <w:sz w:val="24"/>
          <w:u w:val="single"/>
        </w:rPr>
      </w:pP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14:paraId="681C0D3B" w14:textId="77777777" w:rsidR="005B11BA" w:rsidRDefault="00462AA9" w:rsidP="005B11BA">
      <w:pPr>
        <w:pStyle w:val="a6"/>
        <w:spacing w:before="0" w:beforeAutospacing="0" w:after="0" w:afterAutospacing="0" w:line="360" w:lineRule="auto"/>
        <w:ind w:firstLine="709"/>
        <w:contextualSpacing/>
        <w:jc w:val="both"/>
      </w:pPr>
      <w:r>
        <w:t xml:space="preserve">  </w:t>
      </w:r>
      <w:r w:rsidR="00085788">
        <w:t>*</w:t>
      </w:r>
      <w:r w:rsidR="00085788" w:rsidRPr="001E5312">
        <w:t xml:space="preserve"> </w:t>
      </w:r>
      <w:r w:rsidR="00085788" w:rsidRPr="00FF1C2E">
        <w:t xml:space="preserve">Зона </w:t>
      </w:r>
      <w:r w:rsidR="00085788">
        <w:t>жилой застройки</w:t>
      </w:r>
      <w:r w:rsidR="00085788" w:rsidRPr="00FF1C2E">
        <w:t xml:space="preserve"> (Ж</w:t>
      </w:r>
      <w:r w:rsidR="00D37E06" w:rsidRPr="00FF1C2E">
        <w:t>1</w:t>
      </w:r>
      <w:r w:rsidR="00085788" w:rsidRPr="00FF1C2E">
        <w:t>)</w:t>
      </w:r>
      <w:r>
        <w:t>;</w:t>
      </w:r>
    </w:p>
    <w:p w14:paraId="1734731E" w14:textId="77777777" w:rsidR="00085788" w:rsidRPr="00462AA9" w:rsidRDefault="00085788" w:rsidP="005B11BA">
      <w:pPr>
        <w:pStyle w:val="a6"/>
        <w:spacing w:before="0" w:beforeAutospacing="0" w:after="0" w:afterAutospacing="0" w:line="360" w:lineRule="auto"/>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14:paraId="523101D7" w14:textId="77777777" w:rsidR="005B11BA" w:rsidRDefault="00462AA9" w:rsidP="005B11BA">
      <w:pPr>
        <w:pStyle w:val="a6"/>
        <w:spacing w:before="0" w:beforeAutospacing="0" w:after="0" w:afterAutospacing="0" w:line="360" w:lineRule="auto"/>
        <w:ind w:left="720"/>
        <w:contextualSpacing/>
        <w:jc w:val="both"/>
        <w:rPr>
          <w:bCs/>
          <w:iCs/>
        </w:rPr>
      </w:pPr>
      <w:r>
        <w:t xml:space="preserve">  </w:t>
      </w:r>
      <w:r w:rsidR="00085788">
        <w:t>*</w:t>
      </w:r>
      <w:r w:rsidR="00085788" w:rsidRPr="005C2782">
        <w:t xml:space="preserve"> </w:t>
      </w:r>
      <w:r w:rsidR="005B11BA" w:rsidRPr="005B11BA">
        <w:t>Общественно-делов</w:t>
      </w:r>
      <w:r w:rsidR="005B11BA">
        <w:t>ая</w:t>
      </w:r>
      <w:r w:rsidR="005B11BA" w:rsidRPr="005B11BA">
        <w:t xml:space="preserve"> зон</w:t>
      </w:r>
      <w:r w:rsidR="005B11BA">
        <w:t>а</w:t>
      </w:r>
      <w:r w:rsidR="00BC595F" w:rsidRPr="00BC595F">
        <w:rPr>
          <w:bCs/>
          <w:iCs/>
        </w:rPr>
        <w:t xml:space="preserve"> </w:t>
      </w:r>
      <w:r w:rsidR="00485E7D">
        <w:rPr>
          <w:bCs/>
          <w:iCs/>
        </w:rPr>
        <w:t>(ОД1)</w:t>
      </w:r>
      <w:r>
        <w:rPr>
          <w:bCs/>
          <w:iCs/>
        </w:rPr>
        <w:t>;</w:t>
      </w:r>
    </w:p>
    <w:p w14:paraId="3D207AEF" w14:textId="77777777" w:rsidR="00085788" w:rsidRPr="00462AA9" w:rsidRDefault="00085788" w:rsidP="005B11BA">
      <w:pPr>
        <w:pStyle w:val="a6"/>
        <w:spacing w:before="0" w:beforeAutospacing="0" w:after="0" w:afterAutospacing="0" w:line="360" w:lineRule="auto"/>
        <w:contextualSpacing/>
        <w:jc w:val="both"/>
        <w:rPr>
          <w:b/>
          <w:u w:val="single"/>
        </w:rPr>
      </w:pPr>
      <w:r w:rsidRPr="00462AA9">
        <w:rPr>
          <w:b/>
          <w:u w:val="single"/>
        </w:rPr>
        <w:t>3. Зоны сельскохозяйственного использования</w:t>
      </w:r>
      <w:r w:rsidR="002C3193">
        <w:rPr>
          <w:b/>
          <w:u w:val="single"/>
        </w:rPr>
        <w:t>:</w:t>
      </w:r>
      <w:r w:rsidRPr="00462AA9">
        <w:rPr>
          <w:b/>
          <w:u w:val="single"/>
        </w:rPr>
        <w:t xml:space="preserve"> </w:t>
      </w:r>
    </w:p>
    <w:p w14:paraId="2218F6E5" w14:textId="77777777" w:rsidR="00494BA1" w:rsidRDefault="00085788" w:rsidP="005B11BA">
      <w:pPr>
        <w:pStyle w:val="a6"/>
        <w:spacing w:before="0" w:beforeAutospacing="0" w:after="0" w:afterAutospacing="0" w:line="360" w:lineRule="auto"/>
        <w:ind w:firstLine="709"/>
        <w:contextualSpacing/>
        <w:jc w:val="both"/>
      </w:pPr>
      <w:r>
        <w:t xml:space="preserve"> </w:t>
      </w:r>
      <w:r w:rsidR="00462AA9">
        <w:t xml:space="preserve"> </w:t>
      </w:r>
      <w:r w:rsidR="00494BA1">
        <w:t xml:space="preserve">  * </w:t>
      </w:r>
      <w:r w:rsidR="00BC595F">
        <w:t>Зона сельскохозяйственных угодий</w:t>
      </w:r>
      <w:r w:rsidR="00BC595F" w:rsidRPr="00BC595F">
        <w:t xml:space="preserve"> </w:t>
      </w:r>
      <w:r w:rsidR="00BC595F">
        <w:t>вне границы населенного пункта</w:t>
      </w:r>
      <w:r w:rsidR="00BC595F" w:rsidRPr="00485E7D">
        <w:t xml:space="preserve"> </w:t>
      </w:r>
      <w:r w:rsidR="00494BA1" w:rsidRPr="00AE76C7">
        <w:t>(</w:t>
      </w:r>
      <w:proofErr w:type="spellStart"/>
      <w:r w:rsidR="00494BA1" w:rsidRPr="00AE76C7">
        <w:t>СХв</w:t>
      </w:r>
      <w:proofErr w:type="spellEnd"/>
      <w:r w:rsidR="00494BA1" w:rsidRPr="00AE76C7">
        <w:t>)</w:t>
      </w:r>
      <w:r w:rsidR="00494BA1">
        <w:t>»;</w:t>
      </w:r>
    </w:p>
    <w:p w14:paraId="32C48164" w14:textId="77777777" w:rsidR="00085788" w:rsidRPr="00462AA9" w:rsidRDefault="00085788" w:rsidP="005B11BA">
      <w:pPr>
        <w:pStyle w:val="a6"/>
        <w:spacing w:before="0" w:beforeAutospacing="0" w:after="0" w:afterAutospacing="0" w:line="360" w:lineRule="auto"/>
        <w:contextualSpacing/>
        <w:jc w:val="both"/>
        <w:rPr>
          <w:b/>
          <w:iCs/>
          <w:u w:val="single"/>
        </w:rPr>
      </w:pPr>
      <w:r w:rsidRPr="00462AA9">
        <w:rPr>
          <w:b/>
          <w:iCs/>
          <w:u w:val="single"/>
        </w:rPr>
        <w:t>4</w:t>
      </w:r>
      <w:r w:rsidR="00485E7D" w:rsidRPr="00462AA9">
        <w:rPr>
          <w:b/>
          <w:iCs/>
          <w:u w:val="single"/>
        </w:rPr>
        <w:t>. </w:t>
      </w:r>
      <w:r w:rsidR="00BC595F">
        <w:rPr>
          <w:b/>
          <w:iCs/>
          <w:u w:val="single"/>
        </w:rPr>
        <w:t>Зоны промышленных и производственных территорий</w:t>
      </w:r>
      <w:r w:rsidR="002C3193">
        <w:rPr>
          <w:b/>
          <w:u w:val="single"/>
        </w:rPr>
        <w:t>:</w:t>
      </w:r>
    </w:p>
    <w:p w14:paraId="37A496C5" w14:textId="77777777" w:rsidR="00085788" w:rsidRDefault="002C3193" w:rsidP="005B11BA">
      <w:pPr>
        <w:pStyle w:val="a6"/>
        <w:spacing w:before="0" w:beforeAutospacing="0" w:after="0" w:afterAutospacing="0" w:line="360" w:lineRule="auto"/>
        <w:ind w:firstLine="709"/>
        <w:contextualSpacing/>
        <w:jc w:val="both"/>
      </w:pPr>
      <w:r>
        <w:t xml:space="preserve"> </w:t>
      </w:r>
      <w:r w:rsidR="00462AA9">
        <w:t xml:space="preserve"> </w:t>
      </w:r>
      <w:r w:rsidR="00085788">
        <w:t>*</w:t>
      </w:r>
      <w:r w:rsidR="00085788" w:rsidRPr="005C2782">
        <w:t xml:space="preserve"> </w:t>
      </w:r>
      <w:r w:rsidR="00085788">
        <w:t xml:space="preserve">Зона </w:t>
      </w:r>
      <w:r w:rsidR="00485E7D">
        <w:t>промышленной и производственной территории</w:t>
      </w:r>
      <w:r w:rsidR="00085788" w:rsidRPr="00FF1C2E">
        <w:t xml:space="preserve"> </w:t>
      </w:r>
      <w:r w:rsidR="00085788">
        <w:t>(П1</w:t>
      </w:r>
      <w:r w:rsidR="00085788" w:rsidRPr="006A3E16">
        <w:t>)</w:t>
      </w:r>
      <w:r w:rsidR="00462AA9">
        <w:t>;</w:t>
      </w:r>
    </w:p>
    <w:p w14:paraId="4038DB4F" w14:textId="77777777" w:rsidR="00BC595F" w:rsidRDefault="00BC595F" w:rsidP="005B11BA">
      <w:pPr>
        <w:pStyle w:val="a6"/>
        <w:spacing w:before="0" w:beforeAutospacing="0" w:after="0" w:afterAutospacing="0" w:line="360" w:lineRule="auto"/>
        <w:ind w:firstLine="709"/>
        <w:contextualSpacing/>
        <w:jc w:val="both"/>
      </w:pPr>
      <w:r>
        <w:t xml:space="preserve">  *</w:t>
      </w:r>
      <w:r w:rsidR="005B11BA">
        <w:t xml:space="preserve"> </w:t>
      </w:r>
      <w:r>
        <w:t>Зона промышленной и производственной территории вне границы     населенного пункта (</w:t>
      </w:r>
      <w:proofErr w:type="spellStart"/>
      <w:r>
        <w:t>Пв</w:t>
      </w:r>
      <w:proofErr w:type="spellEnd"/>
      <w:r>
        <w:t>)</w:t>
      </w:r>
    </w:p>
    <w:p w14:paraId="60423413" w14:textId="77777777" w:rsidR="00980F2C" w:rsidRPr="00980F2C" w:rsidRDefault="00980F2C" w:rsidP="005B11BA">
      <w:pPr>
        <w:pStyle w:val="a6"/>
        <w:spacing w:before="0" w:beforeAutospacing="0" w:after="0" w:afterAutospacing="0" w:line="360" w:lineRule="auto"/>
        <w:contextualSpacing/>
        <w:jc w:val="both"/>
        <w:rPr>
          <w:b/>
          <w:iCs/>
          <w:u w:val="single"/>
        </w:rPr>
      </w:pPr>
      <w:r w:rsidRPr="00980F2C">
        <w:rPr>
          <w:b/>
          <w:iCs/>
          <w:u w:val="single"/>
        </w:rPr>
        <w:t xml:space="preserve">5. Зоны объектов инженерной и транспортной инфраструктуры </w:t>
      </w:r>
    </w:p>
    <w:p w14:paraId="66D49697" w14:textId="77777777" w:rsidR="00085788" w:rsidRDefault="00085788" w:rsidP="005B11BA">
      <w:pPr>
        <w:pStyle w:val="a6"/>
        <w:spacing w:before="0" w:beforeAutospacing="0" w:after="0" w:afterAutospacing="0" w:line="360" w:lineRule="auto"/>
        <w:ind w:left="568" w:firstLine="284"/>
        <w:contextualSpacing/>
        <w:jc w:val="both"/>
      </w:pPr>
      <w:r>
        <w:t>*</w:t>
      </w:r>
      <w:r w:rsidR="000577DD">
        <w:t xml:space="preserve"> </w:t>
      </w:r>
      <w:r w:rsidR="00494BA1">
        <w:t>Зона</w:t>
      </w:r>
      <w:r w:rsidRPr="00866BB3">
        <w:t xml:space="preserve"> инженерной инфраструктур</w:t>
      </w:r>
      <w:r w:rsidR="00485E7D">
        <w:t>ы</w:t>
      </w:r>
      <w:r w:rsidRPr="00866BB3">
        <w:t xml:space="preserve"> (И</w:t>
      </w:r>
      <w:r w:rsidR="00BC595F">
        <w:t>1</w:t>
      </w:r>
      <w:r w:rsidRPr="00866BB3">
        <w:t>)</w:t>
      </w:r>
      <w:r w:rsidR="00462AA9">
        <w:t>;</w:t>
      </w:r>
    </w:p>
    <w:p w14:paraId="04A208F5" w14:textId="77777777" w:rsidR="00980F2C" w:rsidRDefault="00980F2C" w:rsidP="005B11BA">
      <w:pPr>
        <w:pStyle w:val="a6"/>
        <w:spacing w:before="0" w:beforeAutospacing="0" w:after="0" w:afterAutospacing="0" w:line="360" w:lineRule="auto"/>
        <w:ind w:firstLine="709"/>
        <w:contextualSpacing/>
        <w:jc w:val="both"/>
      </w:pPr>
      <w:r>
        <w:t xml:space="preserve">  </w:t>
      </w:r>
      <w:r w:rsidR="00BC595F">
        <w:t>* Зона</w:t>
      </w:r>
      <w:r w:rsidR="00BC595F" w:rsidRPr="00866BB3">
        <w:t xml:space="preserve"> инженерной инфраструктур</w:t>
      </w:r>
      <w:r w:rsidR="00BC595F">
        <w:t>ы</w:t>
      </w:r>
      <w:r w:rsidRPr="00980F2C">
        <w:t xml:space="preserve"> </w:t>
      </w:r>
      <w:r>
        <w:t>вне границы населенного пункта (Ив)</w:t>
      </w:r>
    </w:p>
    <w:p w14:paraId="573E5A45" w14:textId="77777777" w:rsidR="005B11BA" w:rsidRDefault="005B11BA" w:rsidP="005B11BA">
      <w:pPr>
        <w:pStyle w:val="a6"/>
        <w:spacing w:before="0" w:beforeAutospacing="0" w:after="0" w:afterAutospacing="0" w:line="360" w:lineRule="auto"/>
        <w:ind w:firstLine="709"/>
        <w:contextualSpacing/>
        <w:jc w:val="both"/>
      </w:pPr>
      <w:r>
        <w:t xml:space="preserve">  * Зона воздушного транспорта (ВТ)</w:t>
      </w:r>
    </w:p>
    <w:p w14:paraId="0E19FCE9" w14:textId="77777777" w:rsidR="002C3193" w:rsidRDefault="00085788" w:rsidP="005B11BA">
      <w:pPr>
        <w:pStyle w:val="a6"/>
        <w:spacing w:before="0" w:beforeAutospacing="0" w:after="0" w:afterAutospacing="0" w:line="360" w:lineRule="auto"/>
        <w:ind w:left="993" w:hanging="993"/>
        <w:contextualSpacing/>
        <w:jc w:val="both"/>
      </w:pPr>
      <w:r>
        <w:t xml:space="preserve">      </w:t>
      </w:r>
      <w:r w:rsidR="002C3193">
        <w:t xml:space="preserve"> </w:t>
      </w:r>
      <w:r>
        <w:t xml:space="preserve">       *</w:t>
      </w:r>
      <w:r w:rsidR="00485E7D">
        <w:t xml:space="preserve"> </w:t>
      </w:r>
      <w:r>
        <w:t xml:space="preserve">Зона </w:t>
      </w:r>
      <w:r w:rsidR="00485E7D">
        <w:t>территорий общего пользования</w:t>
      </w:r>
      <w:r w:rsidR="000577DD">
        <w:t xml:space="preserve"> (</w:t>
      </w:r>
      <w:r w:rsidR="00485E7D">
        <w:t>Т</w:t>
      </w:r>
      <w:r w:rsidR="00980F2C">
        <w:t>1)</w:t>
      </w:r>
      <w:r w:rsidR="00462AA9">
        <w:t>;</w:t>
      </w:r>
    </w:p>
    <w:p w14:paraId="16082314" w14:textId="77777777" w:rsidR="00494BA1" w:rsidRDefault="00494BA1" w:rsidP="005B11BA">
      <w:pPr>
        <w:pStyle w:val="a6"/>
        <w:spacing w:before="0" w:beforeAutospacing="0" w:after="0" w:afterAutospacing="0" w:line="360" w:lineRule="auto"/>
        <w:ind w:left="993" w:hanging="285"/>
        <w:contextualSpacing/>
        <w:jc w:val="both"/>
      </w:pPr>
      <w:r>
        <w:t xml:space="preserve">  * </w:t>
      </w:r>
      <w:r w:rsidR="00980F2C" w:rsidRPr="00980F2C">
        <w:t xml:space="preserve">Зоны объектов транспортной инфраструктуры </w:t>
      </w:r>
      <w:r w:rsidR="00980F2C">
        <w:t xml:space="preserve">вне границы населенного пункта </w:t>
      </w:r>
      <w:r w:rsidRPr="007A15E8">
        <w:t>(</w:t>
      </w:r>
      <w:proofErr w:type="spellStart"/>
      <w:r w:rsidRPr="007A15E8">
        <w:t>Т</w:t>
      </w:r>
      <w:r w:rsidR="00980F2C">
        <w:t>в</w:t>
      </w:r>
      <w:proofErr w:type="spellEnd"/>
      <w:r w:rsidRPr="007A15E8">
        <w:t>)»</w:t>
      </w:r>
      <w:r>
        <w:t>;</w:t>
      </w:r>
    </w:p>
    <w:p w14:paraId="51368517" w14:textId="77777777" w:rsidR="00085788" w:rsidRPr="00462AA9" w:rsidRDefault="00D37E06" w:rsidP="005B11BA">
      <w:pPr>
        <w:pStyle w:val="a6"/>
        <w:spacing w:before="0" w:beforeAutospacing="0" w:after="0" w:afterAutospacing="0" w:line="360" w:lineRule="auto"/>
        <w:contextualSpacing/>
        <w:jc w:val="both"/>
        <w:rPr>
          <w:b/>
          <w:u w:val="single"/>
        </w:rPr>
      </w:pPr>
      <w:r>
        <w:rPr>
          <w:b/>
        </w:rPr>
        <w:t xml:space="preserve">  </w:t>
      </w:r>
      <w:r w:rsidR="00980F2C">
        <w:rPr>
          <w:b/>
          <w:u w:val="single"/>
        </w:rPr>
        <w:t>6</w:t>
      </w:r>
      <w:r w:rsidR="00085788" w:rsidRPr="00462AA9">
        <w:rPr>
          <w:b/>
          <w:u w:val="single"/>
        </w:rPr>
        <w:t>. Зоны</w:t>
      </w:r>
      <w:r w:rsidR="00980F2C">
        <w:rPr>
          <w:b/>
          <w:u w:val="single"/>
        </w:rPr>
        <w:t xml:space="preserve"> общественных</w:t>
      </w:r>
      <w:r w:rsidR="00085788" w:rsidRPr="00462AA9">
        <w:rPr>
          <w:b/>
          <w:u w:val="single"/>
        </w:rPr>
        <w:t xml:space="preserve"> рекреационных территорий</w:t>
      </w:r>
      <w:r w:rsidR="002C3193">
        <w:rPr>
          <w:b/>
          <w:u w:val="single"/>
        </w:rPr>
        <w:t>:</w:t>
      </w:r>
      <w:r w:rsidR="00085788" w:rsidRPr="00462AA9">
        <w:rPr>
          <w:b/>
          <w:u w:val="single"/>
        </w:rPr>
        <w:t xml:space="preserve"> </w:t>
      </w:r>
    </w:p>
    <w:p w14:paraId="339CA07E" w14:textId="77777777" w:rsidR="00085788" w:rsidRDefault="00085788" w:rsidP="005B11BA">
      <w:pPr>
        <w:pStyle w:val="a6"/>
        <w:spacing w:before="0" w:beforeAutospacing="0" w:after="0" w:afterAutospacing="0" w:line="360" w:lineRule="auto"/>
        <w:ind w:left="993" w:hanging="284"/>
        <w:contextualSpacing/>
        <w:jc w:val="both"/>
      </w:pPr>
      <w:r>
        <w:t xml:space="preserve">   *</w:t>
      </w:r>
      <w:r w:rsidR="00672A70">
        <w:t xml:space="preserve"> </w:t>
      </w:r>
      <w:r w:rsidR="00980F2C" w:rsidRPr="00485E7D">
        <w:t xml:space="preserve">Зона </w:t>
      </w:r>
      <w:r w:rsidR="00980F2C">
        <w:t>рекреационного</w:t>
      </w:r>
      <w:r w:rsidR="00494BA1">
        <w:t xml:space="preserve"> назначения</w:t>
      </w:r>
      <w:r w:rsidRPr="00485E7D">
        <w:t xml:space="preserve"> </w:t>
      </w:r>
      <w:r w:rsidR="00980F2C">
        <w:t xml:space="preserve">и природного ландшафта </w:t>
      </w:r>
      <w:r w:rsidR="000577DD">
        <w:t>(Р1</w:t>
      </w:r>
      <w:r w:rsidRPr="00743F70">
        <w:t>)</w:t>
      </w:r>
      <w:r w:rsidR="00462AA9">
        <w:t>;</w:t>
      </w:r>
    </w:p>
    <w:p w14:paraId="1AC5D326" w14:textId="77777777" w:rsidR="00980F2C" w:rsidRDefault="00980F2C" w:rsidP="005B11BA">
      <w:pPr>
        <w:pStyle w:val="a6"/>
        <w:spacing w:before="0" w:beforeAutospacing="0" w:after="0" w:afterAutospacing="0" w:line="360" w:lineRule="auto"/>
        <w:ind w:left="993" w:hanging="284"/>
        <w:contextualSpacing/>
        <w:jc w:val="both"/>
      </w:pPr>
      <w:r>
        <w:t xml:space="preserve">  * </w:t>
      </w:r>
      <w:r w:rsidRPr="00485E7D">
        <w:t xml:space="preserve">Зона </w:t>
      </w:r>
      <w:r>
        <w:t>рекреационного назначения</w:t>
      </w:r>
      <w:r w:rsidRPr="00485E7D">
        <w:t xml:space="preserve"> </w:t>
      </w:r>
      <w:r>
        <w:t>и природного ландшафта</w:t>
      </w:r>
      <w:r w:rsidRPr="00980F2C">
        <w:t xml:space="preserve"> </w:t>
      </w:r>
      <w:r>
        <w:t>вне границы населенного пункта (</w:t>
      </w:r>
      <w:proofErr w:type="spellStart"/>
      <w:r>
        <w:t>Рв</w:t>
      </w:r>
      <w:proofErr w:type="spellEnd"/>
      <w:r w:rsidRPr="00743F70">
        <w:t>)</w:t>
      </w:r>
      <w:r>
        <w:t>;</w:t>
      </w:r>
    </w:p>
    <w:p w14:paraId="32421652" w14:textId="66C01E93" w:rsidR="00494BA1" w:rsidRDefault="00494BA1" w:rsidP="005B11BA">
      <w:pPr>
        <w:pStyle w:val="a6"/>
        <w:spacing w:before="0" w:beforeAutospacing="0" w:after="0" w:afterAutospacing="0" w:line="360" w:lineRule="auto"/>
        <w:ind w:left="993" w:hanging="284"/>
        <w:contextualSpacing/>
        <w:jc w:val="both"/>
      </w:pPr>
      <w:r>
        <w:t xml:space="preserve">   * </w:t>
      </w:r>
      <w:r w:rsidR="00980F2C">
        <w:t xml:space="preserve">Зона </w:t>
      </w:r>
      <w:r w:rsidR="002B7ED8">
        <w:t xml:space="preserve">земель </w:t>
      </w:r>
      <w:r w:rsidR="00980F2C">
        <w:t>лесного фонда</w:t>
      </w:r>
      <w:r w:rsidRPr="00BC060C">
        <w:t xml:space="preserve"> (Л)»</w:t>
      </w:r>
      <w:r>
        <w:t>;</w:t>
      </w:r>
    </w:p>
    <w:p w14:paraId="2C5F2680" w14:textId="77777777" w:rsidR="00085788" w:rsidRPr="00462AA9" w:rsidRDefault="00D37E06" w:rsidP="005B11BA">
      <w:pPr>
        <w:pStyle w:val="a7"/>
        <w:spacing w:after="0" w:line="360" w:lineRule="auto"/>
        <w:ind w:firstLine="0"/>
        <w:contextualSpacing/>
        <w:rPr>
          <w:b/>
          <w:sz w:val="24"/>
          <w:szCs w:val="24"/>
          <w:u w:val="single"/>
        </w:rPr>
      </w:pPr>
      <w:r>
        <w:rPr>
          <w:b/>
          <w:sz w:val="24"/>
          <w:szCs w:val="24"/>
        </w:rPr>
        <w:t xml:space="preserve">  </w:t>
      </w:r>
      <w:r w:rsidR="00980F2C">
        <w:rPr>
          <w:b/>
          <w:sz w:val="24"/>
          <w:szCs w:val="24"/>
          <w:u w:val="single"/>
        </w:rPr>
        <w:t>7</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14:paraId="5954C6C1" w14:textId="77777777" w:rsidR="002851DC" w:rsidRDefault="00085788" w:rsidP="005B11BA">
      <w:pPr>
        <w:spacing w:line="360"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B83A81">
        <w:rPr>
          <w:rFonts w:ascii="Times New Roman" w:hAnsi="Times New Roman" w:cs="Times New Roman"/>
          <w:sz w:val="24"/>
          <w:szCs w:val="24"/>
        </w:rPr>
        <w:t>1</w:t>
      </w:r>
      <w:r w:rsidR="005B11BA">
        <w:rPr>
          <w:rFonts w:ascii="Times New Roman" w:hAnsi="Times New Roman" w:cs="Times New Roman"/>
          <w:sz w:val="24"/>
          <w:szCs w:val="24"/>
        </w:rPr>
        <w:t>)</w:t>
      </w:r>
      <w:r w:rsidR="00980F2C">
        <w:t>;</w:t>
      </w:r>
    </w:p>
    <w:p w14:paraId="2459B42E" w14:textId="77777777" w:rsidR="00BE0F54" w:rsidRDefault="00494BA1" w:rsidP="005B11BA">
      <w:pPr>
        <w:spacing w:line="360" w:lineRule="auto"/>
        <w:ind w:left="993" w:hanging="284"/>
        <w:contextualSpacing/>
        <w:rPr>
          <w:rFonts w:ascii="Times New Roman" w:hAnsi="Times New Roman"/>
          <w:sz w:val="24"/>
          <w:szCs w:val="24"/>
        </w:rPr>
      </w:pPr>
      <w:r>
        <w:rPr>
          <w:rFonts w:ascii="Times New Roman" w:hAnsi="Times New Roman" w:cs="Times New Roman"/>
          <w:sz w:val="24"/>
          <w:szCs w:val="24"/>
        </w:rPr>
        <w:t xml:space="preserve">  * </w:t>
      </w:r>
      <w:r w:rsidR="00980F2C" w:rsidRPr="00980F2C">
        <w:rPr>
          <w:rFonts w:ascii="Times New Roman" w:hAnsi="Times New Roman" w:cs="Times New Roman"/>
          <w:sz w:val="24"/>
          <w:szCs w:val="24"/>
        </w:rPr>
        <w:t>Зона специального назначения</w:t>
      </w:r>
      <w:r w:rsidRPr="001C13A1">
        <w:rPr>
          <w:rFonts w:ascii="Times New Roman" w:hAnsi="Times New Roman" w:cs="Times New Roman"/>
          <w:sz w:val="24"/>
          <w:szCs w:val="24"/>
        </w:rPr>
        <w:t xml:space="preserve"> </w:t>
      </w:r>
      <w:r>
        <w:rPr>
          <w:rFonts w:ascii="Times New Roman" w:hAnsi="Times New Roman" w:cs="Times New Roman"/>
          <w:sz w:val="24"/>
          <w:szCs w:val="24"/>
        </w:rPr>
        <w:t>(СП</w:t>
      </w:r>
      <w:r w:rsidR="005B11BA">
        <w:rPr>
          <w:rFonts w:ascii="Times New Roman" w:hAnsi="Times New Roman" w:cs="Times New Roman"/>
          <w:sz w:val="24"/>
          <w:szCs w:val="24"/>
        </w:rPr>
        <w:t>2</w:t>
      </w:r>
      <w:r>
        <w:rPr>
          <w:rFonts w:ascii="Times New Roman" w:hAnsi="Times New Roman" w:cs="Times New Roman"/>
          <w:sz w:val="24"/>
          <w:szCs w:val="24"/>
        </w:rPr>
        <w:t>);</w:t>
      </w:r>
    </w:p>
    <w:p w14:paraId="206208ED" w14:textId="77777777" w:rsidR="00BE0F54" w:rsidRDefault="00BE0F54" w:rsidP="00014224">
      <w:pPr>
        <w:ind w:firstLine="540"/>
        <w:contextualSpacing/>
        <w:rPr>
          <w:rFonts w:ascii="Times New Roman" w:hAnsi="Times New Roman"/>
          <w:sz w:val="24"/>
          <w:szCs w:val="24"/>
        </w:rPr>
      </w:pPr>
    </w:p>
    <w:p w14:paraId="6BFD391F" w14:textId="77777777" w:rsidR="005B11BA" w:rsidRDefault="005B11BA" w:rsidP="00014224">
      <w:pPr>
        <w:ind w:firstLine="540"/>
        <w:contextualSpacing/>
        <w:rPr>
          <w:rFonts w:ascii="Times New Roman" w:hAnsi="Times New Roman"/>
          <w:sz w:val="24"/>
          <w:szCs w:val="24"/>
        </w:rPr>
      </w:pPr>
    </w:p>
    <w:p w14:paraId="6C854FF9" w14:textId="77777777" w:rsidR="005B11BA" w:rsidRDefault="005B11BA" w:rsidP="00014224">
      <w:pPr>
        <w:ind w:firstLine="540"/>
        <w:contextualSpacing/>
        <w:rPr>
          <w:rFonts w:ascii="Times New Roman" w:hAnsi="Times New Roman"/>
          <w:sz w:val="24"/>
          <w:szCs w:val="24"/>
        </w:rPr>
      </w:pPr>
    </w:p>
    <w:p w14:paraId="5159EB15" w14:textId="77777777" w:rsidR="005B11BA" w:rsidRDefault="005B11BA" w:rsidP="00014224">
      <w:pPr>
        <w:ind w:firstLine="540"/>
        <w:contextualSpacing/>
        <w:rPr>
          <w:rFonts w:ascii="Times New Roman" w:hAnsi="Times New Roman"/>
          <w:sz w:val="24"/>
          <w:szCs w:val="24"/>
        </w:rPr>
      </w:pPr>
    </w:p>
    <w:p w14:paraId="019C6690" w14:textId="77777777" w:rsidR="005B11BA" w:rsidRDefault="005B11BA" w:rsidP="00014224">
      <w:pPr>
        <w:ind w:firstLine="540"/>
        <w:contextualSpacing/>
        <w:rPr>
          <w:rFonts w:ascii="Times New Roman" w:hAnsi="Times New Roman"/>
          <w:sz w:val="24"/>
          <w:szCs w:val="24"/>
        </w:rPr>
      </w:pPr>
    </w:p>
    <w:p w14:paraId="6817654C" w14:textId="77777777" w:rsidR="005B11BA" w:rsidRDefault="005B11BA" w:rsidP="00014224">
      <w:pPr>
        <w:ind w:firstLine="540"/>
        <w:contextualSpacing/>
        <w:rPr>
          <w:rFonts w:ascii="Times New Roman" w:hAnsi="Times New Roman"/>
          <w:sz w:val="24"/>
          <w:szCs w:val="24"/>
        </w:rPr>
      </w:pPr>
    </w:p>
    <w:p w14:paraId="6495FD49" w14:textId="77777777" w:rsidR="005B11BA" w:rsidRDefault="005B11BA" w:rsidP="00014224">
      <w:pPr>
        <w:ind w:firstLine="540"/>
        <w:contextualSpacing/>
        <w:rPr>
          <w:rFonts w:ascii="Times New Roman" w:hAnsi="Times New Roman"/>
          <w:sz w:val="24"/>
          <w:szCs w:val="24"/>
        </w:rPr>
      </w:pPr>
    </w:p>
    <w:p w14:paraId="6922B54E" w14:textId="77777777" w:rsidR="00462AA9" w:rsidRDefault="00462AA9" w:rsidP="00014224">
      <w:pPr>
        <w:ind w:firstLine="540"/>
        <w:contextualSpacing/>
        <w:rPr>
          <w:rFonts w:ascii="Times New Roman" w:hAnsi="Times New Roman"/>
          <w:b/>
          <w:sz w:val="24"/>
          <w:szCs w:val="24"/>
        </w:rPr>
      </w:pPr>
    </w:p>
    <w:p w14:paraId="73925EBA" w14:textId="77777777" w:rsidR="0055612F" w:rsidRDefault="00A608A3" w:rsidP="00014224">
      <w:pPr>
        <w:ind w:firstLine="540"/>
        <w:contextualSpacing/>
        <w:rPr>
          <w:rFonts w:ascii="Times New Roman" w:hAnsi="Times New Roman"/>
          <w:sz w:val="24"/>
          <w:szCs w:val="24"/>
        </w:rPr>
      </w:pPr>
      <w:r>
        <w:rPr>
          <w:rFonts w:ascii="Times New Roman" w:hAnsi="Times New Roman"/>
          <w:b/>
          <w:sz w:val="24"/>
          <w:szCs w:val="24"/>
        </w:rPr>
        <w:t>Вне границ населенных пунктов выделены:</w:t>
      </w:r>
    </w:p>
    <w:p w14:paraId="51490D44" w14:textId="77777777"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4F1F19" w:rsidRPr="004F1F19">
        <w:rPr>
          <w:rFonts w:ascii="Times New Roman" w:hAnsi="Times New Roman" w:cs="Times New Roman"/>
          <w:sz w:val="24"/>
          <w:szCs w:val="24"/>
        </w:rPr>
        <w:t xml:space="preserve">Зона промышленной и производственной территории вне границы     населенного пункта </w:t>
      </w:r>
      <w:r w:rsidRPr="00B7386E">
        <w:rPr>
          <w:rFonts w:ascii="Times New Roman" w:hAnsi="Times New Roman" w:cs="Times New Roman"/>
          <w:sz w:val="24"/>
          <w:szCs w:val="24"/>
        </w:rPr>
        <w:t xml:space="preserve">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14:paraId="7A8EC1BE" w14:textId="77777777" w:rsidR="00914E85" w:rsidRDefault="00914E85" w:rsidP="004F1F19">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w:t>
      </w:r>
      <w:r w:rsidR="005B11BA" w:rsidRPr="001C13A1">
        <w:rPr>
          <w:rFonts w:ascii="Times New Roman" w:hAnsi="Times New Roman" w:cs="Times New Roman"/>
          <w:sz w:val="24"/>
          <w:szCs w:val="24"/>
        </w:rPr>
        <w:t>назначения,</w:t>
      </w:r>
      <w:r w:rsidR="005B11BA">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СП</w:t>
      </w:r>
      <w:r w:rsidR="005B11BA">
        <w:rPr>
          <w:rFonts w:ascii="Times New Roman" w:hAnsi="Times New Roman" w:cs="Times New Roman"/>
          <w:b/>
          <w:sz w:val="24"/>
          <w:szCs w:val="24"/>
        </w:rPr>
        <w:t>2</w:t>
      </w:r>
      <w:r>
        <w:rPr>
          <w:rFonts w:ascii="Times New Roman" w:hAnsi="Times New Roman" w:cs="Times New Roman"/>
          <w:sz w:val="24"/>
          <w:szCs w:val="24"/>
        </w:rPr>
        <w:t>;</w:t>
      </w:r>
    </w:p>
    <w:p w14:paraId="51AB8045" w14:textId="77777777"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инженерной инфраструктуры вне границы населенного пункта </w:t>
      </w:r>
      <w:r>
        <w:rPr>
          <w:rFonts w:ascii="Times New Roman" w:hAnsi="Times New Roman" w:cs="Times New Roman"/>
          <w:sz w:val="24"/>
          <w:szCs w:val="24"/>
        </w:rPr>
        <w:t xml:space="preserve">– </w:t>
      </w:r>
      <w:r w:rsidRPr="001065E6">
        <w:rPr>
          <w:rFonts w:ascii="Times New Roman" w:hAnsi="Times New Roman" w:cs="Times New Roman"/>
          <w:b/>
          <w:sz w:val="24"/>
          <w:szCs w:val="24"/>
        </w:rPr>
        <w:t>Ив</w:t>
      </w:r>
      <w:r>
        <w:rPr>
          <w:rFonts w:ascii="Times New Roman" w:hAnsi="Times New Roman" w:cs="Times New Roman"/>
          <w:sz w:val="24"/>
          <w:szCs w:val="24"/>
        </w:rPr>
        <w:t>;</w:t>
      </w:r>
    </w:p>
    <w:p w14:paraId="3B64C6C9" w14:textId="77777777"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рекреационного назначения и природного ландшафта вне границы населенного пункта </w:t>
      </w:r>
      <w:r>
        <w:rPr>
          <w:rFonts w:ascii="Times New Roman" w:hAnsi="Times New Roman" w:cs="Times New Roman"/>
          <w:sz w:val="24"/>
          <w:szCs w:val="24"/>
        </w:rPr>
        <w:t xml:space="preserve">– </w:t>
      </w:r>
      <w:proofErr w:type="spellStart"/>
      <w:r w:rsidRPr="001065E6">
        <w:rPr>
          <w:rFonts w:ascii="Times New Roman" w:hAnsi="Times New Roman" w:cs="Times New Roman"/>
          <w:b/>
          <w:sz w:val="24"/>
          <w:szCs w:val="24"/>
        </w:rPr>
        <w:t>Рв</w:t>
      </w:r>
      <w:proofErr w:type="spellEnd"/>
      <w:r>
        <w:rPr>
          <w:rFonts w:ascii="Times New Roman" w:hAnsi="Times New Roman" w:cs="Times New Roman"/>
          <w:sz w:val="24"/>
          <w:szCs w:val="24"/>
        </w:rPr>
        <w:t>;</w:t>
      </w:r>
    </w:p>
    <w:p w14:paraId="242AE031" w14:textId="77777777"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сельскохозяйственных угодий вне границы     населенного пункта </w:t>
      </w:r>
      <w:r w:rsidR="0055612F">
        <w:rPr>
          <w:rFonts w:ascii="Times New Roman" w:hAnsi="Times New Roman" w:cs="Times New Roman"/>
          <w:sz w:val="24"/>
          <w:szCs w:val="24"/>
        </w:rPr>
        <w:t>–</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14:paraId="1BE7831B" w14:textId="77777777"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лесного фонда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14:paraId="1B9D6B57" w14:textId="77777777" w:rsidR="0055612F" w:rsidRDefault="0055612F" w:rsidP="001065E6">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Зон</w:t>
      </w:r>
      <w:r w:rsidR="005B11BA">
        <w:rPr>
          <w:rFonts w:ascii="Times New Roman" w:hAnsi="Times New Roman" w:cs="Times New Roman"/>
          <w:sz w:val="24"/>
          <w:szCs w:val="24"/>
        </w:rPr>
        <w:t>а</w:t>
      </w:r>
      <w:r w:rsidR="00980F2C" w:rsidRPr="00980F2C">
        <w:rPr>
          <w:rFonts w:ascii="Times New Roman" w:hAnsi="Times New Roman" w:cs="Times New Roman"/>
          <w:sz w:val="24"/>
          <w:szCs w:val="24"/>
        </w:rPr>
        <w:t xml:space="preserve"> объектов транспортной инфраструктуры вне границы населенного пункта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Т</w:t>
      </w:r>
      <w:r w:rsidR="00A608A3">
        <w:rPr>
          <w:rFonts w:ascii="Times New Roman" w:hAnsi="Times New Roman" w:cs="Times New Roman"/>
          <w:b/>
          <w:sz w:val="24"/>
          <w:szCs w:val="24"/>
        </w:rPr>
        <w:t>в</w:t>
      </w:r>
      <w:proofErr w:type="spellEnd"/>
      <w:r>
        <w:rPr>
          <w:rFonts w:ascii="Times New Roman" w:hAnsi="Times New Roman" w:cs="Times New Roman"/>
          <w:b/>
          <w:sz w:val="24"/>
          <w:szCs w:val="24"/>
        </w:rPr>
        <w:t>;</w:t>
      </w:r>
    </w:p>
    <w:p w14:paraId="012BBBDB" w14:textId="77777777" w:rsidR="005B11BA" w:rsidRDefault="005B11BA" w:rsidP="001065E6">
      <w:pPr>
        <w:ind w:left="567" w:hanging="141"/>
        <w:contextualSpacing/>
        <w:jc w:val="left"/>
        <w:rPr>
          <w:rFonts w:ascii="Times New Roman" w:hAnsi="Times New Roman" w:cs="Times New Roman"/>
          <w:b/>
          <w:sz w:val="24"/>
          <w:szCs w:val="24"/>
        </w:rPr>
      </w:pPr>
      <w:r>
        <w:rPr>
          <w:rFonts w:ascii="Times New Roman" w:hAnsi="Times New Roman" w:cs="Times New Roman"/>
          <w:b/>
          <w:sz w:val="24"/>
          <w:szCs w:val="24"/>
        </w:rPr>
        <w:t>- Зо</w:t>
      </w:r>
      <w:r w:rsidRPr="005B11BA">
        <w:rPr>
          <w:rFonts w:ascii="Times New Roman" w:hAnsi="Times New Roman" w:cs="Times New Roman"/>
          <w:sz w:val="24"/>
          <w:szCs w:val="24"/>
        </w:rPr>
        <w:t xml:space="preserve">на воздушного </w:t>
      </w:r>
      <w:proofErr w:type="gramStart"/>
      <w:r w:rsidRPr="005B11BA">
        <w:rPr>
          <w:rFonts w:ascii="Times New Roman" w:hAnsi="Times New Roman" w:cs="Times New Roman"/>
          <w:sz w:val="24"/>
          <w:szCs w:val="24"/>
        </w:rPr>
        <w:t>транспорта  (</w:t>
      </w:r>
      <w:proofErr w:type="gramEnd"/>
      <w:r w:rsidRPr="005B11BA">
        <w:rPr>
          <w:rFonts w:ascii="Times New Roman" w:hAnsi="Times New Roman" w:cs="Times New Roman"/>
          <w:sz w:val="24"/>
          <w:szCs w:val="24"/>
        </w:rPr>
        <w:t>ВТ)</w:t>
      </w:r>
    </w:p>
    <w:p w14:paraId="05D26C78" w14:textId="77777777" w:rsidR="0055612F" w:rsidRDefault="0055612F" w:rsidP="001065E6">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p>
    <w:p w14:paraId="7497FC00" w14:textId="77777777" w:rsidR="0055612F" w:rsidRPr="00914E85" w:rsidRDefault="0055612F" w:rsidP="0055612F">
      <w:pPr>
        <w:ind w:left="567" w:hanging="141"/>
        <w:contextualSpacing/>
        <w:rPr>
          <w:rFonts w:ascii="Times New Roman" w:hAnsi="Times New Roman" w:cs="Times New Roman"/>
          <w:sz w:val="24"/>
          <w:szCs w:val="24"/>
        </w:rPr>
      </w:pPr>
    </w:p>
    <w:p w14:paraId="05AB917C"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857B14">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21F8F17B" w14:textId="77777777"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14:paraId="6654AE55" w14:textId="77777777"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45062B">
        <w:rPr>
          <w:rFonts w:ascii="Times New Roman" w:hAnsi="Times New Roman" w:cs="Times New Roman"/>
          <w:color w:val="000000"/>
          <w:sz w:val="24"/>
          <w:szCs w:val="24"/>
        </w:rPr>
        <w:t xml:space="preserve">Новоникольского </w:t>
      </w:r>
      <w:r w:rsidR="00F05346">
        <w:rPr>
          <w:rFonts w:ascii="Times New Roman" w:hAnsi="Times New Roman" w:cs="Times New Roman"/>
          <w:color w:val="000000"/>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59B0EAFD" w14:textId="77777777"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333CC44" w14:textId="77777777"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1"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25303D2C" w14:textId="77777777" w:rsidR="00085788" w:rsidRDefault="00085788" w:rsidP="00085788">
      <w:pPr>
        <w:pStyle w:val="a6"/>
        <w:spacing w:before="0" w:beforeAutospacing="0" w:after="0" w:afterAutospacing="0"/>
        <w:ind w:firstLine="709"/>
        <w:jc w:val="both"/>
        <w:rPr>
          <w:b/>
          <w:i/>
        </w:rPr>
      </w:pPr>
    </w:p>
    <w:p w14:paraId="46A78D30" w14:textId="77777777" w:rsidR="001065E6" w:rsidRDefault="001065E6" w:rsidP="00715312">
      <w:pPr>
        <w:pStyle w:val="a6"/>
        <w:spacing w:before="0" w:beforeAutospacing="0" w:after="0" w:afterAutospacing="0"/>
        <w:ind w:left="1843" w:hanging="1134"/>
        <w:jc w:val="both"/>
        <w:rPr>
          <w:b/>
          <w:i/>
        </w:rPr>
      </w:pPr>
    </w:p>
    <w:p w14:paraId="24E039DD" w14:textId="77777777" w:rsidR="001065E6" w:rsidRDefault="001065E6" w:rsidP="00715312">
      <w:pPr>
        <w:pStyle w:val="a6"/>
        <w:spacing w:before="0" w:beforeAutospacing="0" w:after="0" w:afterAutospacing="0"/>
        <w:ind w:left="1843" w:hanging="1134"/>
        <w:jc w:val="both"/>
        <w:rPr>
          <w:b/>
          <w:i/>
        </w:rPr>
      </w:pPr>
    </w:p>
    <w:p w14:paraId="49189B71" w14:textId="77777777" w:rsidR="002B61EC" w:rsidRDefault="002B61EC" w:rsidP="00715312">
      <w:pPr>
        <w:pStyle w:val="a6"/>
        <w:spacing w:before="0" w:beforeAutospacing="0" w:after="0" w:afterAutospacing="0"/>
        <w:ind w:left="1843" w:hanging="1134"/>
        <w:jc w:val="both"/>
        <w:rPr>
          <w:b/>
          <w:i/>
        </w:rPr>
      </w:pPr>
    </w:p>
    <w:p w14:paraId="501014D1" w14:textId="77777777" w:rsidR="00ED592D" w:rsidRDefault="00ED592D" w:rsidP="00715312">
      <w:pPr>
        <w:pStyle w:val="a6"/>
        <w:spacing w:before="0" w:beforeAutospacing="0" w:after="0" w:afterAutospacing="0"/>
        <w:ind w:left="1843" w:hanging="1134"/>
        <w:jc w:val="both"/>
        <w:rPr>
          <w:b/>
          <w:i/>
        </w:rPr>
      </w:pPr>
    </w:p>
    <w:p w14:paraId="13FB7CCE" w14:textId="77777777" w:rsidR="009C40E6" w:rsidRDefault="009C40E6" w:rsidP="00715312">
      <w:pPr>
        <w:pStyle w:val="a6"/>
        <w:spacing w:before="0" w:beforeAutospacing="0" w:after="0" w:afterAutospacing="0"/>
        <w:ind w:left="1843" w:hanging="1134"/>
        <w:jc w:val="both"/>
        <w:rPr>
          <w:b/>
          <w:i/>
        </w:rPr>
      </w:pPr>
    </w:p>
    <w:p w14:paraId="31EFAD60" w14:textId="77777777" w:rsidR="00ED592D" w:rsidRDefault="00ED592D" w:rsidP="00715312">
      <w:pPr>
        <w:pStyle w:val="a6"/>
        <w:spacing w:before="0" w:beforeAutospacing="0" w:after="0" w:afterAutospacing="0"/>
        <w:ind w:left="1843" w:hanging="1134"/>
        <w:jc w:val="both"/>
        <w:rPr>
          <w:b/>
          <w:i/>
        </w:rPr>
      </w:pPr>
    </w:p>
    <w:p w14:paraId="52DAFABD" w14:textId="77777777" w:rsidR="005B11BA" w:rsidRDefault="005B11BA" w:rsidP="00715312">
      <w:pPr>
        <w:pStyle w:val="a6"/>
        <w:spacing w:before="0" w:beforeAutospacing="0" w:after="0" w:afterAutospacing="0"/>
        <w:ind w:left="1843" w:hanging="1134"/>
        <w:jc w:val="both"/>
        <w:rPr>
          <w:b/>
          <w:i/>
        </w:rPr>
      </w:pPr>
    </w:p>
    <w:p w14:paraId="35D20DB6" w14:textId="77777777" w:rsidR="00900DFA" w:rsidRDefault="00900DFA" w:rsidP="00715312">
      <w:pPr>
        <w:pStyle w:val="a6"/>
        <w:spacing w:before="0" w:beforeAutospacing="0" w:after="0" w:afterAutospacing="0"/>
        <w:ind w:left="1843" w:hanging="1134"/>
        <w:jc w:val="both"/>
        <w:rPr>
          <w:b/>
          <w:i/>
        </w:rPr>
      </w:pPr>
    </w:p>
    <w:p w14:paraId="5664CBEB" w14:textId="77777777" w:rsidR="005B11BA" w:rsidRDefault="005B11BA" w:rsidP="00715312">
      <w:pPr>
        <w:pStyle w:val="a6"/>
        <w:spacing w:before="0" w:beforeAutospacing="0" w:after="0" w:afterAutospacing="0"/>
        <w:ind w:left="1843" w:hanging="1134"/>
        <w:jc w:val="both"/>
        <w:rPr>
          <w:b/>
          <w:i/>
        </w:rPr>
      </w:pPr>
    </w:p>
    <w:p w14:paraId="73EFD72D" w14:textId="77777777" w:rsidR="005B11BA" w:rsidRDefault="005B11BA" w:rsidP="00715312">
      <w:pPr>
        <w:pStyle w:val="a6"/>
        <w:spacing w:before="0" w:beforeAutospacing="0" w:after="0" w:afterAutospacing="0"/>
        <w:ind w:left="1843" w:hanging="1134"/>
        <w:jc w:val="both"/>
        <w:rPr>
          <w:b/>
          <w:i/>
        </w:rPr>
      </w:pPr>
    </w:p>
    <w:p w14:paraId="531ECD43" w14:textId="77777777" w:rsidR="005B11BA" w:rsidRDefault="005B11BA" w:rsidP="00715312">
      <w:pPr>
        <w:pStyle w:val="a6"/>
        <w:spacing w:before="0" w:beforeAutospacing="0" w:after="0" w:afterAutospacing="0"/>
        <w:ind w:left="1843" w:hanging="1134"/>
        <w:jc w:val="both"/>
        <w:rPr>
          <w:b/>
          <w:i/>
        </w:rPr>
      </w:pPr>
    </w:p>
    <w:p w14:paraId="5FB55D2D" w14:textId="77777777" w:rsidR="00ED592D" w:rsidRDefault="00ED592D" w:rsidP="00715312">
      <w:pPr>
        <w:pStyle w:val="a6"/>
        <w:spacing w:before="0" w:beforeAutospacing="0" w:after="0" w:afterAutospacing="0"/>
        <w:ind w:left="1843" w:hanging="1134"/>
        <w:jc w:val="both"/>
        <w:rPr>
          <w:b/>
          <w:i/>
        </w:rPr>
      </w:pPr>
    </w:p>
    <w:p w14:paraId="4BC47F62" w14:textId="77777777" w:rsidR="00ED592D" w:rsidRDefault="00ED592D" w:rsidP="00715312">
      <w:pPr>
        <w:pStyle w:val="a6"/>
        <w:spacing w:before="0" w:beforeAutospacing="0" w:after="0" w:afterAutospacing="0"/>
        <w:ind w:left="1843" w:hanging="1134"/>
        <w:jc w:val="both"/>
        <w:rPr>
          <w:b/>
          <w:i/>
        </w:rPr>
      </w:pPr>
    </w:p>
    <w:p w14:paraId="4C57ABFE" w14:textId="77777777" w:rsidR="00085788" w:rsidRDefault="00085788" w:rsidP="00715312">
      <w:pPr>
        <w:pStyle w:val="a6"/>
        <w:spacing w:before="0" w:beforeAutospacing="0" w:after="0" w:afterAutospacing="0"/>
        <w:ind w:left="1843" w:hanging="1134"/>
        <w:jc w:val="both"/>
        <w:rPr>
          <w:b/>
          <w:i/>
          <w:u w:val="single"/>
        </w:rPr>
      </w:pPr>
      <w:r w:rsidRPr="00FF1C2E">
        <w:rPr>
          <w:b/>
          <w:i/>
        </w:rPr>
        <w:lastRenderedPageBreak/>
        <w:t>Статья 2</w:t>
      </w:r>
      <w:r w:rsidR="00857B14">
        <w:rPr>
          <w:b/>
          <w:i/>
        </w:rPr>
        <w:t>4</w:t>
      </w:r>
      <w:r w:rsidRPr="00FF1C2E">
        <w:rPr>
          <w:b/>
          <w:i/>
        </w:rPr>
        <w:t xml:space="preserve"> </w:t>
      </w:r>
      <w:r w:rsidRPr="001245E1">
        <w:rPr>
          <w:b/>
          <w:i/>
          <w:u w:val="single"/>
        </w:rPr>
        <w:t xml:space="preserve">Зона жилой застройки </w:t>
      </w:r>
      <w:r w:rsidRPr="00491000">
        <w:rPr>
          <w:b/>
          <w:i/>
          <w:u w:val="single"/>
        </w:rPr>
        <w:t>(</w:t>
      </w:r>
      <w:r w:rsidR="00857B14">
        <w:rPr>
          <w:b/>
          <w:i/>
          <w:u w:val="single"/>
        </w:rPr>
        <w:t>Ж1</w:t>
      </w:r>
      <w:r w:rsidRPr="00491000">
        <w:rPr>
          <w:b/>
          <w:i/>
          <w:u w:val="single"/>
        </w:rPr>
        <w:t>)</w:t>
      </w:r>
    </w:p>
    <w:p w14:paraId="5A6DFD7F" w14:textId="77777777" w:rsidR="00F01D0E" w:rsidRDefault="00F01D0E" w:rsidP="00715312">
      <w:pPr>
        <w:pStyle w:val="a6"/>
        <w:spacing w:before="0" w:beforeAutospacing="0" w:after="0" w:afterAutospacing="0"/>
        <w:ind w:left="1843" w:hanging="1134"/>
        <w:jc w:val="both"/>
        <w:rPr>
          <w:b/>
          <w:i/>
          <w:u w:val="single"/>
        </w:rPr>
      </w:pPr>
    </w:p>
    <w:p w14:paraId="48A2E341" w14:textId="77777777"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14:paraId="2BF50098" w14:textId="77777777"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712481BC" w14:textId="77777777"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14:paraId="7AC92CB3"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14:paraId="2092042E"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CB72E5B" w14:textId="77777777"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3A7A2423"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14:paraId="619B426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2C4D501" w14:textId="77777777"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242C3226" w14:textId="77777777" w:rsidR="00ED592D" w:rsidRPr="00F8408D" w:rsidRDefault="00ED592D" w:rsidP="00ED592D">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E8CAAC7"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807F5F"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2DA30248" w14:textId="77777777"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ED592D" w:rsidRPr="00DF46B9" w14:paraId="4F1EFEF6"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C5000E7" w14:textId="77777777"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43F6553" w14:textId="77777777"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14:paraId="61A253A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3280D17" w14:textId="77777777"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14:paraId="628B1082" w14:textId="77777777"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0C052D76"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3DADC05D"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4DB987FA" w14:textId="77777777"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ED592D" w:rsidRPr="00DF46B9" w14:paraId="05281E4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2B6FA1E8" w14:textId="77777777"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74A30743" w14:textId="77777777"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2D5A8835" w14:textId="77777777" w:rsidR="00ED592D" w:rsidRPr="00DF46B9" w:rsidRDefault="00ED592D" w:rsidP="00ED592D">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DF46B9">
              <w:rPr>
                <w:rFonts w:ascii="Times New Roman" w:eastAsia="Calibri" w:hAnsi="Times New Roman" w:cs="Times New Roman"/>
                <w:sz w:val="24"/>
                <w:szCs w:val="24"/>
                <w:lang w:eastAsia="en-US"/>
              </w:rPr>
              <w:lastRenderedPageBreak/>
              <w:t>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ED592D" w:rsidRPr="00DF46B9" w14:paraId="7FC9E2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F1DD557" w14:textId="77777777" w:rsidR="00ED592D" w:rsidRPr="00DF46B9" w:rsidRDefault="00ED592D" w:rsidP="00ED592D">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lastRenderedPageBreak/>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668E651C" w14:textId="77777777"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14:paraId="722B88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F0DAC94" w14:textId="77777777"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4AA2A446" w14:textId="77777777"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5C84EAAB" w14:textId="77777777"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14:paraId="719D49F2"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0B2AE7EE" w14:textId="77777777"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08103A68" w14:textId="77777777" w:rsidR="00ED592D" w:rsidRPr="000C0575"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592D" w:rsidRPr="00DF46B9" w14:paraId="531814E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3A2AC286"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15756107" w14:textId="77777777"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14:paraId="7B43417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DE7713B" w14:textId="77777777"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12EFD9ED"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6880562" w14:textId="77777777"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592D" w:rsidRPr="00DF46B9" w14:paraId="7136F3F9"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E343DC9"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15333F15" w14:textId="77777777" w:rsidR="00ED592D" w:rsidRPr="00DF46B9" w:rsidRDefault="00ED592D" w:rsidP="00ED592D">
            <w:pPr>
              <w:jc w:val="left"/>
              <w:rPr>
                <w:rFonts w:ascii="Times New Roman" w:eastAsia="Calibri" w:hAnsi="Times New Roman" w:cs="Times New Roman"/>
                <w:b/>
                <w:i/>
                <w:sz w:val="24"/>
                <w:szCs w:val="24"/>
              </w:rPr>
            </w:pPr>
          </w:p>
          <w:p w14:paraId="6A07D428" w14:textId="77777777"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962DFF7" w14:textId="77777777"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592D" w:rsidRPr="00DF46B9" w14:paraId="50BCB25A"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43A9137"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35E1CB44"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323FB2D7" w14:textId="77777777"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14:paraId="50DF4DE8"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2131523"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Общественное питание (4.6)</w:t>
            </w:r>
          </w:p>
          <w:p w14:paraId="611ED5E0"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76FFDD72" w14:textId="77777777"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14:paraId="7135A777" w14:textId="77777777" w:rsidTr="003A51C5">
        <w:trPr>
          <w:trHeight w:val="44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1BCA1EA" w14:textId="77777777"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5C9C3F4F"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14:paraId="24CE1084"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32668468" w14:textId="77777777"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14:paraId="21F24D25" w14:textId="77777777"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786433B" w14:textId="77777777"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200">
              <w:rPr>
                <w:rFonts w:ascii="Times New Roman" w:eastAsia="Calibri" w:hAnsi="Times New Roman" w:cs="Times New Roman"/>
                <w:sz w:val="24"/>
                <w:szCs w:val="24"/>
              </w:rPr>
              <w:t>машино</w:t>
            </w:r>
            <w:proofErr w:type="spellEnd"/>
            <w:r w:rsidRPr="00F91200">
              <w:rPr>
                <w:rFonts w:ascii="Times New Roman" w:eastAsia="Calibri"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3A51C5" w:rsidRPr="00DF46B9" w14:paraId="09268B46"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105C68E1" w14:textId="77777777" w:rsidR="003A51C5" w:rsidRPr="00DF46B9" w:rsidRDefault="003A51C5" w:rsidP="003A51C5">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14:paraId="443039CF" w14:textId="77777777" w:rsidR="003A51C5" w:rsidRPr="00DF46B9"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A51C5" w:rsidRPr="00DF46B9" w14:paraId="0D20C2B1"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26B9C470"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Предпринимательство</w:t>
            </w:r>
          </w:p>
          <w:p w14:paraId="3FB1C585"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5783" w:type="dxa"/>
            <w:tcBorders>
              <w:top w:val="single" w:sz="4" w:space="0" w:color="auto"/>
              <w:left w:val="nil"/>
              <w:bottom w:val="single" w:sz="4" w:space="0" w:color="auto"/>
              <w:right w:val="single" w:sz="4" w:space="0" w:color="auto"/>
            </w:tcBorders>
            <w:noWrap/>
          </w:tcPr>
          <w:p w14:paraId="21F34813" w14:textId="77777777" w:rsidR="003A51C5" w:rsidRPr="00BD1CAB" w:rsidRDefault="003A51C5" w:rsidP="003A51C5">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3A51C5" w:rsidRPr="00DF46B9" w14:paraId="529F6039" w14:textId="77777777"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14:paraId="3CD9C636" w14:textId="77777777" w:rsidR="003A51C5" w:rsidRPr="00651B94" w:rsidRDefault="003A51C5" w:rsidP="003A51C5">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14:paraId="0995CB27" w14:textId="77777777" w:rsidR="003A51C5" w:rsidRPr="00651B94" w:rsidRDefault="003A51C5" w:rsidP="003A51C5">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A51C5" w:rsidRPr="00DF46B9" w14:paraId="5D73D338" w14:textId="77777777" w:rsidTr="003A51C5">
        <w:trPr>
          <w:trHeight w:val="81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73B485E" w14:textId="77777777" w:rsidR="003A51C5" w:rsidRPr="00DF46B9" w:rsidRDefault="003A51C5" w:rsidP="003A51C5">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485419EF" w14:textId="77777777" w:rsidR="003A51C5" w:rsidRPr="00DF46B9" w:rsidRDefault="003A51C5" w:rsidP="003A51C5">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A51C5" w:rsidRPr="00DF46B9" w14:paraId="7A2CC1CB"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3F7AECAD"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shd w:val="clear" w:color="auto" w:fill="auto"/>
            <w:noWrap/>
          </w:tcPr>
          <w:p w14:paraId="69D680D0" w14:textId="77777777" w:rsidR="003A51C5" w:rsidRPr="00F91200"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14:paraId="65188ED7" w14:textId="77777777" w:rsidR="003A51C5" w:rsidRPr="002111B8"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A51C5" w:rsidRPr="00DF46B9" w14:paraId="52928927"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221373F8"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shd w:val="clear" w:color="auto" w:fill="auto"/>
            <w:noWrap/>
          </w:tcPr>
          <w:p w14:paraId="5F54C83C" w14:textId="77777777" w:rsidR="003A51C5" w:rsidRPr="00DF46B9" w:rsidRDefault="003A51C5" w:rsidP="003A51C5">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A51C5" w:rsidRPr="00DF46B9" w14:paraId="60F5DB89"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5AA47176" w14:textId="77777777" w:rsidR="003A51C5" w:rsidRPr="00F91200" w:rsidRDefault="003A51C5" w:rsidP="003A51C5">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(12.0.2)</w:t>
            </w:r>
          </w:p>
        </w:tc>
        <w:tc>
          <w:tcPr>
            <w:tcW w:w="5783" w:type="dxa"/>
            <w:tcBorders>
              <w:top w:val="single" w:sz="4" w:space="0" w:color="auto"/>
              <w:left w:val="nil"/>
              <w:bottom w:val="single" w:sz="4" w:space="0" w:color="auto"/>
              <w:right w:val="single" w:sz="4" w:space="0" w:color="auto"/>
            </w:tcBorders>
            <w:shd w:val="clear" w:color="auto" w:fill="auto"/>
            <w:noWrap/>
          </w:tcPr>
          <w:p w14:paraId="71A1A2F7" w14:textId="77777777" w:rsidR="003A51C5" w:rsidRPr="00F91200" w:rsidRDefault="003A51C5" w:rsidP="003A51C5">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5D136C">
              <w:rPr>
                <w:rFonts w:ascii="Times New Roman" w:eastAsia="Calibri" w:hAnsi="Times New Roman" w:cs="Times New Roman"/>
                <w:bCs/>
                <w:iCs/>
                <w:sz w:val="24"/>
                <w:szCs w:val="24"/>
                <w:lang w:eastAsia="en-US"/>
              </w:rPr>
              <w:lastRenderedPageBreak/>
              <w:t>территории, общественных туалетов</w:t>
            </w:r>
          </w:p>
        </w:tc>
      </w:tr>
    </w:tbl>
    <w:p w14:paraId="52F3EFB5" w14:textId="77777777" w:rsidR="004D3F67" w:rsidRDefault="004D3F67" w:rsidP="004D3F67">
      <w:pPr>
        <w:keepNext/>
        <w:ind w:firstLine="708"/>
        <w:rPr>
          <w:rFonts w:ascii="Times New Roman" w:hAnsi="Times New Roman" w:cs="Times New Roman"/>
          <w:b/>
          <w:i/>
          <w:sz w:val="24"/>
          <w:szCs w:val="24"/>
        </w:rPr>
      </w:pPr>
    </w:p>
    <w:p w14:paraId="733FE3E5" w14:textId="77777777"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3A51C5">
        <w:rPr>
          <w:rFonts w:ascii="Times New Roman" w:hAnsi="Times New Roman" w:cs="Times New Roman"/>
          <w:b/>
          <w:i/>
          <w:sz w:val="24"/>
          <w:szCs w:val="24"/>
        </w:rPr>
        <w:t>Ж1.</w:t>
      </w:r>
    </w:p>
    <w:p w14:paraId="7516ACAB" w14:textId="77777777"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14:paraId="31434993" w14:textId="77777777" w:rsidTr="001D76DE">
        <w:tc>
          <w:tcPr>
            <w:tcW w:w="9923" w:type="dxa"/>
            <w:gridSpan w:val="2"/>
          </w:tcPr>
          <w:p w14:paraId="01EB0C4B" w14:textId="77777777"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14:paraId="5FD7C77C" w14:textId="77777777" w:rsidTr="003946BE">
        <w:tc>
          <w:tcPr>
            <w:tcW w:w="8535" w:type="dxa"/>
          </w:tcPr>
          <w:p w14:paraId="7D6A6C4F" w14:textId="77777777"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14:paraId="76CA16B8" w14:textId="77777777"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ED592D">
              <w:rPr>
                <w:rFonts w:ascii="Times New Roman" w:hAnsi="Times New Roman" w:cs="Times New Roman"/>
                <w:sz w:val="24"/>
                <w:szCs w:val="24"/>
              </w:rPr>
              <w:t>5</w:t>
            </w:r>
            <w:r w:rsidRPr="00DF46B9">
              <w:rPr>
                <w:rFonts w:ascii="Times New Roman" w:hAnsi="Times New Roman" w:cs="Times New Roman"/>
                <w:sz w:val="24"/>
                <w:szCs w:val="24"/>
              </w:rPr>
              <w:t xml:space="preserve"> га</w:t>
            </w:r>
          </w:p>
          <w:p w14:paraId="41D69325" w14:textId="77777777"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ED592D">
              <w:rPr>
                <w:rFonts w:ascii="Times New Roman" w:hAnsi="Times New Roman" w:cs="Times New Roman"/>
                <w:i/>
                <w:sz w:val="24"/>
                <w:szCs w:val="24"/>
              </w:rPr>
              <w:t>5</w:t>
            </w:r>
            <w:r w:rsidR="00156898">
              <w:rPr>
                <w:rFonts w:ascii="Times New Roman" w:hAnsi="Times New Roman" w:cs="Times New Roman"/>
                <w:i/>
                <w:sz w:val="24"/>
                <w:szCs w:val="24"/>
              </w:rPr>
              <w:t>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14:paraId="778015BB" w14:textId="77777777" w:rsidTr="003946BE">
        <w:tc>
          <w:tcPr>
            <w:tcW w:w="8535" w:type="dxa"/>
          </w:tcPr>
          <w:p w14:paraId="740CC01A" w14:textId="77777777"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14:paraId="2832A068" w14:textId="77777777" w:rsidR="00DF46B9" w:rsidRDefault="00ED592D" w:rsidP="00D05843">
            <w:pPr>
              <w:jc w:val="center"/>
              <w:rPr>
                <w:rFonts w:ascii="Times New Roman" w:hAnsi="Times New Roman" w:cs="Times New Roman"/>
                <w:sz w:val="24"/>
                <w:szCs w:val="24"/>
              </w:rPr>
            </w:pPr>
            <w:r w:rsidRPr="00ED592D">
              <w:rPr>
                <w:rFonts w:ascii="Times New Roman" w:hAnsi="Times New Roman" w:cs="Times New Roman"/>
                <w:sz w:val="24"/>
                <w:szCs w:val="24"/>
              </w:rPr>
              <w:t>0.</w:t>
            </w:r>
            <w:r w:rsidR="00A2744D">
              <w:rPr>
                <w:rFonts w:ascii="Times New Roman" w:hAnsi="Times New Roman" w:cs="Times New Roman"/>
                <w:sz w:val="24"/>
                <w:szCs w:val="24"/>
              </w:rPr>
              <w:t>25</w:t>
            </w:r>
            <w:r w:rsidR="00DF46B9" w:rsidRPr="00ED592D">
              <w:rPr>
                <w:rFonts w:ascii="Times New Roman" w:hAnsi="Times New Roman" w:cs="Times New Roman"/>
                <w:sz w:val="24"/>
                <w:szCs w:val="24"/>
              </w:rPr>
              <w:t xml:space="preserve"> </w:t>
            </w:r>
            <w:r w:rsidR="00DF46B9" w:rsidRPr="00DF46B9">
              <w:rPr>
                <w:rFonts w:ascii="Times New Roman" w:hAnsi="Times New Roman" w:cs="Times New Roman"/>
                <w:sz w:val="24"/>
                <w:szCs w:val="24"/>
              </w:rPr>
              <w:t>га</w:t>
            </w:r>
          </w:p>
          <w:p w14:paraId="39406C1B" w14:textId="77777777" w:rsidR="003946BE" w:rsidRPr="00ED592D" w:rsidRDefault="00ED592D" w:rsidP="00A2744D">
            <w:pPr>
              <w:jc w:val="center"/>
              <w:rPr>
                <w:rFonts w:ascii="Times New Roman" w:hAnsi="Times New Roman" w:cs="Times New Roman"/>
                <w:i/>
                <w:sz w:val="24"/>
                <w:szCs w:val="24"/>
              </w:rPr>
            </w:pPr>
            <w:r>
              <w:rPr>
                <w:rFonts w:ascii="Times New Roman" w:hAnsi="Times New Roman" w:cs="Times New Roman"/>
                <w:i/>
                <w:sz w:val="24"/>
                <w:szCs w:val="24"/>
              </w:rPr>
              <w:t>(</w:t>
            </w:r>
            <w:r w:rsidR="00A2744D">
              <w:rPr>
                <w:rFonts w:ascii="Times New Roman" w:hAnsi="Times New Roman" w:cs="Times New Roman"/>
                <w:i/>
                <w:sz w:val="24"/>
                <w:szCs w:val="24"/>
              </w:rPr>
              <w:t>25</w:t>
            </w:r>
            <w:r w:rsidR="003946BE" w:rsidRPr="003946BE">
              <w:rPr>
                <w:rFonts w:ascii="Times New Roman" w:hAnsi="Times New Roman" w:cs="Times New Roman"/>
                <w:i/>
                <w:sz w:val="24"/>
                <w:szCs w:val="24"/>
              </w:rPr>
              <w:t>0</w:t>
            </w:r>
            <w:r>
              <w:rPr>
                <w:rFonts w:ascii="Times New Roman" w:hAnsi="Times New Roman" w:cs="Times New Roman"/>
                <w:i/>
                <w:sz w:val="24"/>
                <w:szCs w:val="24"/>
              </w:rPr>
              <w:t>0</w:t>
            </w:r>
            <w:r w:rsidR="003946BE" w:rsidRPr="003946BE">
              <w:rPr>
                <w:rFonts w:ascii="Times New Roman" w:hAnsi="Times New Roman" w:cs="Times New Roman"/>
                <w:i/>
                <w:sz w:val="24"/>
                <w:szCs w:val="24"/>
              </w:rPr>
              <w:t xml:space="preserve"> </w:t>
            </w:r>
            <w:proofErr w:type="spellStart"/>
            <w:r w:rsidR="003946BE" w:rsidRPr="003946BE">
              <w:rPr>
                <w:rFonts w:ascii="Times New Roman" w:hAnsi="Times New Roman" w:cs="Times New Roman"/>
                <w:i/>
                <w:sz w:val="24"/>
                <w:szCs w:val="24"/>
              </w:rPr>
              <w:t>кв.м</w:t>
            </w:r>
            <w:proofErr w:type="spellEnd"/>
            <w:r w:rsidR="003946BE" w:rsidRPr="003946BE">
              <w:rPr>
                <w:rFonts w:ascii="Times New Roman" w:hAnsi="Times New Roman" w:cs="Times New Roman"/>
                <w:i/>
                <w:sz w:val="24"/>
                <w:szCs w:val="24"/>
              </w:rPr>
              <w:t>)</w:t>
            </w:r>
          </w:p>
        </w:tc>
      </w:tr>
      <w:tr w:rsidR="004D3F67" w:rsidRPr="00DF46B9" w14:paraId="1D64C1AC" w14:textId="77777777" w:rsidTr="001D76DE">
        <w:trPr>
          <w:trHeight w:val="819"/>
        </w:trPr>
        <w:tc>
          <w:tcPr>
            <w:tcW w:w="9923" w:type="dxa"/>
            <w:gridSpan w:val="2"/>
          </w:tcPr>
          <w:p w14:paraId="07CEA38B" w14:textId="77777777"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14:paraId="284DC5C4" w14:textId="77777777" w:rsidTr="003946BE">
        <w:trPr>
          <w:trHeight w:val="171"/>
        </w:trPr>
        <w:tc>
          <w:tcPr>
            <w:tcW w:w="8535" w:type="dxa"/>
          </w:tcPr>
          <w:p w14:paraId="3D66A379"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14:paraId="259A3772"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14:paraId="581C041F" w14:textId="77777777" w:rsidTr="003946BE">
        <w:trPr>
          <w:trHeight w:val="171"/>
        </w:trPr>
        <w:tc>
          <w:tcPr>
            <w:tcW w:w="8535" w:type="dxa"/>
          </w:tcPr>
          <w:p w14:paraId="4AA8B044" w14:textId="77777777"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14:paraId="447F0628"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14:paraId="450F2D5F" w14:textId="77777777" w:rsidTr="003946BE">
        <w:trPr>
          <w:trHeight w:val="288"/>
        </w:trPr>
        <w:tc>
          <w:tcPr>
            <w:tcW w:w="8535" w:type="dxa"/>
          </w:tcPr>
          <w:p w14:paraId="45D70010"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642A47B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22A952E4" w14:textId="77777777" w:rsidTr="003946BE">
        <w:trPr>
          <w:trHeight w:val="530"/>
        </w:trPr>
        <w:tc>
          <w:tcPr>
            <w:tcW w:w="8535" w:type="dxa"/>
          </w:tcPr>
          <w:p w14:paraId="724C7E2F"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7B91C7C2"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466F4CB1" w14:textId="77777777" w:rsidTr="003946BE">
        <w:trPr>
          <w:trHeight w:val="499"/>
        </w:trPr>
        <w:tc>
          <w:tcPr>
            <w:tcW w:w="8535" w:type="dxa"/>
          </w:tcPr>
          <w:p w14:paraId="54DDC09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5A31E01B"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0A9ABAE8" w14:textId="77777777" w:rsidTr="003946BE">
        <w:trPr>
          <w:trHeight w:val="530"/>
        </w:trPr>
        <w:tc>
          <w:tcPr>
            <w:tcW w:w="8535" w:type="dxa"/>
          </w:tcPr>
          <w:p w14:paraId="36DDF6D2"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7C52ABE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14:paraId="7AB117E7" w14:textId="77777777" w:rsidTr="003946BE">
        <w:trPr>
          <w:trHeight w:val="530"/>
        </w:trPr>
        <w:tc>
          <w:tcPr>
            <w:tcW w:w="8535" w:type="dxa"/>
          </w:tcPr>
          <w:p w14:paraId="6D010A0E"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14:paraId="5BEBA8A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168FE175" w14:textId="77777777" w:rsidTr="003946BE">
        <w:tc>
          <w:tcPr>
            <w:tcW w:w="8535" w:type="dxa"/>
          </w:tcPr>
          <w:p w14:paraId="76EEFCF0"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496A857D" w14:textId="77777777"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14:paraId="268AADE0" w14:textId="77777777" w:rsidTr="003946BE">
        <w:trPr>
          <w:trHeight w:val="812"/>
        </w:trPr>
        <w:tc>
          <w:tcPr>
            <w:tcW w:w="8535" w:type="dxa"/>
            <w:tcBorders>
              <w:bottom w:val="single" w:sz="4" w:space="0" w:color="auto"/>
            </w:tcBorders>
          </w:tcPr>
          <w:p w14:paraId="28C8FF33"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41F31C1F"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14:paraId="313D3155" w14:textId="77777777" w:rsidR="005D136C" w:rsidRDefault="005D136C" w:rsidP="00DF46B9">
      <w:pPr>
        <w:pStyle w:val="ab"/>
        <w:rPr>
          <w:color w:val="000000" w:themeColor="text1"/>
        </w:rPr>
      </w:pPr>
    </w:p>
    <w:p w14:paraId="139A643F" w14:textId="77777777" w:rsidR="00A2744D" w:rsidRDefault="00A2744D" w:rsidP="00DF46B9">
      <w:pPr>
        <w:pStyle w:val="ab"/>
        <w:rPr>
          <w:color w:val="000000" w:themeColor="text1"/>
        </w:rPr>
      </w:pPr>
    </w:p>
    <w:p w14:paraId="25047A9D" w14:textId="77777777"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14:paraId="37E09594" w14:textId="77777777"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14:paraId="3DD71F9D" w14:textId="77777777"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00E4A381" w14:textId="77777777"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w:t>
      </w:r>
      <w:r w:rsidRPr="00DF46B9">
        <w:rPr>
          <w:color w:val="000000" w:themeColor="text1"/>
        </w:rPr>
        <w:lastRenderedPageBreak/>
        <w:t xml:space="preserve">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14:paraId="5E613AB1" w14:textId="77777777"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15864C" w14:textId="77777777"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14:paraId="7BCDE96C" w14:textId="77777777"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14:paraId="2580CFF1"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14:paraId="59B62631"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14:paraId="3BE4173E"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14:paraId="385C7F83"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14:paraId="4F94A433" w14:textId="77777777"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146C09AD" w14:textId="77777777" w:rsidR="00156898" w:rsidRPr="007C44BA" w:rsidRDefault="00B35F0C" w:rsidP="00B35F0C">
      <w:pPr>
        <w:pStyle w:val="ab"/>
        <w:ind w:left="851" w:firstLine="0"/>
        <w:rPr>
          <w:b/>
          <w:color w:val="000000" w:themeColor="text1"/>
        </w:rPr>
      </w:pPr>
      <w:r w:rsidRPr="007C44BA">
        <w:rPr>
          <w:b/>
          <w:color w:val="000000" w:themeColor="text1"/>
        </w:rPr>
        <w:t>не подлежат установлению.</w:t>
      </w:r>
    </w:p>
    <w:p w14:paraId="0FBC00D3" w14:textId="77777777" w:rsidR="004D3F67" w:rsidRDefault="004D3F67" w:rsidP="004D3F67">
      <w:bookmarkStart w:id="63" w:name="_Toc532891934"/>
      <w:bookmarkStart w:id="64" w:name="_Toc532911686"/>
    </w:p>
    <w:p w14:paraId="3A78635D" w14:textId="77777777" w:rsidR="007E1F34" w:rsidRDefault="007E1F34" w:rsidP="004D3F67"/>
    <w:p w14:paraId="3788AFEA" w14:textId="77777777"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11D188A4" w14:textId="77777777"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14:paraId="2E73ACE2"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14:paraId="26BC2183"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14:paraId="1A5E560A" w14:textId="77777777"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14:paraId="301780FF" w14:textId="77777777" w:rsidR="0099611C" w:rsidRPr="005D136C" w:rsidRDefault="007C44BA" w:rsidP="00915781">
      <w:pPr>
        <w:pStyle w:val="ConsNonformat"/>
        <w:widowControl/>
        <w:numPr>
          <w:ilvl w:val="0"/>
          <w:numId w:val="8"/>
        </w:numPr>
        <w:tabs>
          <w:tab w:val="left" w:pos="2760"/>
        </w:tabs>
        <w:jc w:val="both"/>
      </w:pPr>
      <w:r w:rsidRPr="005D136C">
        <w:rPr>
          <w:rFonts w:ascii="Times New Roman" w:hAnsi="Times New Roman" w:cs="Times New Roman"/>
          <w:color w:val="000000"/>
          <w:sz w:val="24"/>
          <w:szCs w:val="24"/>
        </w:rPr>
        <w:t>Р</w:t>
      </w:r>
      <w:r w:rsidR="007E1F34" w:rsidRPr="005D136C">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10BC756E" w14:textId="77777777" w:rsidR="005D136C" w:rsidRDefault="005D136C" w:rsidP="00DB4748">
      <w:pPr>
        <w:pStyle w:val="ConsNonformat"/>
        <w:widowControl/>
        <w:tabs>
          <w:tab w:val="left" w:pos="2760"/>
        </w:tabs>
        <w:ind w:left="644"/>
        <w:jc w:val="both"/>
      </w:pPr>
    </w:p>
    <w:p w14:paraId="28F1B8AE" w14:textId="77777777" w:rsidR="00900DFA" w:rsidRDefault="00900DFA" w:rsidP="00DB4748">
      <w:pPr>
        <w:pStyle w:val="ConsNonformat"/>
        <w:widowControl/>
        <w:tabs>
          <w:tab w:val="left" w:pos="2760"/>
        </w:tabs>
        <w:ind w:left="644"/>
        <w:jc w:val="both"/>
      </w:pPr>
    </w:p>
    <w:p w14:paraId="5C46BC22" w14:textId="77777777" w:rsidR="00900DFA" w:rsidRDefault="00900DFA" w:rsidP="00DB4748">
      <w:pPr>
        <w:pStyle w:val="ConsNonformat"/>
        <w:widowControl/>
        <w:tabs>
          <w:tab w:val="left" w:pos="2760"/>
        </w:tabs>
        <w:ind w:left="644"/>
        <w:jc w:val="both"/>
      </w:pPr>
    </w:p>
    <w:p w14:paraId="20AC44C9" w14:textId="77777777" w:rsidR="00900DFA" w:rsidRDefault="00900DFA" w:rsidP="00DB4748">
      <w:pPr>
        <w:pStyle w:val="ConsNonformat"/>
        <w:widowControl/>
        <w:tabs>
          <w:tab w:val="left" w:pos="2760"/>
        </w:tabs>
        <w:ind w:left="644"/>
        <w:jc w:val="both"/>
      </w:pPr>
    </w:p>
    <w:p w14:paraId="0BD7A418" w14:textId="77777777" w:rsidR="00900DFA" w:rsidRDefault="00900DFA" w:rsidP="00DB4748">
      <w:pPr>
        <w:pStyle w:val="ConsNonformat"/>
        <w:widowControl/>
        <w:tabs>
          <w:tab w:val="left" w:pos="2760"/>
        </w:tabs>
        <w:ind w:left="644"/>
        <w:jc w:val="both"/>
      </w:pPr>
    </w:p>
    <w:p w14:paraId="6ABEF4B9" w14:textId="77777777" w:rsidR="00900DFA" w:rsidRDefault="00900DFA" w:rsidP="00DB4748">
      <w:pPr>
        <w:pStyle w:val="ConsNonformat"/>
        <w:widowControl/>
        <w:tabs>
          <w:tab w:val="left" w:pos="2760"/>
        </w:tabs>
        <w:ind w:left="644"/>
        <w:jc w:val="both"/>
      </w:pPr>
    </w:p>
    <w:p w14:paraId="3ABF4C67" w14:textId="77777777" w:rsidR="00900DFA" w:rsidRDefault="00900DFA" w:rsidP="00DB4748">
      <w:pPr>
        <w:pStyle w:val="ConsNonformat"/>
        <w:widowControl/>
        <w:tabs>
          <w:tab w:val="left" w:pos="2760"/>
        </w:tabs>
        <w:ind w:left="644"/>
        <w:jc w:val="both"/>
      </w:pPr>
    </w:p>
    <w:p w14:paraId="57E2D42C" w14:textId="77777777" w:rsidR="00900DFA" w:rsidRDefault="00900DFA" w:rsidP="00DB4748">
      <w:pPr>
        <w:pStyle w:val="ConsNonformat"/>
        <w:widowControl/>
        <w:tabs>
          <w:tab w:val="left" w:pos="2760"/>
        </w:tabs>
        <w:ind w:left="644"/>
        <w:jc w:val="both"/>
      </w:pPr>
    </w:p>
    <w:p w14:paraId="33F28423" w14:textId="77777777" w:rsidR="00900DFA" w:rsidRDefault="00900DFA" w:rsidP="00DB4748">
      <w:pPr>
        <w:pStyle w:val="ConsNonformat"/>
        <w:widowControl/>
        <w:tabs>
          <w:tab w:val="left" w:pos="2760"/>
        </w:tabs>
        <w:ind w:left="644"/>
        <w:jc w:val="both"/>
      </w:pPr>
    </w:p>
    <w:p w14:paraId="79C3F89F" w14:textId="77777777" w:rsidR="00900DFA" w:rsidRDefault="00900DFA" w:rsidP="00DB4748">
      <w:pPr>
        <w:pStyle w:val="ConsNonformat"/>
        <w:widowControl/>
        <w:tabs>
          <w:tab w:val="left" w:pos="2760"/>
        </w:tabs>
        <w:ind w:left="644"/>
        <w:jc w:val="both"/>
      </w:pPr>
    </w:p>
    <w:p w14:paraId="6E25D7A8" w14:textId="77777777" w:rsidR="00900DFA" w:rsidRDefault="00900DFA" w:rsidP="00DB4748">
      <w:pPr>
        <w:pStyle w:val="ConsNonformat"/>
        <w:widowControl/>
        <w:tabs>
          <w:tab w:val="left" w:pos="2760"/>
        </w:tabs>
        <w:ind w:left="644"/>
        <w:jc w:val="both"/>
      </w:pPr>
    </w:p>
    <w:p w14:paraId="3CCF3773" w14:textId="77777777" w:rsidR="00900DFA" w:rsidRDefault="00900DFA" w:rsidP="00DB4748">
      <w:pPr>
        <w:pStyle w:val="ConsNonformat"/>
        <w:widowControl/>
        <w:tabs>
          <w:tab w:val="left" w:pos="2760"/>
        </w:tabs>
        <w:ind w:left="644"/>
        <w:jc w:val="both"/>
      </w:pPr>
    </w:p>
    <w:p w14:paraId="748F1482" w14:textId="77777777" w:rsidR="00900DFA" w:rsidRDefault="00900DFA" w:rsidP="00DB4748">
      <w:pPr>
        <w:pStyle w:val="ConsNonformat"/>
        <w:widowControl/>
        <w:tabs>
          <w:tab w:val="left" w:pos="2760"/>
        </w:tabs>
        <w:ind w:left="644"/>
        <w:jc w:val="both"/>
      </w:pPr>
    </w:p>
    <w:p w14:paraId="3012C859" w14:textId="77777777" w:rsidR="00900DFA" w:rsidRDefault="00900DFA" w:rsidP="00DB4748">
      <w:pPr>
        <w:pStyle w:val="ConsNonformat"/>
        <w:widowControl/>
        <w:tabs>
          <w:tab w:val="left" w:pos="2760"/>
        </w:tabs>
        <w:ind w:left="644"/>
        <w:jc w:val="both"/>
      </w:pPr>
    </w:p>
    <w:p w14:paraId="5B9CC164" w14:textId="77777777" w:rsidR="00900DFA" w:rsidRDefault="00900DFA" w:rsidP="00DB4748">
      <w:pPr>
        <w:pStyle w:val="ConsNonformat"/>
        <w:widowControl/>
        <w:tabs>
          <w:tab w:val="left" w:pos="2760"/>
        </w:tabs>
        <w:ind w:left="644"/>
        <w:jc w:val="both"/>
      </w:pPr>
    </w:p>
    <w:p w14:paraId="27B408F9" w14:textId="77777777" w:rsidR="00900DFA" w:rsidRDefault="00900DFA" w:rsidP="00DB4748">
      <w:pPr>
        <w:pStyle w:val="ConsNonformat"/>
        <w:widowControl/>
        <w:tabs>
          <w:tab w:val="left" w:pos="2760"/>
        </w:tabs>
        <w:ind w:left="644"/>
        <w:jc w:val="both"/>
      </w:pPr>
    </w:p>
    <w:p w14:paraId="40C904A9" w14:textId="77777777" w:rsidR="00900DFA" w:rsidRDefault="00900DFA" w:rsidP="00DB4748">
      <w:pPr>
        <w:pStyle w:val="ConsNonformat"/>
        <w:widowControl/>
        <w:tabs>
          <w:tab w:val="left" w:pos="2760"/>
        </w:tabs>
        <w:ind w:left="644"/>
        <w:jc w:val="both"/>
      </w:pPr>
    </w:p>
    <w:p w14:paraId="7AC496D1" w14:textId="77777777" w:rsidR="002B61EC" w:rsidRDefault="002B61EC" w:rsidP="00DB4748">
      <w:pPr>
        <w:pStyle w:val="ConsNonformat"/>
        <w:widowControl/>
        <w:tabs>
          <w:tab w:val="left" w:pos="2760"/>
        </w:tabs>
        <w:ind w:left="644"/>
        <w:jc w:val="both"/>
      </w:pPr>
    </w:p>
    <w:p w14:paraId="62DABE71" w14:textId="77777777" w:rsidR="002B61EC" w:rsidRDefault="002B61EC" w:rsidP="00DB4748">
      <w:pPr>
        <w:pStyle w:val="ConsNonformat"/>
        <w:widowControl/>
        <w:tabs>
          <w:tab w:val="left" w:pos="2760"/>
        </w:tabs>
        <w:ind w:left="644"/>
        <w:jc w:val="both"/>
      </w:pPr>
    </w:p>
    <w:p w14:paraId="7CC8F241" w14:textId="77777777" w:rsidR="002B61EC" w:rsidRDefault="002B61EC" w:rsidP="00DB4748">
      <w:pPr>
        <w:pStyle w:val="ConsNonformat"/>
        <w:widowControl/>
        <w:tabs>
          <w:tab w:val="left" w:pos="2760"/>
        </w:tabs>
        <w:ind w:left="644"/>
        <w:jc w:val="both"/>
      </w:pPr>
    </w:p>
    <w:p w14:paraId="44029575" w14:textId="77777777" w:rsidR="002B61EC" w:rsidRDefault="002B61EC" w:rsidP="00DB4748">
      <w:pPr>
        <w:pStyle w:val="ConsNonformat"/>
        <w:widowControl/>
        <w:tabs>
          <w:tab w:val="left" w:pos="2760"/>
        </w:tabs>
        <w:ind w:left="644"/>
        <w:jc w:val="both"/>
      </w:pPr>
    </w:p>
    <w:p w14:paraId="322C8E6F" w14:textId="77777777" w:rsidR="00A2744D" w:rsidRDefault="00A2744D" w:rsidP="00DB4748">
      <w:pPr>
        <w:pStyle w:val="ConsNonformat"/>
        <w:widowControl/>
        <w:tabs>
          <w:tab w:val="left" w:pos="2760"/>
        </w:tabs>
        <w:ind w:left="644"/>
        <w:jc w:val="both"/>
      </w:pPr>
    </w:p>
    <w:p w14:paraId="7261057F" w14:textId="77777777" w:rsidR="00A2744D" w:rsidRDefault="00A2744D" w:rsidP="00DB4748">
      <w:pPr>
        <w:pStyle w:val="ConsNonformat"/>
        <w:widowControl/>
        <w:tabs>
          <w:tab w:val="left" w:pos="2760"/>
        </w:tabs>
        <w:ind w:left="644"/>
        <w:jc w:val="both"/>
      </w:pPr>
    </w:p>
    <w:p w14:paraId="0F1CDCCA" w14:textId="77777777" w:rsidR="0099611C" w:rsidRDefault="0099611C" w:rsidP="004D3F67"/>
    <w:p w14:paraId="614EEA67" w14:textId="77777777" w:rsidR="005D3340" w:rsidRPr="005D3340" w:rsidRDefault="00A2744D" w:rsidP="005D3340">
      <w:pPr>
        <w:pStyle w:val="a6"/>
        <w:spacing w:before="0" w:beforeAutospacing="0" w:after="0" w:afterAutospacing="0"/>
        <w:jc w:val="both"/>
        <w:rPr>
          <w:b/>
          <w:i/>
        </w:rPr>
      </w:pPr>
      <w:r>
        <w:rPr>
          <w:b/>
          <w:i/>
        </w:rPr>
        <w:lastRenderedPageBreak/>
        <w:t>Статья 25</w:t>
      </w:r>
      <w:r w:rsidR="005D3340" w:rsidRPr="005D3340">
        <w:rPr>
          <w:b/>
          <w:i/>
        </w:rPr>
        <w:t>. </w:t>
      </w:r>
      <w:r w:rsidRPr="00A2744D">
        <w:rPr>
          <w:b/>
          <w:i/>
        </w:rPr>
        <w:t>Общественно-деловая зона (ОД1)</w:t>
      </w:r>
    </w:p>
    <w:p w14:paraId="2B835406" w14:textId="77777777"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00A2744D">
        <w:rPr>
          <w:rFonts w:ascii="Times New Roman" w:hAnsi="Times New Roman"/>
          <w:b/>
          <w:i/>
          <w:sz w:val="24"/>
          <w:szCs w:val="24"/>
        </w:rPr>
        <w:t>ОД</w:t>
      </w:r>
      <w:r w:rsidRPr="005D3340">
        <w:rPr>
          <w:rFonts w:ascii="Times New Roman" w:hAnsi="Times New Roman"/>
          <w:b/>
          <w:i/>
          <w:sz w:val="24"/>
          <w:szCs w:val="24"/>
        </w:rPr>
        <w:t>1</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firstRow="0" w:lastRow="0" w:firstColumn="0" w:lastColumn="0" w:noHBand="0" w:noVBand="0"/>
      </w:tblPr>
      <w:tblGrid>
        <w:gridCol w:w="4282"/>
        <w:gridCol w:w="5522"/>
      </w:tblGrid>
      <w:tr w:rsidR="005D3340" w:rsidRPr="00DF46B9" w14:paraId="3A8EBBC1"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83B4584"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14:paraId="44E6C2E7"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Приказ </w:t>
            </w:r>
            <w:proofErr w:type="spellStart"/>
            <w:r w:rsidRPr="005D3340">
              <w:rPr>
                <w:rFonts w:ascii="Times New Roman" w:hAnsi="Times New Roman"/>
                <w:b/>
                <w:i/>
                <w:sz w:val="24"/>
                <w:szCs w:val="24"/>
              </w:rPr>
              <w:t>Росреестра</w:t>
            </w:r>
            <w:proofErr w:type="spellEnd"/>
            <w:r w:rsidRPr="005D3340">
              <w:rPr>
                <w:rFonts w:ascii="Times New Roman" w:hAnsi="Times New Roman"/>
                <w:b/>
                <w:i/>
                <w:sz w:val="24"/>
                <w:szCs w:val="24"/>
              </w:rPr>
              <w:t xml:space="preserve"> №П/0412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3CFEB9C" w14:textId="77777777"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14:paraId="24B3B787"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14:paraId="10C5AD2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14:paraId="0A90D3C4"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14:paraId="7118BFD2" w14:textId="77777777"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5D83CF47" w14:textId="77777777"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14:paraId="5A2616E7" w14:textId="77777777"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14:paraId="1D947CA1" w14:textId="77777777" w:rsidR="005D3340" w:rsidRPr="005D3340" w:rsidRDefault="005D3340" w:rsidP="005D3340">
            <w:pPr>
              <w:jc w:val="left"/>
              <w:rPr>
                <w:rFonts w:ascii="Times New Roman" w:eastAsia="Calibri" w:hAnsi="Times New Roman" w:cs="Times New Roman"/>
                <w:b/>
                <w:i/>
                <w:sz w:val="24"/>
                <w:szCs w:val="24"/>
              </w:rPr>
            </w:pPr>
            <w:bookmarkStart w:id="65" w:name="sub_1311"/>
            <w:r w:rsidRPr="005D3340">
              <w:rPr>
                <w:rFonts w:ascii="Times New Roman" w:eastAsia="Calibri" w:hAnsi="Times New Roman" w:cs="Times New Roman"/>
                <w:b/>
                <w:i/>
                <w:sz w:val="24"/>
                <w:szCs w:val="24"/>
              </w:rPr>
              <w:t>Предоставление коммунальных услуг</w:t>
            </w:r>
            <w:bookmarkEnd w:id="65"/>
          </w:p>
          <w:p w14:paraId="647DE402"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14:paraId="4CA111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D3340" w:rsidRPr="00BD1CAB" w14:paraId="67CA36B5" w14:textId="77777777"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14:paraId="02497E6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предоставление коммунальных услуг </w:t>
            </w:r>
          </w:p>
          <w:p w14:paraId="5881F64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14:paraId="0CD1CDA0"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3340" w:rsidRPr="00BD1CAB" w14:paraId="533AA8D5" w14:textId="77777777"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14:paraId="53A1B7D0"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Социальное обслуживание </w:t>
            </w:r>
          </w:p>
          <w:p w14:paraId="7E157C4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14:paraId="194DA83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14:paraId="52EED12D"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C6BDA55" w14:textId="77777777" w:rsidR="005D3340" w:rsidRPr="005D3340" w:rsidRDefault="005D3340" w:rsidP="005D3340">
            <w:pPr>
              <w:jc w:val="left"/>
              <w:rPr>
                <w:rFonts w:ascii="Times New Roman" w:eastAsia="Calibri" w:hAnsi="Times New Roman" w:cs="Times New Roman"/>
                <w:b/>
                <w:i/>
                <w:sz w:val="24"/>
                <w:szCs w:val="24"/>
              </w:rPr>
            </w:pPr>
            <w:bookmarkStart w:id="66" w:name="sub_1321"/>
            <w:r w:rsidRPr="005D3340">
              <w:rPr>
                <w:rFonts w:ascii="Times New Roman" w:eastAsia="Calibri" w:hAnsi="Times New Roman" w:cs="Times New Roman"/>
                <w:b/>
                <w:i/>
                <w:sz w:val="24"/>
                <w:szCs w:val="24"/>
              </w:rPr>
              <w:t>Дома социального обслуживания</w:t>
            </w:r>
            <w:bookmarkEnd w:id="66"/>
            <w:r w:rsidRPr="005D3340">
              <w:rPr>
                <w:rFonts w:ascii="Times New Roman" w:eastAsia="Calibri" w:hAnsi="Times New Roman" w:cs="Times New Roman"/>
                <w:b/>
                <w:i/>
                <w:sz w:val="24"/>
                <w:szCs w:val="24"/>
              </w:rPr>
              <w:t xml:space="preserve"> </w:t>
            </w:r>
          </w:p>
          <w:p w14:paraId="20A3B86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14:paraId="43E568B5" w14:textId="77777777" w:rsidR="005D3340" w:rsidRPr="00BD1CAB" w:rsidRDefault="005D3340" w:rsidP="00DB4748">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r w:rsidR="00DB4748">
              <w:rPr>
                <w:rFonts w:ascii="Times New Roman" w:hAnsi="Times New Roman"/>
                <w:sz w:val="24"/>
                <w:szCs w:val="24"/>
              </w:rPr>
              <w:t xml:space="preserve"> </w:t>
            </w:r>
            <w:r w:rsidRPr="00BD1CAB">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D3340" w:rsidRPr="00BD1CAB" w14:paraId="06D3808C" w14:textId="77777777"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14:paraId="2EDB9AFE" w14:textId="77777777" w:rsidR="005D3340" w:rsidRPr="005D3340" w:rsidRDefault="005D3340" w:rsidP="005D3340">
            <w:pPr>
              <w:jc w:val="left"/>
              <w:rPr>
                <w:rFonts w:ascii="Times New Roman" w:eastAsia="Calibri" w:hAnsi="Times New Roman" w:cs="Times New Roman"/>
                <w:b/>
                <w:i/>
                <w:sz w:val="24"/>
                <w:szCs w:val="24"/>
              </w:rPr>
            </w:pPr>
            <w:bookmarkStart w:id="67" w:name="sub_1322"/>
            <w:r w:rsidRPr="005D3340">
              <w:rPr>
                <w:rFonts w:ascii="Times New Roman" w:eastAsia="Calibri" w:hAnsi="Times New Roman" w:cs="Times New Roman"/>
                <w:b/>
                <w:i/>
                <w:sz w:val="24"/>
                <w:szCs w:val="24"/>
              </w:rPr>
              <w:t>Оказание социальной помощи населению</w:t>
            </w:r>
            <w:bookmarkEnd w:id="67"/>
            <w:r w:rsidRPr="005D3340">
              <w:rPr>
                <w:rFonts w:ascii="Times New Roman" w:eastAsia="Calibri" w:hAnsi="Times New Roman" w:cs="Times New Roman"/>
                <w:b/>
                <w:i/>
                <w:sz w:val="24"/>
                <w:szCs w:val="24"/>
              </w:rPr>
              <w:t xml:space="preserve"> </w:t>
            </w:r>
          </w:p>
          <w:p w14:paraId="39D5CE7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14:paraId="5A5EEDBE"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D3340" w:rsidRPr="00BD1CAB" w14:paraId="0AE05AEA" w14:textId="77777777"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14:paraId="7AF72B43" w14:textId="77777777" w:rsidR="005D3340" w:rsidRPr="005D3340" w:rsidRDefault="005D3340" w:rsidP="005D3340">
            <w:pPr>
              <w:jc w:val="left"/>
              <w:rPr>
                <w:rFonts w:ascii="Times New Roman" w:eastAsia="Calibri" w:hAnsi="Times New Roman" w:cs="Times New Roman"/>
                <w:b/>
                <w:i/>
                <w:sz w:val="24"/>
                <w:szCs w:val="24"/>
              </w:rPr>
            </w:pPr>
            <w:bookmarkStart w:id="68" w:name="sub_1323"/>
            <w:r w:rsidRPr="005D3340">
              <w:rPr>
                <w:rFonts w:ascii="Times New Roman" w:eastAsia="Calibri" w:hAnsi="Times New Roman" w:cs="Times New Roman"/>
                <w:b/>
                <w:i/>
                <w:sz w:val="24"/>
                <w:szCs w:val="24"/>
              </w:rPr>
              <w:lastRenderedPageBreak/>
              <w:t>Оказание услуг связи</w:t>
            </w:r>
            <w:bookmarkEnd w:id="68"/>
          </w:p>
          <w:p w14:paraId="7743903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14:paraId="760076F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14:paraId="602B39C6" w14:textId="77777777"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14:paraId="5C0C889D" w14:textId="77777777" w:rsidR="005D3340" w:rsidRPr="005D3340" w:rsidRDefault="005D3340" w:rsidP="005D3340">
            <w:pPr>
              <w:jc w:val="left"/>
              <w:rPr>
                <w:rFonts w:ascii="Times New Roman" w:eastAsia="Calibri" w:hAnsi="Times New Roman" w:cs="Times New Roman"/>
                <w:b/>
                <w:i/>
                <w:sz w:val="24"/>
                <w:szCs w:val="24"/>
              </w:rPr>
            </w:pPr>
            <w:bookmarkStart w:id="69" w:name="sub_1034"/>
            <w:r w:rsidRPr="005D3340">
              <w:rPr>
                <w:rFonts w:ascii="Times New Roman" w:eastAsia="Calibri" w:hAnsi="Times New Roman" w:cs="Times New Roman"/>
                <w:b/>
                <w:i/>
                <w:sz w:val="24"/>
                <w:szCs w:val="24"/>
              </w:rPr>
              <w:t>Здравоохранение</w:t>
            </w:r>
            <w:bookmarkEnd w:id="69"/>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14:paraId="67E1E5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14:paraId="015BDF9C"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5543D17" w14:textId="77777777" w:rsidR="005D3340" w:rsidRPr="005D3340" w:rsidRDefault="005D3340" w:rsidP="005D3340">
            <w:pPr>
              <w:jc w:val="left"/>
              <w:rPr>
                <w:rFonts w:ascii="Times New Roman" w:eastAsia="Calibri" w:hAnsi="Times New Roman" w:cs="Times New Roman"/>
                <w:b/>
                <w:i/>
                <w:sz w:val="24"/>
                <w:szCs w:val="24"/>
              </w:rPr>
            </w:pPr>
            <w:bookmarkStart w:id="70" w:name="sub_10341"/>
            <w:r w:rsidRPr="005D3340">
              <w:rPr>
                <w:rFonts w:ascii="Times New Roman" w:eastAsia="Calibri" w:hAnsi="Times New Roman" w:cs="Times New Roman"/>
                <w:b/>
                <w:i/>
                <w:sz w:val="24"/>
                <w:szCs w:val="24"/>
              </w:rPr>
              <w:t>Амбулаторно-поликлиническое обслуживание</w:t>
            </w:r>
            <w:bookmarkEnd w:id="70"/>
          </w:p>
          <w:p w14:paraId="3BB8853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14:paraId="30DBF53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14:paraId="0DA4748F" w14:textId="77777777"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14:paraId="3C9E0ADC" w14:textId="77777777" w:rsidR="005D3340" w:rsidRPr="005D3340" w:rsidRDefault="005D3340" w:rsidP="005D3340">
            <w:pPr>
              <w:jc w:val="left"/>
              <w:rPr>
                <w:rFonts w:ascii="Times New Roman" w:eastAsia="Calibri" w:hAnsi="Times New Roman" w:cs="Times New Roman"/>
                <w:b/>
                <w:i/>
                <w:sz w:val="24"/>
                <w:szCs w:val="24"/>
              </w:rPr>
            </w:pPr>
            <w:bookmarkStart w:id="71" w:name="sub_10342"/>
            <w:r w:rsidRPr="005D3340">
              <w:rPr>
                <w:rFonts w:ascii="Times New Roman" w:eastAsia="Calibri" w:hAnsi="Times New Roman" w:cs="Times New Roman"/>
                <w:b/>
                <w:i/>
                <w:sz w:val="24"/>
                <w:szCs w:val="24"/>
              </w:rPr>
              <w:t>Стационарное медицинское обслуживание</w:t>
            </w:r>
            <w:bookmarkEnd w:id="71"/>
            <w:r w:rsidRPr="005D3340">
              <w:rPr>
                <w:rFonts w:ascii="Times New Roman" w:eastAsia="Calibri" w:hAnsi="Times New Roman" w:cs="Times New Roman"/>
                <w:b/>
                <w:i/>
                <w:sz w:val="24"/>
                <w:szCs w:val="24"/>
              </w:rPr>
              <w:t xml:space="preserve"> </w:t>
            </w:r>
          </w:p>
          <w:p w14:paraId="161373B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14:paraId="0349FD1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7FCA4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14:paraId="6980CF7A" w14:textId="77777777" w:rsidR="005D3340" w:rsidRPr="00BD1CAB" w:rsidRDefault="005D3340" w:rsidP="00915781">
            <w:pPr>
              <w:rPr>
                <w:rFonts w:ascii="Times New Roman" w:hAnsi="Times New Roman"/>
                <w:sz w:val="24"/>
                <w:szCs w:val="24"/>
              </w:rPr>
            </w:pPr>
            <w:bookmarkStart w:id="72" w:name="sub_103104"/>
            <w:r w:rsidRPr="00BD1CAB">
              <w:rPr>
                <w:rFonts w:ascii="Times New Roman" w:hAnsi="Times New Roman"/>
                <w:sz w:val="24"/>
                <w:szCs w:val="24"/>
              </w:rPr>
              <w:t>размещение площадок санитарной авиации</w:t>
            </w:r>
            <w:bookmarkEnd w:id="72"/>
          </w:p>
        </w:tc>
      </w:tr>
      <w:tr w:rsidR="005D3340" w:rsidRPr="00BD1CAB" w14:paraId="4CA1D3C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9184160" w14:textId="77777777" w:rsidR="005D3340" w:rsidRPr="005D3340" w:rsidRDefault="005D3340" w:rsidP="005D3340">
            <w:pPr>
              <w:jc w:val="left"/>
              <w:rPr>
                <w:rFonts w:ascii="Times New Roman" w:eastAsia="Calibri" w:hAnsi="Times New Roman" w:cs="Times New Roman"/>
                <w:b/>
                <w:i/>
                <w:sz w:val="24"/>
                <w:szCs w:val="24"/>
              </w:rPr>
            </w:pPr>
            <w:bookmarkStart w:id="73" w:name="sub_10343"/>
            <w:r w:rsidRPr="005D3340">
              <w:rPr>
                <w:rFonts w:ascii="Times New Roman" w:eastAsia="Calibri" w:hAnsi="Times New Roman" w:cs="Times New Roman"/>
                <w:b/>
                <w:i/>
                <w:sz w:val="24"/>
                <w:szCs w:val="24"/>
              </w:rPr>
              <w:t>Медицинские организации особого назначения</w:t>
            </w:r>
            <w:bookmarkEnd w:id="73"/>
          </w:p>
          <w:p w14:paraId="3290FF4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14:paraId="7F9D325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D3340" w:rsidRPr="00BD1CAB" w14:paraId="232A68A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4669E8" w14:textId="77777777" w:rsidR="005D3340" w:rsidRPr="005D3340" w:rsidRDefault="005D3340" w:rsidP="005D3340">
            <w:pPr>
              <w:jc w:val="left"/>
              <w:rPr>
                <w:rFonts w:ascii="Times New Roman" w:eastAsia="Calibri" w:hAnsi="Times New Roman" w:cs="Times New Roman"/>
                <w:b/>
                <w:i/>
                <w:sz w:val="24"/>
                <w:szCs w:val="24"/>
              </w:rPr>
            </w:pPr>
            <w:bookmarkStart w:id="74" w:name="sub_1035"/>
            <w:r w:rsidRPr="005D3340">
              <w:rPr>
                <w:rFonts w:ascii="Times New Roman" w:eastAsia="Calibri" w:hAnsi="Times New Roman" w:cs="Times New Roman"/>
                <w:b/>
                <w:i/>
                <w:sz w:val="24"/>
                <w:szCs w:val="24"/>
              </w:rPr>
              <w:t>Образование и просвещение</w:t>
            </w:r>
            <w:bookmarkEnd w:id="74"/>
            <w:r w:rsidRPr="005D3340">
              <w:rPr>
                <w:rFonts w:ascii="Times New Roman" w:eastAsia="Calibri" w:hAnsi="Times New Roman" w:cs="Times New Roman"/>
                <w:b/>
                <w:i/>
                <w:sz w:val="24"/>
                <w:szCs w:val="24"/>
              </w:rPr>
              <w:t xml:space="preserve"> </w:t>
            </w:r>
          </w:p>
          <w:p w14:paraId="6359E9B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14:paraId="0B67AB7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14:paraId="73CCA44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CFD6F6A" w14:textId="77777777" w:rsidR="005D3340" w:rsidRPr="005D3340" w:rsidRDefault="005D3340" w:rsidP="005D3340">
            <w:pPr>
              <w:jc w:val="left"/>
              <w:rPr>
                <w:rFonts w:ascii="Times New Roman" w:eastAsia="Calibri" w:hAnsi="Times New Roman" w:cs="Times New Roman"/>
                <w:b/>
                <w:i/>
                <w:sz w:val="24"/>
                <w:szCs w:val="24"/>
              </w:rPr>
            </w:pPr>
            <w:bookmarkStart w:id="75" w:name="sub_10351"/>
            <w:r w:rsidRPr="005D3340">
              <w:rPr>
                <w:rFonts w:ascii="Times New Roman" w:eastAsia="Calibri" w:hAnsi="Times New Roman" w:cs="Times New Roman"/>
                <w:b/>
                <w:i/>
                <w:sz w:val="24"/>
                <w:szCs w:val="24"/>
              </w:rPr>
              <w:t>Дошкольное, начальное и среднее общее образование</w:t>
            </w:r>
            <w:bookmarkEnd w:id="75"/>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14:paraId="11A7F77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4DD4FB06" w14:textId="77777777" w:rsidTr="00900DFA">
        <w:trPr>
          <w:trHeight w:val="286"/>
        </w:trPr>
        <w:tc>
          <w:tcPr>
            <w:tcW w:w="4282" w:type="dxa"/>
            <w:tcBorders>
              <w:top w:val="single" w:sz="4" w:space="0" w:color="auto"/>
              <w:left w:val="single" w:sz="4" w:space="0" w:color="auto"/>
              <w:bottom w:val="single" w:sz="4" w:space="0" w:color="auto"/>
              <w:right w:val="single" w:sz="4" w:space="0" w:color="auto"/>
            </w:tcBorders>
            <w:noWrap/>
          </w:tcPr>
          <w:p w14:paraId="0CC65BA2" w14:textId="77777777" w:rsidR="005D3340" w:rsidRPr="005D3340" w:rsidRDefault="005D3340" w:rsidP="005D3340">
            <w:pPr>
              <w:jc w:val="left"/>
              <w:rPr>
                <w:rFonts w:ascii="Times New Roman" w:eastAsia="Calibri" w:hAnsi="Times New Roman" w:cs="Times New Roman"/>
                <w:b/>
                <w:i/>
                <w:sz w:val="24"/>
                <w:szCs w:val="24"/>
              </w:rPr>
            </w:pPr>
            <w:bookmarkStart w:id="76" w:name="sub_10352"/>
            <w:r w:rsidRPr="005D3340">
              <w:rPr>
                <w:rFonts w:ascii="Times New Roman" w:eastAsia="Calibri" w:hAnsi="Times New Roman" w:cs="Times New Roman"/>
                <w:b/>
                <w:i/>
                <w:sz w:val="24"/>
                <w:szCs w:val="24"/>
              </w:rPr>
              <w:t>Среднее и высшее профессиональное образование</w:t>
            </w:r>
            <w:bookmarkEnd w:id="76"/>
            <w:r w:rsidRPr="005D3340">
              <w:rPr>
                <w:rFonts w:ascii="Times New Roman" w:eastAsia="Calibri" w:hAnsi="Times New Roman" w:cs="Times New Roman"/>
                <w:b/>
                <w:i/>
                <w:sz w:val="24"/>
                <w:szCs w:val="24"/>
              </w:rPr>
              <w:t xml:space="preserve"> </w:t>
            </w:r>
          </w:p>
          <w:p w14:paraId="30B61FC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14:paraId="55EF066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w:t>
            </w:r>
            <w:r w:rsidRPr="00BD1CAB">
              <w:rPr>
                <w:rFonts w:ascii="Times New Roman" w:hAnsi="Times New Roman"/>
                <w:sz w:val="24"/>
                <w:szCs w:val="24"/>
              </w:rPr>
              <w:lastRenderedPageBreak/>
              <w:t>обучающихся физической культурой и спортом)</w:t>
            </w:r>
          </w:p>
        </w:tc>
      </w:tr>
      <w:tr w:rsidR="005D3340" w:rsidRPr="00BD1CAB" w14:paraId="5A263FA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EAF071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Культурное развитие </w:t>
            </w:r>
          </w:p>
          <w:p w14:paraId="1BAF1AF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14:paraId="27AAAFC7"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14:paraId="709A6B0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864EC1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культурно-досуговой деятельности </w:t>
            </w:r>
          </w:p>
          <w:p w14:paraId="22C31DCE"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14:paraId="325B38AF"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D3340" w:rsidRPr="00BD1CAB" w14:paraId="0F02BB2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F0933D3" w14:textId="77777777" w:rsidR="005D3340" w:rsidRPr="005D3340" w:rsidRDefault="005D3340" w:rsidP="005D3340">
            <w:pPr>
              <w:jc w:val="left"/>
              <w:rPr>
                <w:rFonts w:ascii="Times New Roman" w:eastAsia="Calibri" w:hAnsi="Times New Roman" w:cs="Times New Roman"/>
                <w:b/>
                <w:i/>
                <w:sz w:val="24"/>
                <w:szCs w:val="24"/>
              </w:rPr>
            </w:pPr>
            <w:bookmarkStart w:id="77" w:name="sub_1037"/>
            <w:r w:rsidRPr="005D3340">
              <w:rPr>
                <w:rFonts w:ascii="Times New Roman" w:eastAsia="Calibri" w:hAnsi="Times New Roman" w:cs="Times New Roman"/>
                <w:b/>
                <w:i/>
                <w:sz w:val="24"/>
                <w:szCs w:val="24"/>
              </w:rPr>
              <w:t>Религиозное использование</w:t>
            </w:r>
            <w:bookmarkEnd w:id="77"/>
            <w:r w:rsidRPr="005D3340">
              <w:rPr>
                <w:rFonts w:ascii="Times New Roman" w:eastAsia="Calibri" w:hAnsi="Times New Roman" w:cs="Times New Roman"/>
                <w:b/>
                <w:i/>
                <w:sz w:val="24"/>
                <w:szCs w:val="24"/>
              </w:rPr>
              <w:t xml:space="preserve"> </w:t>
            </w:r>
          </w:p>
          <w:p w14:paraId="4F1613B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14:paraId="1CFF739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14:paraId="015407E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6D2A9B2" w14:textId="77777777" w:rsidR="005D3340" w:rsidRPr="005D3340" w:rsidRDefault="005D3340" w:rsidP="005D3340">
            <w:pPr>
              <w:jc w:val="left"/>
              <w:rPr>
                <w:rFonts w:ascii="Times New Roman" w:eastAsia="Calibri" w:hAnsi="Times New Roman" w:cs="Times New Roman"/>
                <w:b/>
                <w:i/>
                <w:sz w:val="24"/>
                <w:szCs w:val="24"/>
              </w:rPr>
            </w:pPr>
            <w:bookmarkStart w:id="78" w:name="sub_1371"/>
            <w:r w:rsidRPr="005D3340">
              <w:rPr>
                <w:rFonts w:ascii="Times New Roman" w:eastAsia="Calibri" w:hAnsi="Times New Roman" w:cs="Times New Roman"/>
                <w:b/>
                <w:i/>
                <w:sz w:val="24"/>
                <w:szCs w:val="24"/>
              </w:rPr>
              <w:t>Осуществление религиозных обрядов</w:t>
            </w:r>
            <w:bookmarkEnd w:id="78"/>
            <w:r w:rsidRPr="005D3340">
              <w:rPr>
                <w:rFonts w:ascii="Times New Roman" w:eastAsia="Calibri" w:hAnsi="Times New Roman" w:cs="Times New Roman"/>
                <w:b/>
                <w:i/>
                <w:sz w:val="24"/>
                <w:szCs w:val="24"/>
              </w:rPr>
              <w:t xml:space="preserve"> </w:t>
            </w:r>
          </w:p>
          <w:p w14:paraId="0AC50C6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14:paraId="44796CE9"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14:paraId="01871DA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FBFF9EB" w14:textId="77777777" w:rsidR="005D3340" w:rsidRPr="005D3340" w:rsidRDefault="005D3340" w:rsidP="005D3340">
            <w:pPr>
              <w:jc w:val="left"/>
              <w:rPr>
                <w:rFonts w:ascii="Times New Roman" w:eastAsia="Calibri" w:hAnsi="Times New Roman" w:cs="Times New Roman"/>
                <w:b/>
                <w:i/>
                <w:sz w:val="24"/>
                <w:szCs w:val="24"/>
              </w:rPr>
            </w:pPr>
            <w:bookmarkStart w:id="79" w:name="sub_1372"/>
            <w:r w:rsidRPr="005D3340">
              <w:rPr>
                <w:rFonts w:ascii="Times New Roman" w:eastAsia="Calibri" w:hAnsi="Times New Roman" w:cs="Times New Roman"/>
                <w:b/>
                <w:i/>
                <w:sz w:val="24"/>
                <w:szCs w:val="24"/>
              </w:rPr>
              <w:t>Религиозное управление и образование</w:t>
            </w:r>
            <w:bookmarkEnd w:id="79"/>
          </w:p>
          <w:p w14:paraId="52E36D6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14:paraId="79E92D9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14:paraId="344286D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78945D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Общественное управление </w:t>
            </w:r>
          </w:p>
          <w:p w14:paraId="28492F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14:paraId="1AAE857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14:paraId="16C0483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3B957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14:paraId="43E1A1E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14:paraId="420D63F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14:paraId="5902A6A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99FC8F0" w14:textId="77777777" w:rsidR="005D3340" w:rsidRPr="005D3340" w:rsidRDefault="005D3340" w:rsidP="005D3340">
            <w:pPr>
              <w:jc w:val="left"/>
              <w:rPr>
                <w:rFonts w:ascii="Times New Roman" w:eastAsia="Calibri" w:hAnsi="Times New Roman" w:cs="Times New Roman"/>
                <w:b/>
                <w:i/>
                <w:sz w:val="24"/>
                <w:szCs w:val="24"/>
              </w:rPr>
            </w:pPr>
            <w:bookmarkStart w:id="80" w:name="sub_1039"/>
            <w:r w:rsidRPr="005D3340">
              <w:rPr>
                <w:rFonts w:ascii="Times New Roman" w:eastAsia="Calibri" w:hAnsi="Times New Roman" w:cs="Times New Roman"/>
                <w:b/>
                <w:i/>
                <w:sz w:val="24"/>
                <w:szCs w:val="24"/>
              </w:rPr>
              <w:t>Обеспечение научной деятельности</w:t>
            </w:r>
            <w:bookmarkEnd w:id="80"/>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14:paraId="31EC804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14:paraId="36AA7E6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5C0DDC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14:paraId="6308746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14:paraId="5666893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5D3340" w:rsidRPr="00BD1CAB" w14:paraId="0182DC3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5C058E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14:paraId="7F1FC98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14:paraId="6B9E875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14470F36" w14:textId="77777777" w:rsidR="005D3340" w:rsidRPr="005D3340" w:rsidRDefault="005D3340" w:rsidP="005D3340">
            <w:pPr>
              <w:jc w:val="left"/>
              <w:rPr>
                <w:rFonts w:ascii="Times New Roman" w:eastAsia="Calibri" w:hAnsi="Times New Roman" w:cs="Times New Roman"/>
                <w:b/>
                <w:i/>
                <w:sz w:val="24"/>
                <w:szCs w:val="24"/>
              </w:rPr>
            </w:pPr>
            <w:bookmarkStart w:id="81" w:name="sub_103102"/>
            <w:r w:rsidRPr="005D3340">
              <w:rPr>
                <w:rFonts w:ascii="Times New Roman" w:eastAsia="Calibri" w:hAnsi="Times New Roman" w:cs="Times New Roman"/>
                <w:b/>
                <w:i/>
                <w:sz w:val="24"/>
                <w:szCs w:val="24"/>
              </w:rPr>
              <w:t>Приюты для животных</w:t>
            </w:r>
            <w:bookmarkEnd w:id="81"/>
          </w:p>
          <w:p w14:paraId="051F4D4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14:paraId="1CE581A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2BAB39A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w:t>
            </w:r>
            <w:r w:rsidRPr="00BD1CAB">
              <w:rPr>
                <w:rFonts w:ascii="Times New Roman" w:hAnsi="Times New Roman"/>
                <w:sz w:val="24"/>
                <w:szCs w:val="24"/>
              </w:rPr>
              <w:lastRenderedPageBreak/>
              <w:t>содержанию и лечению бездомных животных;</w:t>
            </w:r>
          </w:p>
          <w:p w14:paraId="62D04972"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D3340" w:rsidRPr="00BD1CAB" w14:paraId="68EB8F4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BBA425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14:paraId="738FA64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D3340" w:rsidRPr="00BD1CAB" w14:paraId="563FF4C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FE42601" w14:textId="77777777" w:rsidR="005D3340" w:rsidRPr="005D3340" w:rsidRDefault="005D3340" w:rsidP="005D3340">
            <w:pPr>
              <w:jc w:val="left"/>
              <w:rPr>
                <w:rFonts w:ascii="Times New Roman" w:eastAsia="Calibri" w:hAnsi="Times New Roman" w:cs="Times New Roman"/>
                <w:b/>
                <w:i/>
                <w:sz w:val="24"/>
                <w:szCs w:val="24"/>
              </w:rPr>
            </w:pPr>
            <w:bookmarkStart w:id="82" w:name="sub_1083"/>
            <w:r w:rsidRPr="005D3340">
              <w:rPr>
                <w:rFonts w:ascii="Times New Roman" w:eastAsia="Calibri" w:hAnsi="Times New Roman" w:cs="Times New Roman"/>
                <w:b/>
                <w:i/>
                <w:sz w:val="24"/>
                <w:szCs w:val="24"/>
              </w:rPr>
              <w:t>Обеспечение внутреннего правопорядка</w:t>
            </w:r>
            <w:bookmarkEnd w:id="82"/>
          </w:p>
          <w:p w14:paraId="5E92C95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14:paraId="40429AF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1CAB">
              <w:rPr>
                <w:rFonts w:ascii="Times New Roman" w:hAnsi="Times New Roman"/>
                <w:sz w:val="24"/>
                <w:szCs w:val="24"/>
              </w:rPr>
              <w:t>Росгвардии</w:t>
            </w:r>
            <w:proofErr w:type="spellEnd"/>
            <w:r w:rsidRPr="00BD1CAB">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3340" w:rsidRPr="00BD1CAB" w14:paraId="34140E61"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E9F856F" w14:textId="77777777" w:rsidR="005D3340" w:rsidRPr="00DF46B9" w:rsidRDefault="005D3340"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14:paraId="78CEE42A" w14:textId="77777777" w:rsidR="005D3340" w:rsidRPr="00DF46B9" w:rsidRDefault="005D3340"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3340" w:rsidRPr="00BD1CAB" w14:paraId="40923A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078611B" w14:textId="77777777" w:rsidR="005D3340" w:rsidRPr="005D3340" w:rsidRDefault="005D3340" w:rsidP="005D3340">
            <w:pPr>
              <w:jc w:val="left"/>
              <w:rPr>
                <w:rFonts w:ascii="Times New Roman" w:eastAsia="Calibri" w:hAnsi="Times New Roman" w:cs="Times New Roman"/>
                <w:b/>
                <w:i/>
                <w:sz w:val="24"/>
                <w:szCs w:val="24"/>
              </w:rPr>
            </w:pPr>
            <w:bookmarkStart w:id="83" w:name="sub_1033"/>
            <w:r w:rsidRPr="005D3340">
              <w:rPr>
                <w:rFonts w:ascii="Times New Roman" w:eastAsia="Calibri" w:hAnsi="Times New Roman" w:cs="Times New Roman"/>
                <w:b/>
                <w:i/>
                <w:sz w:val="24"/>
                <w:szCs w:val="24"/>
              </w:rPr>
              <w:t>Бытовое обслуживание</w:t>
            </w:r>
            <w:bookmarkEnd w:id="83"/>
          </w:p>
          <w:p w14:paraId="2531EF5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14:paraId="07B70492" w14:textId="77777777" w:rsidR="005D3340"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14:paraId="1337039C"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
        </w:tc>
      </w:tr>
      <w:tr w:rsidR="005D3340" w:rsidRPr="00BD1CAB" w14:paraId="21FA73E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4CB98AD"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Проведение научных исследований</w:t>
            </w:r>
          </w:p>
          <w:p w14:paraId="51AD00D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(3.9.2)</w:t>
            </w:r>
          </w:p>
        </w:tc>
        <w:tc>
          <w:tcPr>
            <w:tcW w:w="5522" w:type="dxa"/>
            <w:tcBorders>
              <w:top w:val="single" w:sz="4" w:space="0" w:color="auto"/>
              <w:left w:val="nil"/>
              <w:bottom w:val="single" w:sz="4" w:space="0" w:color="auto"/>
              <w:right w:val="single" w:sz="4" w:space="0" w:color="auto"/>
            </w:tcBorders>
            <w:noWrap/>
          </w:tcPr>
          <w:p w14:paraId="7506D3DB"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D3340" w:rsidRPr="00BD1CAB" w14:paraId="614F660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03CCB12" w14:textId="77777777" w:rsidR="005D3340" w:rsidRPr="005D3340" w:rsidRDefault="005D3340" w:rsidP="005D3340">
            <w:pPr>
              <w:jc w:val="left"/>
              <w:rPr>
                <w:rFonts w:ascii="Times New Roman" w:eastAsia="Calibri" w:hAnsi="Times New Roman" w:cs="Times New Roman"/>
                <w:b/>
                <w:i/>
                <w:sz w:val="24"/>
                <w:szCs w:val="24"/>
              </w:rPr>
            </w:pPr>
            <w:bookmarkStart w:id="84" w:name="sub_1393"/>
            <w:r w:rsidRPr="005D3340">
              <w:rPr>
                <w:rFonts w:ascii="Times New Roman" w:eastAsia="Calibri" w:hAnsi="Times New Roman" w:cs="Times New Roman"/>
                <w:b/>
                <w:i/>
                <w:sz w:val="24"/>
                <w:szCs w:val="24"/>
              </w:rPr>
              <w:t>Проведение научных испытаний</w:t>
            </w:r>
            <w:bookmarkEnd w:id="84"/>
            <w:r w:rsidRPr="005D3340">
              <w:rPr>
                <w:rFonts w:ascii="Times New Roman" w:eastAsia="Calibri" w:hAnsi="Times New Roman" w:cs="Times New Roman"/>
                <w:b/>
                <w:i/>
                <w:sz w:val="24"/>
                <w:szCs w:val="24"/>
              </w:rPr>
              <w:t xml:space="preserve"> (3.9.3)</w:t>
            </w:r>
          </w:p>
        </w:tc>
        <w:tc>
          <w:tcPr>
            <w:tcW w:w="5522" w:type="dxa"/>
            <w:tcBorders>
              <w:top w:val="single" w:sz="4" w:space="0" w:color="auto"/>
              <w:left w:val="nil"/>
              <w:bottom w:val="single" w:sz="4" w:space="0" w:color="auto"/>
              <w:right w:val="single" w:sz="4" w:space="0" w:color="auto"/>
            </w:tcBorders>
            <w:noWrap/>
          </w:tcPr>
          <w:p w14:paraId="574731D4"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D3340" w:rsidRPr="00BD1CAB" w14:paraId="21C94020"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E094C5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Общежития</w:t>
            </w:r>
          </w:p>
          <w:p w14:paraId="05C1A75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14:paraId="713DFF0F"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14:paraId="726EDAB5" w14:textId="77777777" w:rsidR="005D3340" w:rsidRPr="00BD1CAB" w:rsidRDefault="005D3340" w:rsidP="005D3340">
            <w:pPr>
              <w:rPr>
                <w:rFonts w:ascii="Times New Roman" w:hAnsi="Times New Roman"/>
                <w:sz w:val="24"/>
                <w:szCs w:val="24"/>
              </w:rPr>
            </w:pPr>
          </w:p>
        </w:tc>
      </w:tr>
      <w:tr w:rsidR="005D3340" w:rsidRPr="00BD1CAB" w14:paraId="2D66170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ADD48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Деловое управление (4.1)</w:t>
            </w:r>
          </w:p>
        </w:tc>
        <w:tc>
          <w:tcPr>
            <w:tcW w:w="5522" w:type="dxa"/>
            <w:tcBorders>
              <w:top w:val="single" w:sz="4" w:space="0" w:color="auto"/>
              <w:left w:val="nil"/>
              <w:bottom w:val="single" w:sz="4" w:space="0" w:color="auto"/>
              <w:right w:val="single" w:sz="4" w:space="0" w:color="auto"/>
            </w:tcBorders>
            <w:noWrap/>
          </w:tcPr>
          <w:p w14:paraId="67BF352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BD1CAB">
              <w:rPr>
                <w:rFonts w:ascii="Times New Roman" w:hAnsi="Times New Roman"/>
                <w:sz w:val="24"/>
                <w:szCs w:val="24"/>
              </w:rPr>
              <w:lastRenderedPageBreak/>
              <w:t>биржевая деятельность (за исключением банковской и страховой деятельности)</w:t>
            </w:r>
          </w:p>
        </w:tc>
      </w:tr>
      <w:tr w:rsidR="005D3340" w:rsidRPr="00BD1CAB" w14:paraId="29C07DF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8DE11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Магазины</w:t>
            </w:r>
          </w:p>
          <w:p w14:paraId="1E0164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14:paraId="3677B75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3340" w:rsidRPr="00BD1CAB" w14:paraId="2919CA4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8AD108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14:paraId="02609DF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14:paraId="4F98845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3340" w:rsidRPr="00BD1CAB" w14:paraId="514C2E1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D712FD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14:paraId="5A458AE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14:paraId="38EF5993"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3340" w:rsidRPr="00BD1CAB" w14:paraId="0DA3D6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290684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Склады </w:t>
            </w:r>
          </w:p>
          <w:p w14:paraId="28FDD37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14:paraId="2CA694B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bookmarkEnd w:id="63"/>
      <w:bookmarkEnd w:id="64"/>
    </w:tbl>
    <w:p w14:paraId="61593799" w14:textId="77777777" w:rsidR="00C0012E" w:rsidRDefault="00C0012E" w:rsidP="003115CB">
      <w:pPr>
        <w:rPr>
          <w:rFonts w:ascii="Times New Roman" w:hAnsi="Times New Roman" w:cs="Times New Roman"/>
          <w:b/>
          <w:i/>
          <w:sz w:val="24"/>
          <w:szCs w:val="24"/>
        </w:rPr>
      </w:pPr>
    </w:p>
    <w:p w14:paraId="36B6E377" w14:textId="77777777" w:rsidR="00900DFA" w:rsidRPr="006865AC" w:rsidRDefault="00900DFA" w:rsidP="00900DFA">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cs="Times New Roman"/>
          <w:b/>
          <w:sz w:val="24"/>
          <w:szCs w:val="24"/>
        </w:rPr>
        <w:t xml:space="preserve">общественно-деловой </w:t>
      </w:r>
      <w:r w:rsidRPr="006865AC">
        <w:rPr>
          <w:rFonts w:ascii="Times New Roman" w:hAnsi="Times New Roman" w:cs="Times New Roman"/>
          <w:b/>
          <w:sz w:val="24"/>
          <w:szCs w:val="24"/>
        </w:rPr>
        <w:t>зоне</w:t>
      </w:r>
      <w:r>
        <w:rPr>
          <w:rFonts w:ascii="Times New Roman" w:hAnsi="Times New Roman" w:cs="Times New Roman"/>
          <w:b/>
          <w:sz w:val="24"/>
          <w:szCs w:val="24"/>
        </w:rPr>
        <w:t xml:space="preserve"> ОД1 </w:t>
      </w:r>
      <w:r w:rsidRPr="006865AC">
        <w:rPr>
          <w:rFonts w:ascii="Times New Roman" w:hAnsi="Times New Roman" w:cs="Times New Roman"/>
          <w:b/>
          <w:sz w:val="24"/>
          <w:szCs w:val="24"/>
        </w:rPr>
        <w:t>не подлежат установлению.</w:t>
      </w:r>
    </w:p>
    <w:p w14:paraId="214121E0" w14:textId="77777777"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14:paraId="5ABD5974" w14:textId="77777777" w:rsidR="003E7891" w:rsidRPr="007B2280" w:rsidRDefault="003E7891" w:rsidP="003115CB">
      <w:pPr>
        <w:rPr>
          <w:rFonts w:ascii="Times New Roman" w:hAnsi="Times New Roman" w:cs="Times New Roman"/>
          <w:b/>
          <w:i/>
          <w:sz w:val="24"/>
          <w:szCs w:val="24"/>
        </w:rPr>
      </w:pPr>
    </w:p>
    <w:p w14:paraId="2D1D9122" w14:textId="77777777" w:rsidR="00C51B20" w:rsidRPr="00751586" w:rsidRDefault="00C51B20" w:rsidP="00751586">
      <w:pPr>
        <w:rPr>
          <w:rFonts w:ascii="Times New Roman" w:hAnsi="Times New Roman" w:cs="Times New Roman"/>
          <w:b/>
          <w:sz w:val="24"/>
          <w:szCs w:val="24"/>
        </w:rPr>
      </w:pPr>
      <w:r w:rsidRPr="00751586">
        <w:rPr>
          <w:rFonts w:ascii="Times New Roman" w:hAnsi="Times New Roman" w:cs="Times New Roman"/>
          <w:b/>
          <w:sz w:val="24"/>
          <w:szCs w:val="24"/>
        </w:rPr>
        <w:t>Статья 2</w:t>
      </w:r>
      <w:r w:rsidR="00900DFA">
        <w:rPr>
          <w:rFonts w:ascii="Times New Roman" w:hAnsi="Times New Roman" w:cs="Times New Roman"/>
          <w:b/>
          <w:sz w:val="24"/>
          <w:szCs w:val="24"/>
        </w:rPr>
        <w:t>6</w:t>
      </w:r>
      <w:r w:rsidR="00751586">
        <w:rPr>
          <w:rFonts w:ascii="Times New Roman" w:hAnsi="Times New Roman" w:cs="Times New Roman"/>
          <w:b/>
          <w:sz w:val="24"/>
          <w:szCs w:val="24"/>
        </w:rPr>
        <w:t>.</w:t>
      </w:r>
      <w:r w:rsidR="00104104" w:rsidRPr="00751586">
        <w:rPr>
          <w:rFonts w:ascii="Times New Roman" w:hAnsi="Times New Roman" w:cs="Times New Roman"/>
          <w:b/>
          <w:sz w:val="24"/>
          <w:szCs w:val="24"/>
        </w:rPr>
        <w:t xml:space="preserve"> Зона промышленной и производственной </w:t>
      </w:r>
      <w:r w:rsidR="00751586" w:rsidRPr="00751586">
        <w:rPr>
          <w:rFonts w:ascii="Times New Roman" w:hAnsi="Times New Roman" w:cs="Times New Roman"/>
          <w:b/>
          <w:sz w:val="24"/>
          <w:szCs w:val="24"/>
        </w:rPr>
        <w:t>территории</w:t>
      </w:r>
      <w:r w:rsidR="00751586">
        <w:rPr>
          <w:rFonts w:ascii="Times New Roman" w:hAnsi="Times New Roman" w:cs="Times New Roman"/>
          <w:b/>
          <w:sz w:val="24"/>
          <w:szCs w:val="24"/>
        </w:rPr>
        <w:t xml:space="preserve"> </w:t>
      </w:r>
      <w:r w:rsidR="00751586" w:rsidRPr="00751586">
        <w:rPr>
          <w:rFonts w:ascii="Times New Roman" w:hAnsi="Times New Roman" w:cs="Times New Roman"/>
          <w:b/>
          <w:sz w:val="24"/>
          <w:szCs w:val="24"/>
        </w:rPr>
        <w:t>(</w:t>
      </w:r>
      <w:r w:rsidR="00104104" w:rsidRPr="00751586">
        <w:rPr>
          <w:rFonts w:ascii="Times New Roman" w:hAnsi="Times New Roman" w:cs="Times New Roman"/>
          <w:b/>
          <w:sz w:val="24"/>
          <w:szCs w:val="24"/>
        </w:rPr>
        <w:t>П1)</w:t>
      </w:r>
    </w:p>
    <w:p w14:paraId="62557E98" w14:textId="77777777"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14:paraId="04E684BC" w14:textId="77777777"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14:paraId="1A7EC8E9" w14:textId="77777777"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14:paraId="73B9E0D7"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0CEE575B" w14:textId="77777777"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E9A0731" w14:textId="77777777"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14:paraId="6612A110" w14:textId="77777777"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14:paraId="3ED394AB" w14:textId="77777777" w:rsidTr="00AA44FE">
        <w:trPr>
          <w:trHeight w:val="855"/>
        </w:trPr>
        <w:tc>
          <w:tcPr>
            <w:tcW w:w="4269" w:type="dxa"/>
            <w:tcBorders>
              <w:top w:val="single" w:sz="12" w:space="0" w:color="auto"/>
              <w:left w:val="single" w:sz="4" w:space="0" w:color="auto"/>
              <w:right w:val="single" w:sz="4" w:space="0" w:color="auto"/>
            </w:tcBorders>
            <w:noWrap/>
          </w:tcPr>
          <w:p w14:paraId="3CF385E0" w14:textId="77777777"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14:paraId="6563C042" w14:textId="77777777"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14:paraId="37C88687" w14:textId="77777777" w:rsidTr="00900DFA">
        <w:trPr>
          <w:trHeight w:val="266"/>
        </w:trPr>
        <w:tc>
          <w:tcPr>
            <w:tcW w:w="4269" w:type="dxa"/>
            <w:tcBorders>
              <w:top w:val="single" w:sz="12" w:space="0" w:color="auto"/>
              <w:left w:val="single" w:sz="4" w:space="0" w:color="auto"/>
              <w:right w:val="single" w:sz="4" w:space="0" w:color="auto"/>
            </w:tcBorders>
            <w:noWrap/>
          </w:tcPr>
          <w:p w14:paraId="55FB4527" w14:textId="77777777"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14:paraId="2398CBA0" w14:textId="77777777"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104104">
              <w:rPr>
                <w:rFonts w:ascii="Times New Roman" w:eastAsia="Calibri" w:hAnsi="Times New Roman" w:cs="Times New Roman"/>
                <w:bCs/>
                <w:iCs/>
                <w:sz w:val="24"/>
                <w:szCs w:val="24"/>
                <w:lang w:eastAsia="en-US"/>
              </w:rPr>
              <w:lastRenderedPageBreak/>
              <w:t>хозяйства</w:t>
            </w:r>
          </w:p>
        </w:tc>
      </w:tr>
      <w:tr w:rsidR="00104104" w:rsidRPr="00E14BA5" w14:paraId="320210C4" w14:textId="77777777" w:rsidTr="00AA44FE">
        <w:trPr>
          <w:trHeight w:val="855"/>
        </w:trPr>
        <w:tc>
          <w:tcPr>
            <w:tcW w:w="4269" w:type="dxa"/>
            <w:tcBorders>
              <w:top w:val="single" w:sz="12" w:space="0" w:color="auto"/>
              <w:left w:val="single" w:sz="4" w:space="0" w:color="auto"/>
              <w:right w:val="single" w:sz="4" w:space="0" w:color="auto"/>
            </w:tcBorders>
            <w:noWrap/>
          </w:tcPr>
          <w:p w14:paraId="22DDB4DF" w14:textId="77777777"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lastRenderedPageBreak/>
              <w:t>Хранение автотранспорта (2.7.1)</w:t>
            </w:r>
          </w:p>
        </w:tc>
        <w:tc>
          <w:tcPr>
            <w:tcW w:w="5796" w:type="dxa"/>
            <w:tcBorders>
              <w:top w:val="single" w:sz="12" w:space="0" w:color="auto"/>
              <w:left w:val="nil"/>
              <w:right w:val="single" w:sz="4" w:space="0" w:color="auto"/>
            </w:tcBorders>
            <w:noWrap/>
          </w:tcPr>
          <w:p w14:paraId="2E70A1F5" w14:textId="77777777"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14:paraId="31145382" w14:textId="77777777" w:rsidTr="00AA44FE">
        <w:trPr>
          <w:trHeight w:val="1421"/>
        </w:trPr>
        <w:tc>
          <w:tcPr>
            <w:tcW w:w="4269" w:type="dxa"/>
            <w:tcBorders>
              <w:top w:val="single" w:sz="12" w:space="0" w:color="auto"/>
              <w:left w:val="single" w:sz="4" w:space="0" w:color="auto"/>
              <w:right w:val="single" w:sz="4" w:space="0" w:color="auto"/>
            </w:tcBorders>
            <w:noWrap/>
          </w:tcPr>
          <w:p w14:paraId="144A041A" w14:textId="77777777"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768C0533" w14:textId="77777777"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14:paraId="74B078B9" w14:textId="77777777"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14:paraId="7B570A5E" w14:textId="77777777" w:rsidTr="00AA44FE">
        <w:trPr>
          <w:trHeight w:val="1421"/>
        </w:trPr>
        <w:tc>
          <w:tcPr>
            <w:tcW w:w="4269" w:type="dxa"/>
            <w:tcBorders>
              <w:top w:val="single" w:sz="12" w:space="0" w:color="auto"/>
              <w:left w:val="single" w:sz="4" w:space="0" w:color="auto"/>
              <w:right w:val="single" w:sz="4" w:space="0" w:color="auto"/>
            </w:tcBorders>
            <w:noWrap/>
          </w:tcPr>
          <w:p w14:paraId="73D47744" w14:textId="77777777"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14:paraId="38F07220" w14:textId="77777777"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14:paraId="35CAF2E1" w14:textId="77777777" w:rsidTr="00AA44FE">
        <w:trPr>
          <w:trHeight w:val="1421"/>
        </w:trPr>
        <w:tc>
          <w:tcPr>
            <w:tcW w:w="4269" w:type="dxa"/>
            <w:tcBorders>
              <w:top w:val="single" w:sz="12" w:space="0" w:color="auto"/>
              <w:left w:val="single" w:sz="4" w:space="0" w:color="auto"/>
              <w:right w:val="single" w:sz="4" w:space="0" w:color="auto"/>
            </w:tcBorders>
            <w:noWrap/>
          </w:tcPr>
          <w:p w14:paraId="5535A2B2" w14:textId="77777777"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14:paraId="05AF6BE5" w14:textId="77777777"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14:paraId="2C75DF1A" w14:textId="77777777" w:rsidTr="00AA44FE">
        <w:trPr>
          <w:trHeight w:val="1421"/>
        </w:trPr>
        <w:tc>
          <w:tcPr>
            <w:tcW w:w="4269" w:type="dxa"/>
            <w:tcBorders>
              <w:top w:val="single" w:sz="12" w:space="0" w:color="auto"/>
              <w:left w:val="single" w:sz="4" w:space="0" w:color="auto"/>
              <w:right w:val="single" w:sz="4" w:space="0" w:color="auto"/>
            </w:tcBorders>
            <w:noWrap/>
          </w:tcPr>
          <w:p w14:paraId="45D46E8A"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14:paraId="01A184F2"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14:paraId="6CA2CF7C" w14:textId="77777777" w:rsidTr="00AA44FE">
        <w:trPr>
          <w:trHeight w:val="1421"/>
        </w:trPr>
        <w:tc>
          <w:tcPr>
            <w:tcW w:w="4269" w:type="dxa"/>
            <w:tcBorders>
              <w:top w:val="single" w:sz="12" w:space="0" w:color="auto"/>
              <w:left w:val="single" w:sz="4" w:space="0" w:color="auto"/>
              <w:right w:val="single" w:sz="4" w:space="0" w:color="auto"/>
            </w:tcBorders>
            <w:noWrap/>
          </w:tcPr>
          <w:p w14:paraId="40FCC236"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14:paraId="3BB367D3"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14:paraId="2F5B56CB" w14:textId="77777777" w:rsidTr="00AA44FE">
        <w:trPr>
          <w:trHeight w:val="696"/>
        </w:trPr>
        <w:tc>
          <w:tcPr>
            <w:tcW w:w="4269" w:type="dxa"/>
            <w:tcBorders>
              <w:top w:val="single" w:sz="12" w:space="0" w:color="auto"/>
              <w:left w:val="single" w:sz="4" w:space="0" w:color="auto"/>
              <w:right w:val="single" w:sz="4" w:space="0" w:color="auto"/>
            </w:tcBorders>
            <w:noWrap/>
          </w:tcPr>
          <w:p w14:paraId="3CFEACFA"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14:paraId="113EC013"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14:paraId="738DA12D"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5E1D84EF"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2D81A0D6"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1040DAD" w14:textId="77777777"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w:t>
            </w:r>
            <w:r w:rsidRPr="001D385C">
              <w:rPr>
                <w:rFonts w:ascii="Times New Roman" w:eastAsia="Calibri" w:hAnsi="Times New Roman" w:cs="Times New Roman"/>
                <w:sz w:val="24"/>
                <w:szCs w:val="24"/>
                <w:lang w:eastAsia="en-US"/>
              </w:rPr>
              <w:lastRenderedPageBreak/>
              <w:t>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14:paraId="3457D538"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1B6D3ACE"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14:paraId="4875A343"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405248B"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14:paraId="373E91E6" w14:textId="77777777"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14:paraId="289B8E5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72AFDCD7"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5FB82A60"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14:paraId="5A8FA16F" w14:textId="77777777" w:rsidTr="00AA44FE">
        <w:trPr>
          <w:trHeight w:val="630"/>
        </w:trPr>
        <w:tc>
          <w:tcPr>
            <w:tcW w:w="4269" w:type="dxa"/>
            <w:tcBorders>
              <w:left w:val="single" w:sz="4" w:space="0" w:color="auto"/>
              <w:bottom w:val="single" w:sz="4" w:space="0" w:color="auto"/>
              <w:right w:val="single" w:sz="4" w:space="0" w:color="auto"/>
            </w:tcBorders>
            <w:noWrap/>
          </w:tcPr>
          <w:p w14:paraId="766FE30B"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3D660991" w14:textId="77777777"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0E89E129"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14:paraId="432DECAA" w14:textId="77777777" w:rsidTr="00AA44FE">
        <w:trPr>
          <w:trHeight w:val="630"/>
        </w:trPr>
        <w:tc>
          <w:tcPr>
            <w:tcW w:w="4269" w:type="dxa"/>
            <w:tcBorders>
              <w:left w:val="single" w:sz="4" w:space="0" w:color="auto"/>
              <w:bottom w:val="single" w:sz="4" w:space="0" w:color="auto"/>
              <w:right w:val="single" w:sz="4" w:space="0" w:color="auto"/>
            </w:tcBorders>
            <w:noWrap/>
          </w:tcPr>
          <w:p w14:paraId="5330FA5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19018FDD"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BF8CF19"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14:paraId="49D3629F"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53DD15E4"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14:paraId="639DA763"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322B7FD2"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14:paraId="6187697F"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4D7B449A"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0D03B5CB"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261EB29" w14:textId="77777777"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14:paraId="7CB28E1C" w14:textId="77777777"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14:paraId="22E712AB"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 xml:space="preserve">Строительная промышленность </w:t>
            </w:r>
            <w:r w:rsidRPr="0056014E">
              <w:rPr>
                <w:rFonts w:ascii="Times New Roman" w:hAnsi="Times New Roman" w:cs="Times New Roman"/>
                <w:b/>
                <w:i/>
                <w:sz w:val="24"/>
                <w:szCs w:val="24"/>
              </w:rPr>
              <w:lastRenderedPageBreak/>
              <w:t>(6.6)</w:t>
            </w:r>
          </w:p>
          <w:p w14:paraId="15C3E252"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16CE201C"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lastRenderedPageBreak/>
              <w:t xml:space="preserve">Размещение объектов капитального строительства, </w:t>
            </w:r>
            <w:r w:rsidRPr="00811A15">
              <w:rPr>
                <w:rFonts w:ascii="Times New Roman" w:eastAsia="Calibri" w:hAnsi="Times New Roman" w:cs="Times New Roman"/>
                <w:sz w:val="24"/>
                <w:szCs w:val="24"/>
                <w:lang w:eastAsia="en-US"/>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14:paraId="34DEAFCF" w14:textId="77777777"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14:paraId="6902D45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Энергетика (6.7)</w:t>
            </w:r>
          </w:p>
          <w:p w14:paraId="2C99C7EE"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2297CEA1"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14:paraId="47E11148" w14:textId="77777777" w:rsidTr="00AA44FE">
        <w:trPr>
          <w:trHeight w:val="992"/>
        </w:trPr>
        <w:tc>
          <w:tcPr>
            <w:tcW w:w="4269" w:type="dxa"/>
            <w:tcBorders>
              <w:top w:val="nil"/>
              <w:left w:val="single" w:sz="4" w:space="0" w:color="auto"/>
              <w:bottom w:val="single" w:sz="4" w:space="0" w:color="auto"/>
              <w:right w:val="single" w:sz="4" w:space="0" w:color="auto"/>
            </w:tcBorders>
            <w:noWrap/>
          </w:tcPr>
          <w:p w14:paraId="5E0B7050"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77E09E47"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14:paraId="7F24F53D" w14:textId="77777777"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14:paraId="0A3713F0" w14:textId="77777777" w:rsidTr="00AA44FE">
        <w:trPr>
          <w:trHeight w:val="274"/>
        </w:trPr>
        <w:tc>
          <w:tcPr>
            <w:tcW w:w="4269" w:type="dxa"/>
            <w:tcBorders>
              <w:top w:val="nil"/>
              <w:left w:val="single" w:sz="4" w:space="0" w:color="auto"/>
              <w:bottom w:val="single" w:sz="4" w:space="0" w:color="auto"/>
              <w:right w:val="single" w:sz="4" w:space="0" w:color="auto"/>
            </w:tcBorders>
            <w:noWrap/>
          </w:tcPr>
          <w:p w14:paraId="2060D532"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14:paraId="3DDF9111"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14:paraId="44CD11F7"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14:paraId="341BA9F3" w14:textId="77777777" w:rsidTr="00AA44FE">
        <w:trPr>
          <w:trHeight w:val="274"/>
        </w:trPr>
        <w:tc>
          <w:tcPr>
            <w:tcW w:w="4269" w:type="dxa"/>
            <w:tcBorders>
              <w:top w:val="nil"/>
              <w:left w:val="single" w:sz="4" w:space="0" w:color="auto"/>
              <w:bottom w:val="single" w:sz="4" w:space="0" w:color="auto"/>
              <w:right w:val="single" w:sz="4" w:space="0" w:color="auto"/>
            </w:tcBorders>
            <w:noWrap/>
          </w:tcPr>
          <w:p w14:paraId="7E04A48B" w14:textId="77777777"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14:paraId="132957D8" w14:textId="77777777"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14:paraId="0BA03783" w14:textId="77777777" w:rsidTr="00AA44FE">
        <w:trPr>
          <w:trHeight w:val="748"/>
        </w:trPr>
        <w:tc>
          <w:tcPr>
            <w:tcW w:w="4269" w:type="dxa"/>
            <w:tcBorders>
              <w:top w:val="single" w:sz="4" w:space="0" w:color="auto"/>
              <w:left w:val="single" w:sz="4" w:space="0" w:color="auto"/>
              <w:right w:val="single" w:sz="4" w:space="0" w:color="auto"/>
            </w:tcBorders>
            <w:noWrap/>
          </w:tcPr>
          <w:p w14:paraId="245396C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35CB7542"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14:paraId="595E2437"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14:paraId="2B210656" w14:textId="77777777" w:rsidTr="00AA44FE">
        <w:trPr>
          <w:trHeight w:val="748"/>
        </w:trPr>
        <w:tc>
          <w:tcPr>
            <w:tcW w:w="4269" w:type="dxa"/>
            <w:tcBorders>
              <w:top w:val="single" w:sz="4" w:space="0" w:color="auto"/>
              <w:left w:val="single" w:sz="4" w:space="0" w:color="auto"/>
              <w:right w:val="single" w:sz="4" w:space="0" w:color="auto"/>
            </w:tcBorders>
            <w:noWrap/>
          </w:tcPr>
          <w:p w14:paraId="1C7E54CA" w14:textId="77777777"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14:paraId="358785B3" w14:textId="77777777"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14:paraId="0ED107DA" w14:textId="77777777" w:rsidTr="00AA44FE">
        <w:trPr>
          <w:trHeight w:val="748"/>
        </w:trPr>
        <w:tc>
          <w:tcPr>
            <w:tcW w:w="4269" w:type="dxa"/>
            <w:tcBorders>
              <w:top w:val="single" w:sz="4" w:space="0" w:color="auto"/>
              <w:left w:val="single" w:sz="4" w:space="0" w:color="auto"/>
              <w:right w:val="single" w:sz="4" w:space="0" w:color="auto"/>
            </w:tcBorders>
            <w:noWrap/>
          </w:tcPr>
          <w:p w14:paraId="2CFCD0B5"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14:paraId="79DF83D2" w14:textId="77777777"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14:paraId="3F156E45" w14:textId="77777777" w:rsidTr="00AA44FE">
        <w:trPr>
          <w:trHeight w:val="748"/>
        </w:trPr>
        <w:tc>
          <w:tcPr>
            <w:tcW w:w="4269" w:type="dxa"/>
            <w:tcBorders>
              <w:top w:val="single" w:sz="4" w:space="0" w:color="auto"/>
              <w:left w:val="single" w:sz="4" w:space="0" w:color="auto"/>
              <w:right w:val="single" w:sz="4" w:space="0" w:color="auto"/>
            </w:tcBorders>
            <w:noWrap/>
          </w:tcPr>
          <w:p w14:paraId="0426F3B7" w14:textId="77777777"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древесины (10.1)</w:t>
            </w:r>
          </w:p>
        </w:tc>
        <w:tc>
          <w:tcPr>
            <w:tcW w:w="5796" w:type="dxa"/>
            <w:tcBorders>
              <w:top w:val="single" w:sz="4" w:space="0" w:color="auto"/>
              <w:left w:val="nil"/>
              <w:right w:val="single" w:sz="4" w:space="0" w:color="auto"/>
            </w:tcBorders>
            <w:noWrap/>
          </w:tcPr>
          <w:p w14:paraId="65606BD3" w14:textId="77777777"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14:paraId="2D6B9EB4" w14:textId="77777777" w:rsidTr="00AA44FE">
        <w:trPr>
          <w:trHeight w:val="748"/>
        </w:trPr>
        <w:tc>
          <w:tcPr>
            <w:tcW w:w="4269" w:type="dxa"/>
            <w:tcBorders>
              <w:top w:val="single" w:sz="4" w:space="0" w:color="auto"/>
              <w:left w:val="single" w:sz="4" w:space="0" w:color="auto"/>
              <w:right w:val="single" w:sz="4" w:space="0" w:color="auto"/>
            </w:tcBorders>
            <w:noWrap/>
          </w:tcPr>
          <w:p w14:paraId="34342722"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14:paraId="4FCE0391"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14:paraId="31192282" w14:textId="77777777" w:rsidTr="00AA44FE">
        <w:trPr>
          <w:trHeight w:val="748"/>
        </w:trPr>
        <w:tc>
          <w:tcPr>
            <w:tcW w:w="4269" w:type="dxa"/>
            <w:tcBorders>
              <w:top w:val="single" w:sz="4" w:space="0" w:color="auto"/>
              <w:left w:val="single" w:sz="4" w:space="0" w:color="auto"/>
              <w:right w:val="single" w:sz="4" w:space="0" w:color="auto"/>
            </w:tcBorders>
            <w:noWrap/>
          </w:tcPr>
          <w:p w14:paraId="14B42EBE"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14:paraId="5F71F036"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14:paraId="2B69ADBA" w14:textId="77777777" w:rsidTr="00AA44FE">
        <w:trPr>
          <w:trHeight w:val="748"/>
        </w:trPr>
        <w:tc>
          <w:tcPr>
            <w:tcW w:w="4269" w:type="dxa"/>
            <w:tcBorders>
              <w:top w:val="single" w:sz="4" w:space="0" w:color="auto"/>
              <w:left w:val="single" w:sz="4" w:space="0" w:color="auto"/>
              <w:right w:val="single" w:sz="4" w:space="0" w:color="auto"/>
            </w:tcBorders>
            <w:noWrap/>
          </w:tcPr>
          <w:p w14:paraId="2C4D955E"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14:paraId="3767FD35"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14:paraId="3B61DED6" w14:textId="77777777" w:rsidTr="00AA44FE">
        <w:trPr>
          <w:trHeight w:val="748"/>
        </w:trPr>
        <w:tc>
          <w:tcPr>
            <w:tcW w:w="4269" w:type="dxa"/>
            <w:tcBorders>
              <w:top w:val="single" w:sz="4" w:space="0" w:color="auto"/>
              <w:left w:val="single" w:sz="4" w:space="0" w:color="auto"/>
              <w:right w:val="single" w:sz="4" w:space="0" w:color="auto"/>
            </w:tcBorders>
            <w:noWrap/>
          </w:tcPr>
          <w:p w14:paraId="103A7963"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14:paraId="2E4F8303"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14:paraId="1E0D5176" w14:textId="77777777"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4AE7BEE" w14:textId="77777777"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24D5182E" w14:textId="77777777"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C40E6" w:rsidRPr="00DF46B9" w14:paraId="132A22E7" w14:textId="77777777" w:rsidTr="00900DF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FAF0E8" w14:textId="77777777" w:rsidR="009C40E6" w:rsidRPr="0011442C" w:rsidRDefault="009C40E6" w:rsidP="009C40E6">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58F8FAB4" w14:textId="77777777" w:rsidR="009C40E6" w:rsidRPr="0011442C" w:rsidRDefault="009C40E6" w:rsidP="009C40E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shd w:val="clear" w:color="auto" w:fill="FFFFFF" w:themeFill="background1"/>
            <w:noWrap/>
          </w:tcPr>
          <w:p w14:paraId="62B6A022" w14:textId="77777777" w:rsidR="009C40E6" w:rsidRPr="005C5566" w:rsidRDefault="009C40E6" w:rsidP="009C40E6">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9C40E6" w:rsidRPr="00DF46B9" w14:paraId="3E12BBC6" w14:textId="77777777" w:rsidTr="00900DF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89B6A2" w14:textId="77777777" w:rsidR="009C40E6" w:rsidRPr="0011442C" w:rsidRDefault="009C40E6" w:rsidP="009C40E6">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796" w:type="dxa"/>
            <w:tcBorders>
              <w:top w:val="single" w:sz="4" w:space="0" w:color="auto"/>
              <w:left w:val="nil"/>
              <w:bottom w:val="single" w:sz="4" w:space="0" w:color="auto"/>
              <w:right w:val="single" w:sz="4" w:space="0" w:color="auto"/>
            </w:tcBorders>
            <w:shd w:val="clear" w:color="auto" w:fill="FFFFFF" w:themeFill="background1"/>
            <w:noWrap/>
          </w:tcPr>
          <w:p w14:paraId="08303FF8" w14:textId="77777777" w:rsidR="009C40E6" w:rsidRPr="005C5566" w:rsidRDefault="009C40E6" w:rsidP="009C40E6">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xml:space="preserve">, а также для стоянки и хранения транспортных средств общего </w:t>
            </w:r>
            <w:r w:rsidRPr="005C5566">
              <w:rPr>
                <w:rFonts w:ascii="Times New Roman" w:hAnsi="Times New Roman" w:cs="Times New Roman"/>
                <w:sz w:val="24"/>
                <w:szCs w:val="24"/>
              </w:rPr>
              <w:lastRenderedPageBreak/>
              <w:t>пользования, в том числе в депо</w:t>
            </w:r>
          </w:p>
        </w:tc>
      </w:tr>
      <w:tr w:rsidR="00453540" w:rsidRPr="00E14BA5" w14:paraId="3C2B4C26" w14:textId="77777777" w:rsidTr="00AA44FE">
        <w:trPr>
          <w:trHeight w:val="982"/>
        </w:trPr>
        <w:tc>
          <w:tcPr>
            <w:tcW w:w="4269" w:type="dxa"/>
            <w:tcBorders>
              <w:top w:val="nil"/>
              <w:left w:val="single" w:sz="4" w:space="0" w:color="auto"/>
              <w:bottom w:val="single" w:sz="4" w:space="0" w:color="auto"/>
              <w:right w:val="single" w:sz="4" w:space="0" w:color="auto"/>
            </w:tcBorders>
            <w:noWrap/>
          </w:tcPr>
          <w:p w14:paraId="6FBA7AF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Обеспечение деятельности в области гидрометеорологии и смежных с ней областях (3.9.1)</w:t>
            </w:r>
          </w:p>
          <w:p w14:paraId="600D1081"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14:paraId="703F018C"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14:paraId="6415240C" w14:textId="77777777" w:rsidR="0056014E" w:rsidRPr="00CB5057" w:rsidRDefault="0056014E" w:rsidP="0056014E">
      <w:pPr>
        <w:rPr>
          <w:b/>
          <w:i/>
        </w:rPr>
      </w:pPr>
    </w:p>
    <w:p w14:paraId="1A14BCD3" w14:textId="77777777"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0DFA">
        <w:rPr>
          <w:rFonts w:ascii="Times New Roman" w:hAnsi="Times New Roman" w:cs="Times New Roman"/>
          <w:b/>
          <w:sz w:val="24"/>
          <w:szCs w:val="24"/>
        </w:rPr>
        <w:t>П1</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289CA3AD" w14:textId="77777777" w:rsidR="003115CB" w:rsidRDefault="003115CB" w:rsidP="0056014E">
      <w:pPr>
        <w:outlineLvl w:val="1"/>
        <w:rPr>
          <w:rFonts w:ascii="Times New Roman" w:hAnsi="Times New Roman" w:cs="Times New Roman"/>
          <w:b/>
          <w:i/>
          <w:sz w:val="24"/>
          <w:szCs w:val="24"/>
        </w:rPr>
      </w:pPr>
    </w:p>
    <w:p w14:paraId="1C3FE018" w14:textId="77777777" w:rsidR="00751586" w:rsidRPr="00751586" w:rsidRDefault="00900DFA" w:rsidP="00751586">
      <w:pPr>
        <w:rPr>
          <w:rFonts w:ascii="Times New Roman" w:hAnsi="Times New Roman" w:cs="Times New Roman"/>
          <w:b/>
          <w:sz w:val="24"/>
          <w:szCs w:val="24"/>
        </w:rPr>
      </w:pPr>
      <w:r>
        <w:rPr>
          <w:rFonts w:ascii="Times New Roman" w:hAnsi="Times New Roman" w:cs="Times New Roman"/>
          <w:b/>
          <w:sz w:val="24"/>
          <w:szCs w:val="24"/>
        </w:rPr>
        <w:t>Статья 27</w:t>
      </w:r>
      <w:r w:rsidR="00751586">
        <w:rPr>
          <w:rFonts w:ascii="Times New Roman" w:hAnsi="Times New Roman" w:cs="Times New Roman"/>
          <w:b/>
          <w:sz w:val="24"/>
          <w:szCs w:val="24"/>
        </w:rPr>
        <w:t>.</w:t>
      </w:r>
      <w:r w:rsidR="00751586" w:rsidRPr="00751586">
        <w:rPr>
          <w:rFonts w:ascii="Times New Roman" w:hAnsi="Times New Roman" w:cs="Times New Roman"/>
          <w:b/>
          <w:sz w:val="24"/>
          <w:szCs w:val="24"/>
        </w:rPr>
        <w:t xml:space="preserve"> Зона промышленных и производственных территорий</w:t>
      </w:r>
      <w:r w:rsidR="007C2108">
        <w:rPr>
          <w:rFonts w:ascii="Times New Roman" w:hAnsi="Times New Roman" w:cs="Times New Roman"/>
          <w:b/>
          <w:sz w:val="24"/>
          <w:szCs w:val="24"/>
        </w:rPr>
        <w:t xml:space="preserve"> </w:t>
      </w:r>
      <w:r w:rsidR="00751586" w:rsidRPr="00751586">
        <w:rPr>
          <w:rFonts w:ascii="Times New Roman" w:hAnsi="Times New Roman" w:cs="Times New Roman"/>
          <w:b/>
          <w:sz w:val="24"/>
          <w:szCs w:val="24"/>
        </w:rPr>
        <w:t>вне границ населенного пункта (</w:t>
      </w:r>
      <w:proofErr w:type="spellStart"/>
      <w:r w:rsidR="00751586" w:rsidRPr="00751586">
        <w:rPr>
          <w:rFonts w:ascii="Times New Roman" w:hAnsi="Times New Roman" w:cs="Times New Roman"/>
          <w:b/>
          <w:sz w:val="24"/>
          <w:szCs w:val="24"/>
        </w:rPr>
        <w:t>Пв</w:t>
      </w:r>
      <w:proofErr w:type="spellEnd"/>
      <w:r w:rsidR="00751586" w:rsidRPr="00751586">
        <w:rPr>
          <w:rFonts w:ascii="Times New Roman" w:hAnsi="Times New Roman" w:cs="Times New Roman"/>
          <w:b/>
          <w:sz w:val="24"/>
          <w:szCs w:val="24"/>
        </w:rPr>
        <w:t>)</w:t>
      </w:r>
    </w:p>
    <w:p w14:paraId="5984ADB1" w14:textId="77777777" w:rsidR="00751586" w:rsidRDefault="00751586" w:rsidP="00751586">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14:paraId="52084940" w14:textId="77777777" w:rsidR="00751586" w:rsidRPr="00841BE5" w:rsidRDefault="00751586" w:rsidP="00751586">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751586" w:rsidRPr="00DF46B9" w14:paraId="0F9D516D" w14:textId="77777777" w:rsidTr="0091578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22EEEFF2" w14:textId="77777777" w:rsidR="00751586" w:rsidRPr="00DF46B9" w:rsidRDefault="00751586" w:rsidP="0091578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4377ECA2" w14:textId="77777777" w:rsidR="00751586" w:rsidRPr="00DF46B9" w:rsidRDefault="00751586" w:rsidP="0091578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14:paraId="6ABDD4E5" w14:textId="77777777" w:rsidR="00751586" w:rsidRPr="00DF46B9" w:rsidRDefault="00751586" w:rsidP="0091578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51586" w:rsidRPr="00DF46B9" w14:paraId="24F6129A"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21497C38"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1B2F3DF9"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7E6933D3" w14:textId="77777777" w:rsidR="00751586" w:rsidRPr="0056014E" w:rsidRDefault="00751586" w:rsidP="00751586">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51586" w:rsidRPr="00DF46B9" w14:paraId="6100608C"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0F34559F" w14:textId="77777777" w:rsidR="00751586" w:rsidRDefault="00751586" w:rsidP="00751586">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4" w:space="0" w:color="auto"/>
              <w:left w:val="nil"/>
              <w:bottom w:val="single" w:sz="4" w:space="0" w:color="auto"/>
              <w:right w:val="single" w:sz="4" w:space="0" w:color="auto"/>
            </w:tcBorders>
            <w:shd w:val="clear" w:color="auto" w:fill="auto"/>
            <w:noWrap/>
          </w:tcPr>
          <w:p w14:paraId="65C566A9" w14:textId="77777777" w:rsidR="00751586" w:rsidRPr="00453540" w:rsidRDefault="00751586" w:rsidP="00751586">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51586" w:rsidRPr="00DF46B9" w14:paraId="73BCC470"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6684BE10"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0D7C5889"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765D48BF" w14:textId="77777777" w:rsidR="00751586" w:rsidRPr="0056014E" w:rsidRDefault="00751586" w:rsidP="00751586">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w:t>
            </w:r>
            <w:r w:rsidRPr="001D385C">
              <w:rPr>
                <w:rFonts w:ascii="Times New Roman" w:eastAsia="Calibri" w:hAnsi="Times New Roman" w:cs="Times New Roman"/>
                <w:sz w:val="24"/>
                <w:szCs w:val="24"/>
                <w:lang w:eastAsia="en-US"/>
              </w:rPr>
              <w:lastRenderedPageBreak/>
              <w:t>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51586" w:rsidRPr="00DF46B9" w14:paraId="53506692"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2BC90309"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14:paraId="59863DF8" w14:textId="77777777"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0E043ACC" w14:textId="77777777" w:rsidR="00751586" w:rsidRPr="0056014E" w:rsidRDefault="00751586" w:rsidP="00751586">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51586" w:rsidRPr="00DF46B9" w14:paraId="73916BF4"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4E7BCD4C"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7E7FC9C7"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076CCA16" w14:textId="77777777" w:rsidR="00751586" w:rsidRPr="0056014E" w:rsidRDefault="00751586" w:rsidP="00751586">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51586" w:rsidRPr="00DF46B9" w14:paraId="1FBEC51C" w14:textId="77777777" w:rsidTr="006B4C51">
        <w:trPr>
          <w:trHeight w:val="144"/>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2CE77829"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46F994EF" w14:textId="77777777" w:rsidR="00751586" w:rsidRPr="0056014E" w:rsidRDefault="00751586" w:rsidP="00751586">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6FD37F12" w14:textId="77777777"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751586" w:rsidRPr="00DF46B9" w14:paraId="7DB1CD19"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749C887A"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342CB133"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3196B530" w14:textId="77777777"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51586" w:rsidRPr="00DF46B9" w14:paraId="533C509D"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2916300B"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14:paraId="533DE87E"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090D0317" w14:textId="77777777"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51586" w:rsidRPr="00DF46B9" w14:paraId="23F9C502"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4BED66E9"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6D91C43F" w14:textId="77777777"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0C22894B" w14:textId="77777777" w:rsidR="00751586" w:rsidRPr="0056014E" w:rsidRDefault="00751586" w:rsidP="00751586">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51586" w:rsidRPr="00DF46B9" w14:paraId="2B1AB903"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4007B17F"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14:paraId="023131D4"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34513994" w14:textId="77777777" w:rsidR="00751586" w:rsidRPr="0056014E" w:rsidRDefault="00751586" w:rsidP="00751586">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lastRenderedPageBreak/>
              <w:t xml:space="preserve">Размещение объектов капитального строительства, предназначенных для производства: строительных </w:t>
            </w:r>
            <w:r w:rsidRPr="00811A15">
              <w:rPr>
                <w:rFonts w:ascii="Times New Roman" w:eastAsia="Calibri" w:hAnsi="Times New Roman" w:cs="Times New Roman"/>
                <w:sz w:val="24"/>
                <w:szCs w:val="24"/>
                <w:lang w:eastAsia="en-US"/>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51586" w:rsidRPr="00DF46B9" w14:paraId="324672DB"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3B387531"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Энергетика (6.7)</w:t>
            </w:r>
          </w:p>
          <w:p w14:paraId="7FF4AF1D"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68EEF553" w14:textId="77777777" w:rsidR="00751586" w:rsidRPr="0056014E" w:rsidRDefault="00751586" w:rsidP="00751586">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51586" w:rsidRPr="00DF46B9" w14:paraId="68E34A5E"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53B0FF25"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Атомная энергетика (6.7.1)</w:t>
            </w:r>
          </w:p>
          <w:p w14:paraId="48390223"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4E13CE6F" w14:textId="77777777" w:rsidR="00751586" w:rsidRPr="00811A15" w:rsidRDefault="00751586" w:rsidP="00751586">
            <w:pPr>
              <w:pStyle w:val="ConsPlusNormal"/>
              <w:jc w:val="both"/>
              <w:rPr>
                <w:rFonts w:ascii="Times New Roman" w:hAnsi="Times New Roman" w:cs="Times New Roman"/>
                <w:sz w:val="24"/>
                <w:szCs w:val="24"/>
              </w:rPr>
            </w:pPr>
            <w:r w:rsidRPr="00811A15">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751586" w:rsidRPr="00DF46B9" w14:paraId="50E4AA7B"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72A8F460"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56B40D38" w14:textId="77777777"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546C1168" w14:textId="77777777" w:rsidR="00751586" w:rsidRPr="0056014E" w:rsidRDefault="00751586" w:rsidP="00751586">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51586" w:rsidRPr="00DF46B9" w14:paraId="3B9D8883"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6F6D1981"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14:paraId="47786E7C"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7233785D" w14:textId="77777777" w:rsidR="00751586" w:rsidRPr="0056014E" w:rsidRDefault="00751586" w:rsidP="00751586">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51586" w:rsidRPr="00DF46B9" w14:paraId="18C5A33D"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258AE5D4"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космической деятельности (6.10)</w:t>
            </w:r>
          </w:p>
          <w:p w14:paraId="5C9FC07E"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77A890BD" w14:textId="77777777" w:rsidR="00751586" w:rsidRPr="0056014E" w:rsidRDefault="00751586" w:rsidP="00751586">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w:t>
            </w:r>
            <w:r w:rsidRPr="0056014E">
              <w:rPr>
                <w:rFonts w:ascii="Times New Roman" w:eastAsia="Calibri" w:hAnsi="Times New Roman" w:cs="Times New Roman"/>
                <w:sz w:val="24"/>
                <w:szCs w:val="24"/>
                <w:lang w:eastAsia="en-US"/>
              </w:rPr>
              <w:lastRenderedPageBreak/>
              <w:t>сооружений, используемых при осуществлении космической деятельности</w:t>
            </w:r>
          </w:p>
        </w:tc>
      </w:tr>
      <w:tr w:rsidR="00751586" w:rsidRPr="00DF46B9" w14:paraId="017F24B7" w14:textId="77777777"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14:paraId="7114294F" w14:textId="77777777"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Целлюлозно-бумажная промышленность (6.11)</w:t>
            </w:r>
          </w:p>
          <w:p w14:paraId="2D81A6D9" w14:textId="77777777"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14:paraId="61EAA314" w14:textId="77777777" w:rsidR="00751586" w:rsidRPr="0056014E" w:rsidRDefault="00751586" w:rsidP="00751586">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14:paraId="05B029EB" w14:textId="77777777" w:rsidR="0011442C" w:rsidRDefault="0011442C" w:rsidP="0056014E">
      <w:pPr>
        <w:outlineLvl w:val="1"/>
        <w:rPr>
          <w:rFonts w:ascii="Times New Roman" w:hAnsi="Times New Roman" w:cs="Times New Roman"/>
          <w:b/>
          <w:i/>
          <w:sz w:val="24"/>
          <w:szCs w:val="24"/>
        </w:rPr>
      </w:pPr>
    </w:p>
    <w:p w14:paraId="5244E101" w14:textId="77777777" w:rsidR="00F364EA" w:rsidRDefault="00F364EA" w:rsidP="0056014E">
      <w:pPr>
        <w:outlineLvl w:val="1"/>
        <w:rPr>
          <w:rFonts w:ascii="Times New Roman" w:hAnsi="Times New Roman" w:cs="Times New Roman"/>
          <w:b/>
          <w:i/>
          <w:sz w:val="24"/>
          <w:szCs w:val="24"/>
        </w:rPr>
      </w:pPr>
    </w:p>
    <w:p w14:paraId="3778D763" w14:textId="77777777"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8E3470">
        <w:rPr>
          <w:rFonts w:ascii="Times New Roman" w:hAnsi="Times New Roman" w:cs="Times New Roman"/>
          <w:b/>
          <w:i/>
          <w:sz w:val="24"/>
          <w:szCs w:val="24"/>
        </w:rPr>
        <w:t>28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r w:rsidR="007C2108">
        <w:rPr>
          <w:rFonts w:ascii="Times New Roman" w:hAnsi="Times New Roman" w:cs="Times New Roman"/>
          <w:b/>
          <w:i/>
          <w:sz w:val="24"/>
          <w:szCs w:val="24"/>
          <w:u w:val="single"/>
        </w:rPr>
        <w:t>(И1</w:t>
      </w:r>
      <w:r w:rsidR="00F364EA" w:rsidRPr="007E5B95">
        <w:rPr>
          <w:rFonts w:ascii="Times New Roman" w:hAnsi="Times New Roman" w:cs="Times New Roman"/>
          <w:b/>
          <w:i/>
          <w:sz w:val="24"/>
          <w:szCs w:val="24"/>
          <w:u w:val="single"/>
        </w:rPr>
        <w:t>)</w:t>
      </w:r>
    </w:p>
    <w:p w14:paraId="31EBBA65" w14:textId="77777777" w:rsidR="0011442C" w:rsidRDefault="0011442C" w:rsidP="0056014E">
      <w:pPr>
        <w:outlineLvl w:val="1"/>
        <w:rPr>
          <w:rFonts w:ascii="Times New Roman" w:hAnsi="Times New Roman" w:cs="Times New Roman"/>
          <w:b/>
          <w:i/>
          <w:sz w:val="24"/>
          <w:szCs w:val="24"/>
        </w:rPr>
      </w:pPr>
    </w:p>
    <w:p w14:paraId="3B5A8ED5"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1C264890"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03BA8539"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5958512" w14:textId="77777777"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741EC134" w14:textId="77777777"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14:paraId="6D8992ED"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5AE6D489"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474744B" w14:textId="77777777"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629E49FE"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14:paraId="63AED2C0"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51D67F63" w14:textId="77777777"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2CE1EB62" w14:textId="77777777"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14:paraId="720FD016" w14:textId="77777777"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14:paraId="088B88EC"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44D80C35" w14:textId="77777777"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14:paraId="2F591BC8" w14:textId="77777777"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7D1359">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14:paraId="6CF8D8A5"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6C10813A" w14:textId="77777777"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14:paraId="503A7073" w14:textId="77777777"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14:paraId="35AB1242" w14:textId="77777777"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14:paraId="219C2F39"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FCC6C27"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14:paraId="605E1B30" w14:textId="77777777"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14:paraId="1545E691"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14:paraId="2018096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7EE82FAF"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2C7A583E" w14:textId="77777777"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14:paraId="6C980C2D"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2" w:history="1">
              <w:r w:rsidRPr="000E288B">
                <w:rPr>
                  <w:rFonts w:ascii="Times New Roman" w:hAnsi="Times New Roman" w:cs="Times New Roman"/>
                  <w:sz w:val="24"/>
                  <w:szCs w:val="24"/>
                </w:rPr>
                <w:t>кодом 3.1</w:t>
              </w:r>
            </w:hyperlink>
          </w:p>
        </w:tc>
      </w:tr>
      <w:tr w:rsidR="00F364EA" w:rsidRPr="001A26DE" w14:paraId="32E3FDB4" w14:textId="77777777"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14:paraId="552D22A9" w14:textId="77777777"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14:paraId="3F97855C" w14:textId="77777777"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14:paraId="023DD289"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6F88AFB7" w14:textId="77777777"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14:paraId="69C9EAB3" w14:textId="77777777"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14:paraId="3CDE4D7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18C28EC4" w14:textId="77777777"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14:paraId="7AEBA322" w14:textId="77777777"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14:paraId="00A35D97" w14:textId="77777777"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74E4FF4" w14:textId="77777777"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525E244C" w14:textId="77777777"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14:paraId="3ED09879" w14:textId="77777777"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14:paraId="164A2580"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358D6975"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14:paraId="0D137733" w14:textId="77777777"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14:paraId="29AEC16C" w14:textId="77777777"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14:paraId="63763598" w14:textId="77777777"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14:paraId="48F2E7AD" w14:textId="77777777"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303F2374" w14:textId="77777777" w:rsidR="00B75786" w:rsidRDefault="00B75786" w:rsidP="00B75786">
      <w:pPr>
        <w:ind w:firstLine="708"/>
        <w:outlineLvl w:val="1"/>
        <w:rPr>
          <w:rFonts w:ascii="Times New Roman" w:hAnsi="Times New Roman" w:cs="Times New Roman"/>
          <w:b/>
          <w:i/>
          <w:sz w:val="24"/>
          <w:szCs w:val="24"/>
        </w:rPr>
      </w:pPr>
    </w:p>
    <w:p w14:paraId="013FDD1B" w14:textId="77777777"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1</w:t>
      </w:r>
      <w:r w:rsidR="00EA3880">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0A11FE9F" w14:textId="77777777" w:rsidR="0011442C" w:rsidRDefault="0011442C" w:rsidP="0056014E">
      <w:pPr>
        <w:outlineLvl w:val="1"/>
        <w:rPr>
          <w:rFonts w:ascii="Times New Roman" w:hAnsi="Times New Roman" w:cs="Times New Roman"/>
          <w:b/>
          <w:i/>
          <w:sz w:val="24"/>
          <w:szCs w:val="24"/>
        </w:rPr>
      </w:pPr>
    </w:p>
    <w:p w14:paraId="6F61DADF" w14:textId="77777777" w:rsidR="00561E46" w:rsidRDefault="00561E46" w:rsidP="00561E46">
      <w:pPr>
        <w:outlineLvl w:val="1"/>
        <w:rPr>
          <w:rFonts w:ascii="Times New Roman" w:hAnsi="Times New Roman" w:cs="Times New Roman"/>
          <w:b/>
          <w:i/>
          <w:sz w:val="24"/>
          <w:szCs w:val="24"/>
        </w:rPr>
      </w:pPr>
    </w:p>
    <w:p w14:paraId="1816A2CD" w14:textId="77777777" w:rsidR="009C40E6" w:rsidRDefault="009C40E6" w:rsidP="00561E46">
      <w:pPr>
        <w:outlineLvl w:val="1"/>
        <w:rPr>
          <w:rFonts w:ascii="Times New Roman" w:hAnsi="Times New Roman" w:cs="Times New Roman"/>
          <w:b/>
          <w:i/>
          <w:sz w:val="24"/>
          <w:szCs w:val="24"/>
        </w:rPr>
      </w:pPr>
    </w:p>
    <w:p w14:paraId="37703F0E" w14:textId="77777777" w:rsidR="00561E46" w:rsidRPr="007E5B95" w:rsidRDefault="00561E46" w:rsidP="00561E46">
      <w:pPr>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8E3470">
        <w:rPr>
          <w:rFonts w:ascii="Times New Roman" w:hAnsi="Times New Roman" w:cs="Times New Roman"/>
          <w:b/>
          <w:i/>
          <w:sz w:val="24"/>
          <w:szCs w:val="24"/>
        </w:rPr>
        <w:t>29</w:t>
      </w:r>
      <w:r w:rsidRPr="0011442C">
        <w:rPr>
          <w:rFonts w:ascii="Times New Roman" w:hAnsi="Times New Roman" w:cs="Times New Roman"/>
          <w:b/>
          <w:i/>
          <w:sz w:val="24"/>
          <w:szCs w:val="24"/>
        </w:rPr>
        <w:t xml:space="preserve">. </w:t>
      </w:r>
      <w:r w:rsidRPr="00561E46">
        <w:rPr>
          <w:rFonts w:ascii="Times New Roman" w:hAnsi="Times New Roman" w:cs="Times New Roman"/>
          <w:b/>
          <w:i/>
          <w:sz w:val="24"/>
          <w:szCs w:val="24"/>
          <w:u w:val="single"/>
        </w:rPr>
        <w:t xml:space="preserve">Зона объектов инженерной инфраструктуры вне границ населенного пункта(Ив) </w:t>
      </w:r>
    </w:p>
    <w:p w14:paraId="682FD8D8" w14:textId="77777777"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b/>
          <w:i/>
          <w:sz w:val="24"/>
          <w:szCs w:val="24"/>
        </w:rPr>
        <w:tab/>
      </w:r>
      <w:r w:rsidRPr="00B91214">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0E9ED1BB" w14:textId="77777777"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7DE09EB0" w14:textId="77777777"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D34C923" w14:textId="77777777"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sz w:val="24"/>
          <w:szCs w:val="24"/>
        </w:rPr>
        <w:lastRenderedPageBreak/>
        <w:t>Перечень видов разрешенного использования земельных участков и объектов капитального ст</w:t>
      </w:r>
      <w:r>
        <w:rPr>
          <w:rFonts w:ascii="Times New Roman" w:hAnsi="Times New Roman" w:cs="Times New Roman"/>
          <w:sz w:val="24"/>
          <w:szCs w:val="24"/>
        </w:rPr>
        <w:t xml:space="preserve">роительства в зоне инженерной </w:t>
      </w:r>
      <w:r w:rsidRPr="00B91214">
        <w:rPr>
          <w:rFonts w:ascii="Times New Roman" w:hAnsi="Times New Roman" w:cs="Times New Roman"/>
          <w:sz w:val="24"/>
          <w:szCs w:val="24"/>
        </w:rPr>
        <w:t>инфраструктуры:</w:t>
      </w:r>
    </w:p>
    <w:p w14:paraId="5D151FA7" w14:textId="77777777" w:rsidR="00247A5C" w:rsidRDefault="00247A5C" w:rsidP="00561E46">
      <w:pPr>
        <w:tabs>
          <w:tab w:val="left" w:pos="1426"/>
        </w:tabs>
        <w:outlineLvl w:val="1"/>
        <w:rPr>
          <w:rFonts w:ascii="Times New Roman" w:hAnsi="Times New Roman" w:cs="Times New Roman"/>
          <w:b/>
          <w:i/>
          <w:sz w:val="24"/>
          <w:szCs w:val="24"/>
        </w:rPr>
      </w:pPr>
    </w:p>
    <w:tbl>
      <w:tblPr>
        <w:tblW w:w="10073" w:type="dxa"/>
        <w:tblInd w:w="-459" w:type="dxa"/>
        <w:tblLook w:val="0000" w:firstRow="0" w:lastRow="0" w:firstColumn="0" w:lastColumn="0" w:noHBand="0" w:noVBand="0"/>
      </w:tblPr>
      <w:tblGrid>
        <w:gridCol w:w="3988"/>
        <w:gridCol w:w="6085"/>
      </w:tblGrid>
      <w:tr w:rsidR="00561E46" w:rsidRPr="00B91214" w14:paraId="1FCD1FF6" w14:textId="77777777" w:rsidTr="00915781">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14:paraId="0E6C1EA4" w14:textId="77777777"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4E02C4D" w14:textId="77777777"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 xml:space="preserve">Приказ </w:t>
            </w:r>
            <w:proofErr w:type="spellStart"/>
            <w:r w:rsidRPr="00B91214">
              <w:rPr>
                <w:rFonts w:ascii="Times New Roman" w:eastAsia="Calibri" w:hAnsi="Times New Roman" w:cs="Times New Roman"/>
                <w:b/>
                <w:sz w:val="24"/>
                <w:szCs w:val="24"/>
              </w:rPr>
              <w:t>Росреестра</w:t>
            </w:r>
            <w:proofErr w:type="spellEnd"/>
            <w:r w:rsidRPr="00B91214">
              <w:rPr>
                <w:rFonts w:ascii="Times New Roman" w:eastAsia="Calibri" w:hAnsi="Times New Roman" w:cs="Times New Roman"/>
                <w:b/>
                <w:sz w:val="24"/>
                <w:szCs w:val="24"/>
              </w:rPr>
              <w:t xml:space="preserve"> №П/0412 от 10.11.2020г (ред. от 16.09.2021)</w:t>
            </w:r>
          </w:p>
        </w:tc>
        <w:tc>
          <w:tcPr>
            <w:tcW w:w="60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0710850E" w14:textId="77777777"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1E46" w:rsidRPr="00B91214" w14:paraId="6BC94D11" w14:textId="77777777" w:rsidTr="00915781">
        <w:trPr>
          <w:trHeight w:val="1331"/>
        </w:trPr>
        <w:tc>
          <w:tcPr>
            <w:tcW w:w="3988" w:type="dxa"/>
            <w:tcBorders>
              <w:top w:val="single" w:sz="12" w:space="0" w:color="auto"/>
              <w:left w:val="single" w:sz="4" w:space="0" w:color="auto"/>
              <w:bottom w:val="single" w:sz="4" w:space="0" w:color="auto"/>
              <w:right w:val="single" w:sz="4" w:space="0" w:color="auto"/>
            </w:tcBorders>
            <w:noWrap/>
          </w:tcPr>
          <w:p w14:paraId="1B4FEAD9" w14:textId="77777777" w:rsidR="00561E46" w:rsidRPr="00B91214" w:rsidRDefault="00561E46" w:rsidP="00915781">
            <w:pPr>
              <w:rPr>
                <w:rFonts w:ascii="Times New Roman" w:hAnsi="Times New Roman" w:cs="Times New Roman"/>
                <w:b/>
                <w:i/>
                <w:sz w:val="24"/>
                <w:szCs w:val="24"/>
              </w:rPr>
            </w:pPr>
            <w:r w:rsidRPr="00B91214">
              <w:rPr>
                <w:rFonts w:ascii="Times New Roman" w:hAnsi="Times New Roman" w:cs="Times New Roman"/>
                <w:b/>
                <w:i/>
                <w:sz w:val="24"/>
                <w:szCs w:val="24"/>
              </w:rPr>
              <w:t>Коммунальное обслуживание (3.1)</w:t>
            </w:r>
          </w:p>
          <w:p w14:paraId="63F14F70" w14:textId="77777777" w:rsidR="00561E46" w:rsidRPr="00B91214" w:rsidRDefault="00561E46" w:rsidP="00915781">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14:paraId="3B8155E7" w14:textId="77777777" w:rsidR="00561E46" w:rsidRPr="00B91214" w:rsidRDefault="00561E46" w:rsidP="00915781">
            <w:pPr>
              <w:contextualSpacing/>
              <w:rPr>
                <w:rFonts w:ascii="Times New Roman" w:hAnsi="Times New Roman" w:cs="Times New Roman"/>
                <w:bCs/>
                <w:iCs/>
                <w:sz w:val="24"/>
                <w:szCs w:val="24"/>
              </w:rPr>
            </w:pPr>
            <w:r w:rsidRPr="00B912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91214">
                <w:rPr>
                  <w:rFonts w:ascii="Times New Roman" w:hAnsi="Times New Roman" w:cs="Times New Roman"/>
                  <w:sz w:val="24"/>
                  <w:szCs w:val="24"/>
                </w:rPr>
                <w:t>кодами 3.1.1</w:t>
              </w:r>
            </w:hyperlink>
            <w:r w:rsidRPr="00B91214">
              <w:rPr>
                <w:rFonts w:ascii="Times New Roman" w:hAnsi="Times New Roman" w:cs="Times New Roman"/>
                <w:sz w:val="24"/>
                <w:szCs w:val="24"/>
              </w:rPr>
              <w:t xml:space="preserve"> - </w:t>
            </w:r>
            <w:hyperlink w:anchor="Par194" w:tooltip="3.1.2" w:history="1">
              <w:r w:rsidRPr="00B91214">
                <w:rPr>
                  <w:rFonts w:ascii="Times New Roman" w:hAnsi="Times New Roman" w:cs="Times New Roman"/>
                  <w:sz w:val="24"/>
                  <w:szCs w:val="24"/>
                </w:rPr>
                <w:t>3.1.2</w:t>
              </w:r>
            </w:hyperlink>
          </w:p>
        </w:tc>
      </w:tr>
      <w:tr w:rsidR="00561E46" w:rsidRPr="00B91214" w14:paraId="7BDE677F" w14:textId="77777777" w:rsidTr="00915781">
        <w:trPr>
          <w:trHeight w:val="1331"/>
        </w:trPr>
        <w:tc>
          <w:tcPr>
            <w:tcW w:w="3988" w:type="dxa"/>
            <w:tcBorders>
              <w:top w:val="single" w:sz="12" w:space="0" w:color="auto"/>
              <w:left w:val="single" w:sz="4" w:space="0" w:color="auto"/>
              <w:bottom w:val="single" w:sz="4" w:space="0" w:color="auto"/>
              <w:right w:val="single" w:sz="4" w:space="0" w:color="auto"/>
            </w:tcBorders>
            <w:noWrap/>
          </w:tcPr>
          <w:p w14:paraId="249E7053" w14:textId="77777777" w:rsidR="00561E46" w:rsidRPr="00B91214" w:rsidRDefault="00561E46" w:rsidP="00915781">
            <w:pPr>
              <w:rPr>
                <w:rFonts w:ascii="Times New Roman" w:hAnsi="Times New Roman" w:cs="Times New Roman"/>
                <w:b/>
                <w:i/>
                <w:sz w:val="24"/>
                <w:szCs w:val="24"/>
              </w:rPr>
            </w:pPr>
            <w:r w:rsidRPr="00B91214">
              <w:rPr>
                <w:rFonts w:ascii="Times New Roman" w:hAnsi="Times New Roman" w:cs="Times New Roman"/>
                <w:b/>
                <w:i/>
                <w:sz w:val="24"/>
                <w:szCs w:val="24"/>
              </w:rPr>
              <w:t>Предоставление коммунальных услуг (3.1.1)</w:t>
            </w:r>
          </w:p>
        </w:tc>
        <w:tc>
          <w:tcPr>
            <w:tcW w:w="6085" w:type="dxa"/>
            <w:tcBorders>
              <w:top w:val="single" w:sz="12" w:space="0" w:color="auto"/>
              <w:left w:val="nil"/>
              <w:bottom w:val="single" w:sz="4" w:space="0" w:color="auto"/>
              <w:right w:val="single" w:sz="4" w:space="0" w:color="auto"/>
            </w:tcBorders>
            <w:noWrap/>
          </w:tcPr>
          <w:p w14:paraId="6D47F066" w14:textId="77777777"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1E46" w:rsidRPr="00B91214" w14:paraId="221CD43A" w14:textId="77777777" w:rsidTr="00915781">
        <w:trPr>
          <w:trHeight w:val="1986"/>
        </w:trPr>
        <w:tc>
          <w:tcPr>
            <w:tcW w:w="3988" w:type="dxa"/>
            <w:tcBorders>
              <w:top w:val="single" w:sz="4" w:space="0" w:color="auto"/>
              <w:left w:val="single" w:sz="4" w:space="0" w:color="auto"/>
              <w:bottom w:val="single" w:sz="4" w:space="0" w:color="auto"/>
              <w:right w:val="single" w:sz="4" w:space="0" w:color="auto"/>
            </w:tcBorders>
            <w:noWrap/>
          </w:tcPr>
          <w:p w14:paraId="1E356973" w14:textId="77777777"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Энергетика (6.7)</w:t>
            </w:r>
          </w:p>
          <w:p w14:paraId="021B336D" w14:textId="77777777" w:rsidR="00561E46" w:rsidRPr="00B91214" w:rsidRDefault="00561E46" w:rsidP="00915781">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14:paraId="68909D7C" w14:textId="77777777" w:rsidR="00561E46" w:rsidRPr="00B91214" w:rsidRDefault="00561E46" w:rsidP="00915781">
            <w:pPr>
              <w:pStyle w:val="ConsPlusNormal"/>
              <w:jc w:val="both"/>
              <w:rPr>
                <w:rFonts w:ascii="Times New Roman" w:hAnsi="Times New Roman" w:cs="Times New Roman"/>
                <w:sz w:val="24"/>
                <w:szCs w:val="24"/>
              </w:rPr>
            </w:pPr>
            <w:r w:rsidRPr="00B91214">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1214">
              <w:rPr>
                <w:rFonts w:ascii="Times New Roman" w:hAnsi="Times New Roman" w:cs="Times New Roman"/>
                <w:sz w:val="24"/>
                <w:szCs w:val="24"/>
              </w:rPr>
              <w:t>золоотвалов</w:t>
            </w:r>
            <w:proofErr w:type="spellEnd"/>
            <w:r w:rsidRPr="00B91214">
              <w:rPr>
                <w:rFonts w:ascii="Times New Roman" w:hAnsi="Times New Roman" w:cs="Times New Roman"/>
                <w:sz w:val="24"/>
                <w:szCs w:val="24"/>
              </w:rPr>
              <w:t>, гидротехнических сооружений);</w:t>
            </w:r>
          </w:p>
          <w:p w14:paraId="0EF6836E" w14:textId="77777777"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B91214">
                <w:rPr>
                  <w:rFonts w:ascii="Times New Roman" w:hAnsi="Times New Roman" w:cs="Times New Roman"/>
                  <w:sz w:val="24"/>
                  <w:szCs w:val="24"/>
                </w:rPr>
                <w:t>кодом 3.1</w:t>
              </w:r>
            </w:hyperlink>
          </w:p>
        </w:tc>
      </w:tr>
      <w:tr w:rsidR="00561E46" w:rsidRPr="00B91214" w14:paraId="57442C08" w14:textId="77777777" w:rsidTr="00915781">
        <w:trPr>
          <w:trHeight w:val="1963"/>
        </w:trPr>
        <w:tc>
          <w:tcPr>
            <w:tcW w:w="3988" w:type="dxa"/>
            <w:tcBorders>
              <w:top w:val="single" w:sz="4" w:space="0" w:color="auto"/>
              <w:left w:val="single" w:sz="4" w:space="0" w:color="auto"/>
              <w:bottom w:val="single" w:sz="4" w:space="0" w:color="auto"/>
              <w:right w:val="single" w:sz="4" w:space="0" w:color="auto"/>
            </w:tcBorders>
            <w:noWrap/>
          </w:tcPr>
          <w:p w14:paraId="47067090" w14:textId="77777777"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Связь (6.8)</w:t>
            </w:r>
          </w:p>
          <w:p w14:paraId="5D1926B1" w14:textId="77777777" w:rsidR="00561E46" w:rsidRPr="00B91214" w:rsidRDefault="00561E46" w:rsidP="00915781">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14:paraId="28EE4119" w14:textId="77777777"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3" w:history="1">
              <w:r w:rsidRPr="00B91214">
                <w:rPr>
                  <w:rFonts w:ascii="Times New Roman" w:hAnsi="Times New Roman" w:cs="Times New Roman"/>
                  <w:sz w:val="24"/>
                  <w:szCs w:val="24"/>
                </w:rPr>
                <w:t>кодом 3.1</w:t>
              </w:r>
            </w:hyperlink>
          </w:p>
        </w:tc>
      </w:tr>
      <w:tr w:rsidR="00561E46" w:rsidRPr="00B91214" w14:paraId="394A1B89" w14:textId="77777777" w:rsidTr="00915781">
        <w:trPr>
          <w:trHeight w:val="557"/>
        </w:trPr>
        <w:tc>
          <w:tcPr>
            <w:tcW w:w="3988" w:type="dxa"/>
            <w:tcBorders>
              <w:top w:val="single" w:sz="4" w:space="0" w:color="auto"/>
              <w:left w:val="single" w:sz="4" w:space="0" w:color="auto"/>
              <w:bottom w:val="single" w:sz="12" w:space="0" w:color="auto"/>
              <w:right w:val="single" w:sz="4" w:space="0" w:color="auto"/>
            </w:tcBorders>
            <w:noWrap/>
          </w:tcPr>
          <w:p w14:paraId="6D5A017A" w14:textId="77777777"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Склад (6.9)</w:t>
            </w:r>
          </w:p>
          <w:p w14:paraId="30F7859B" w14:textId="77777777" w:rsidR="00561E46" w:rsidRPr="00B91214" w:rsidRDefault="00561E46" w:rsidP="00915781">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14:paraId="22CD4E85" w14:textId="77777777" w:rsidR="00561E46" w:rsidRPr="00B91214" w:rsidRDefault="00561E46" w:rsidP="00915781">
            <w:pPr>
              <w:rPr>
                <w:rFonts w:ascii="Times New Roman" w:hAnsi="Times New Roman" w:cs="Times New Roman"/>
                <w:bCs/>
                <w:iCs/>
                <w:sz w:val="24"/>
                <w:szCs w:val="24"/>
              </w:rPr>
            </w:pPr>
            <w:r w:rsidRPr="00B91214">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1E46" w:rsidRPr="00B91214" w14:paraId="23B81B70" w14:textId="77777777" w:rsidTr="00915781">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tcPr>
          <w:p w14:paraId="6B0F1ABA" w14:textId="77777777" w:rsidR="00561E46" w:rsidRPr="00B91214" w:rsidRDefault="00561E46" w:rsidP="00915781">
            <w:pPr>
              <w:rPr>
                <w:rFonts w:ascii="Times New Roman" w:eastAsia="Calibri" w:hAnsi="Times New Roman" w:cs="Times New Roman"/>
                <w:b/>
                <w:bCs/>
                <w:iCs/>
                <w:sz w:val="24"/>
                <w:szCs w:val="24"/>
                <w:u w:val="single"/>
              </w:rPr>
            </w:pPr>
            <w:r w:rsidRPr="00B91214">
              <w:rPr>
                <w:rFonts w:ascii="Times New Roman" w:eastAsia="Calibri" w:hAnsi="Times New Roman" w:cs="Times New Roman"/>
                <w:b/>
                <w:bCs/>
                <w:iCs/>
                <w:sz w:val="24"/>
                <w:szCs w:val="24"/>
                <w:u w:val="single"/>
              </w:rPr>
              <w:lastRenderedPageBreak/>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9D9D9" w:themeFill="background1" w:themeFillShade="D9"/>
            <w:noWrap/>
          </w:tcPr>
          <w:p w14:paraId="3D81481B" w14:textId="77777777" w:rsidR="00561E46" w:rsidRPr="00B91214" w:rsidRDefault="00561E46" w:rsidP="00915781">
            <w:pPr>
              <w:rPr>
                <w:rFonts w:ascii="Times New Roman" w:eastAsia="Calibri" w:hAnsi="Times New Roman" w:cs="Times New Roman"/>
                <w:sz w:val="24"/>
                <w:szCs w:val="24"/>
                <w:u w:val="single"/>
              </w:rPr>
            </w:pPr>
            <w:r w:rsidRPr="00B91214">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561E46" w:rsidRPr="00B91214" w14:paraId="3270091E" w14:textId="77777777" w:rsidTr="00915781">
        <w:trPr>
          <w:trHeight w:val="672"/>
        </w:trPr>
        <w:tc>
          <w:tcPr>
            <w:tcW w:w="3988" w:type="dxa"/>
            <w:tcBorders>
              <w:top w:val="single" w:sz="12" w:space="0" w:color="auto"/>
              <w:left w:val="single" w:sz="4" w:space="0" w:color="auto"/>
              <w:bottom w:val="single" w:sz="4" w:space="0" w:color="auto"/>
              <w:right w:val="single" w:sz="4" w:space="0" w:color="auto"/>
            </w:tcBorders>
            <w:noWrap/>
          </w:tcPr>
          <w:p w14:paraId="6901532E" w14:textId="77777777"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i/>
                <w:sz w:val="24"/>
                <w:szCs w:val="24"/>
              </w:rPr>
              <w:t>Хранение автотранспорта</w:t>
            </w:r>
            <w:r w:rsidRPr="00B91214">
              <w:rPr>
                <w:rFonts w:ascii="Times New Roman" w:hAnsi="Times New Roman" w:cs="Times New Roman"/>
                <w:b/>
                <w:bCs/>
                <w:i/>
                <w:iCs/>
                <w:sz w:val="24"/>
                <w:szCs w:val="24"/>
              </w:rPr>
              <w:t xml:space="preserve"> (2.7.1)</w:t>
            </w:r>
          </w:p>
          <w:p w14:paraId="72E0EE17" w14:textId="77777777" w:rsidR="00561E46" w:rsidRPr="00B91214" w:rsidRDefault="00561E46" w:rsidP="00915781">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14:paraId="3A1AD527" w14:textId="77777777" w:rsidR="00561E46" w:rsidRPr="00B91214" w:rsidRDefault="00561E46" w:rsidP="00915781">
            <w:pPr>
              <w:contextualSpacing/>
              <w:rPr>
                <w:rFonts w:ascii="Times New Roman" w:hAnsi="Times New Roman" w:cs="Times New Roman"/>
                <w:sz w:val="24"/>
                <w:szCs w:val="24"/>
              </w:rPr>
            </w:pPr>
            <w:r w:rsidRPr="00B912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91214">
              <w:rPr>
                <w:rFonts w:ascii="Times New Roman" w:hAnsi="Times New Roman" w:cs="Times New Roman"/>
                <w:sz w:val="24"/>
                <w:szCs w:val="24"/>
              </w:rPr>
              <w:t>машино</w:t>
            </w:r>
            <w:proofErr w:type="spellEnd"/>
            <w:r w:rsidRPr="00B91214">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91214">
                <w:rPr>
                  <w:rFonts w:ascii="Times New Roman" w:hAnsi="Times New Roman" w:cs="Times New Roman"/>
                  <w:sz w:val="24"/>
                  <w:szCs w:val="24"/>
                </w:rPr>
                <w:t>кодами 2.7.2</w:t>
              </w:r>
            </w:hyperlink>
            <w:r w:rsidRPr="00B91214">
              <w:rPr>
                <w:rFonts w:ascii="Times New Roman" w:hAnsi="Times New Roman" w:cs="Times New Roman"/>
                <w:sz w:val="24"/>
                <w:szCs w:val="24"/>
              </w:rPr>
              <w:t xml:space="preserve">, </w:t>
            </w:r>
            <w:hyperlink w:anchor="Par332" w:tooltip="4.9" w:history="1">
              <w:r w:rsidRPr="00B91214">
                <w:rPr>
                  <w:rFonts w:ascii="Times New Roman" w:hAnsi="Times New Roman" w:cs="Times New Roman"/>
                  <w:sz w:val="24"/>
                  <w:szCs w:val="24"/>
                </w:rPr>
                <w:t>4.9</w:t>
              </w:r>
            </w:hyperlink>
          </w:p>
        </w:tc>
      </w:tr>
      <w:tr w:rsidR="00561E46" w:rsidRPr="00B91214" w14:paraId="7083CFDF" w14:textId="77777777" w:rsidTr="00915781">
        <w:trPr>
          <w:trHeight w:val="1127"/>
        </w:trPr>
        <w:tc>
          <w:tcPr>
            <w:tcW w:w="3988" w:type="dxa"/>
            <w:tcBorders>
              <w:top w:val="single" w:sz="4" w:space="0" w:color="auto"/>
              <w:left w:val="single" w:sz="4" w:space="0" w:color="auto"/>
              <w:bottom w:val="single" w:sz="4" w:space="0" w:color="auto"/>
              <w:right w:val="single" w:sz="4" w:space="0" w:color="auto"/>
            </w:tcBorders>
            <w:noWrap/>
          </w:tcPr>
          <w:p w14:paraId="0F1A9679" w14:textId="77777777" w:rsidR="00561E46" w:rsidRPr="00B91214" w:rsidRDefault="00561E46" w:rsidP="00915781">
            <w:pPr>
              <w:rPr>
                <w:rFonts w:ascii="Times New Roman" w:eastAsia="Calibri" w:hAnsi="Times New Roman" w:cs="Times New Roman"/>
                <w:b/>
                <w:i/>
                <w:sz w:val="24"/>
                <w:szCs w:val="24"/>
              </w:rPr>
            </w:pPr>
            <w:r w:rsidRPr="00B91214">
              <w:rPr>
                <w:rFonts w:ascii="Times New Roman" w:hAnsi="Times New Roman" w:cs="Times New Roman"/>
                <w:b/>
                <w:i/>
                <w:sz w:val="24"/>
                <w:szCs w:val="24"/>
              </w:rPr>
              <w:t>Служебные гаражи</w:t>
            </w:r>
            <w:r w:rsidRPr="00B91214">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14:paraId="0A0B59E1" w14:textId="77777777" w:rsidR="00561E46" w:rsidRPr="00B91214" w:rsidRDefault="00561E46" w:rsidP="00915781">
            <w:pPr>
              <w:contextualSpacing/>
              <w:rPr>
                <w:rFonts w:ascii="Times New Roman" w:hAnsi="Times New Roman" w:cs="Times New Roman"/>
                <w:sz w:val="24"/>
                <w:szCs w:val="24"/>
              </w:rPr>
            </w:pPr>
            <w:r w:rsidRPr="00B912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91214">
                <w:rPr>
                  <w:rFonts w:ascii="Times New Roman" w:hAnsi="Times New Roman" w:cs="Times New Roman"/>
                  <w:sz w:val="24"/>
                  <w:szCs w:val="24"/>
                </w:rPr>
                <w:t>кодами 3.0</w:t>
              </w:r>
            </w:hyperlink>
            <w:r w:rsidRPr="00B91214">
              <w:rPr>
                <w:rFonts w:ascii="Times New Roman" w:hAnsi="Times New Roman" w:cs="Times New Roman"/>
                <w:sz w:val="24"/>
                <w:szCs w:val="24"/>
              </w:rPr>
              <w:t xml:space="preserve">, </w:t>
            </w:r>
            <w:hyperlink w:anchor="Par293" w:tooltip="4.0" w:history="1">
              <w:r w:rsidRPr="00B91214">
                <w:rPr>
                  <w:rFonts w:ascii="Times New Roman" w:hAnsi="Times New Roman" w:cs="Times New Roman"/>
                  <w:sz w:val="24"/>
                  <w:szCs w:val="24"/>
                </w:rPr>
                <w:t>4.0</w:t>
              </w:r>
            </w:hyperlink>
            <w:r w:rsidRPr="00B912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0BCA94A0" w14:textId="77777777" w:rsidR="00EA3880" w:rsidRDefault="00EA3880" w:rsidP="0056014E">
      <w:pPr>
        <w:outlineLvl w:val="1"/>
        <w:rPr>
          <w:rFonts w:ascii="Times New Roman" w:hAnsi="Times New Roman" w:cs="Times New Roman"/>
          <w:b/>
          <w:i/>
          <w:sz w:val="24"/>
          <w:szCs w:val="24"/>
        </w:rPr>
      </w:pPr>
    </w:p>
    <w:p w14:paraId="75B48647" w14:textId="77777777" w:rsidR="00B75786" w:rsidRDefault="00561E46" w:rsidP="00900DFA">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Ив</w:t>
      </w:r>
      <w:r w:rsidRPr="00B35F0C">
        <w:rPr>
          <w:rFonts w:ascii="Times New Roman" w:hAnsi="Times New Roman" w:cs="Times New Roman"/>
          <w:b/>
          <w:sz w:val="24"/>
          <w:szCs w:val="24"/>
        </w:rPr>
        <w:t>,</w:t>
      </w:r>
      <w:r>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29904EED" w14:textId="77777777" w:rsidR="00900DFA" w:rsidRDefault="00900DFA" w:rsidP="00900DFA">
      <w:pPr>
        <w:ind w:firstLine="709"/>
        <w:rPr>
          <w:rFonts w:ascii="Times New Roman" w:hAnsi="Times New Roman" w:cs="Times New Roman"/>
          <w:b/>
          <w:sz w:val="24"/>
          <w:szCs w:val="24"/>
        </w:rPr>
      </w:pPr>
    </w:p>
    <w:p w14:paraId="20309AC3" w14:textId="77777777" w:rsidR="00900DFA" w:rsidRDefault="00900DFA" w:rsidP="00900DFA">
      <w:pPr>
        <w:ind w:firstLine="709"/>
        <w:rPr>
          <w:rFonts w:ascii="Times New Roman" w:hAnsi="Times New Roman" w:cs="Times New Roman"/>
          <w:b/>
          <w:i/>
          <w:sz w:val="24"/>
          <w:szCs w:val="24"/>
        </w:rPr>
      </w:pPr>
    </w:p>
    <w:p w14:paraId="03ADFB51" w14:textId="77777777"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6B4C51">
        <w:rPr>
          <w:rFonts w:ascii="Times New Roman" w:hAnsi="Times New Roman" w:cs="Times New Roman"/>
          <w:b/>
          <w:i/>
          <w:sz w:val="24"/>
          <w:szCs w:val="24"/>
        </w:rPr>
        <w:t>3</w:t>
      </w:r>
      <w:r w:rsidR="008E3470">
        <w:rPr>
          <w:rFonts w:ascii="Times New Roman" w:hAnsi="Times New Roman" w:cs="Times New Roman"/>
          <w:b/>
          <w:i/>
          <w:sz w:val="24"/>
          <w:szCs w:val="24"/>
        </w:rPr>
        <w:t>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8E3470" w:rsidRPr="008E3470">
        <w:rPr>
          <w:rFonts w:ascii="Times New Roman" w:hAnsi="Times New Roman" w:cs="Times New Roman"/>
          <w:b/>
          <w:i/>
          <w:sz w:val="24"/>
          <w:szCs w:val="24"/>
          <w:u w:val="single"/>
        </w:rPr>
        <w:t>Зона транспортной инфраструктуры (Т1)</w:t>
      </w:r>
    </w:p>
    <w:p w14:paraId="448F090C" w14:textId="77777777" w:rsidR="00436587" w:rsidRDefault="00436587" w:rsidP="0056014E">
      <w:pPr>
        <w:outlineLvl w:val="1"/>
        <w:rPr>
          <w:rFonts w:ascii="Times New Roman" w:hAnsi="Times New Roman" w:cs="Times New Roman"/>
          <w:b/>
          <w:i/>
          <w:sz w:val="24"/>
          <w:szCs w:val="24"/>
        </w:rPr>
      </w:pPr>
    </w:p>
    <w:p w14:paraId="3E5AFB29" w14:textId="77777777"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14:paraId="436219A7" w14:textId="77777777"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257EF9A1" w14:textId="77777777"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14:paraId="133B66CA" w14:textId="77777777"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14:paraId="3E851636"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68E309EE"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900D24A" w14:textId="77777777"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F905120"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14:paraId="76303A0F" w14:textId="7777777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14:paraId="12B1EA70" w14:textId="77777777"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14:paraId="4E7B95D7" w14:textId="77777777"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14:paraId="6D639A36" w14:textId="7777777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3330534D" w14:textId="77777777"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5FF88291" w14:textId="77777777"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14:paraId="5BB5ED75" w14:textId="77777777"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0C0575">
              <w:rPr>
                <w:rFonts w:ascii="Times New Roman" w:eastAsia="Calibri" w:hAnsi="Times New Roman" w:cs="Times New Roman"/>
                <w:bCs/>
                <w:iCs/>
                <w:sz w:val="24"/>
                <w:szCs w:val="24"/>
                <w:lang w:eastAsia="en-US"/>
              </w:rPr>
              <w:lastRenderedPageBreak/>
              <w:t>разрешенного использования включает в себя содержание видов разрешенного использования с кодами 3.1.1 - 3.1.2</w:t>
            </w:r>
          </w:p>
        </w:tc>
      </w:tr>
      <w:tr w:rsidR="00436587" w:rsidRPr="00436587" w14:paraId="49DA379A" w14:textId="7777777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14:paraId="211FFB5C" w14:textId="77777777"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14:paraId="62FAC812" w14:textId="77777777"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14:paraId="283045C2"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5393D959" w14:textId="77777777"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6A061355" w14:textId="77777777"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14:paraId="06208238"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14:paraId="08CB26BD"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5EF0EBC8"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5B923C5C" w14:textId="77777777"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14:paraId="1422740F" w14:textId="77777777"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14:paraId="654AF103"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7499D87B" w14:textId="77777777"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14:paraId="4D12CCE3"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14:paraId="418435FB"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070CE40C" w14:textId="77777777"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14:paraId="14955FAD"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14:paraId="15BD0558" w14:textId="7777777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14:paraId="0817B8A0"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11128ED2" w14:textId="77777777"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14:paraId="0FFDC6B7" w14:textId="77777777"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14:paraId="27298749" w14:textId="7777777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14:paraId="0F82B08D"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23BBD1D0"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14:paraId="776CE210" w14:textId="77777777"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14:paraId="312EC880"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7F37BE94" w14:textId="77777777"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14:paraId="18972369"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14:paraId="79363F7E" w14:textId="77777777"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14:paraId="5F97F1F1"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ACE9690" w14:textId="77777777"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14:paraId="1272F7C5"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D83266">
              <w:rPr>
                <w:rFonts w:ascii="Times New Roma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3299F4A" w14:textId="77777777" w:rsidR="00D83266" w:rsidRDefault="00D83266" w:rsidP="00E12CF8">
      <w:pPr>
        <w:pStyle w:val="ConsNonformat"/>
        <w:widowControl/>
        <w:ind w:firstLine="709"/>
        <w:jc w:val="both"/>
        <w:rPr>
          <w:rFonts w:ascii="Times New Roman" w:hAnsi="Times New Roman" w:cs="Times New Roman"/>
          <w:color w:val="000000"/>
          <w:sz w:val="24"/>
          <w:szCs w:val="24"/>
        </w:rPr>
      </w:pPr>
    </w:p>
    <w:p w14:paraId="4ED0B392" w14:textId="77777777"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E3470">
        <w:rPr>
          <w:rFonts w:ascii="Times New Roman" w:hAnsi="Times New Roman" w:cs="Times New Roman"/>
          <w:b/>
          <w:sz w:val="24"/>
          <w:szCs w:val="24"/>
        </w:rPr>
        <w:t>Т1</w:t>
      </w:r>
      <w:r w:rsidR="00561E46">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3785D223" w14:textId="77777777" w:rsidR="00782A1D" w:rsidRPr="00B35F0C" w:rsidRDefault="00782A1D" w:rsidP="00B35F0C">
      <w:pPr>
        <w:ind w:firstLine="709"/>
        <w:rPr>
          <w:rFonts w:ascii="Times New Roman" w:hAnsi="Times New Roman" w:cs="Times New Roman"/>
          <w:b/>
          <w:sz w:val="24"/>
          <w:szCs w:val="24"/>
        </w:rPr>
      </w:pPr>
    </w:p>
    <w:p w14:paraId="23DB6A59" w14:textId="77777777" w:rsidR="00E12CF8" w:rsidRDefault="00E12CF8" w:rsidP="00E12CF8">
      <w:pPr>
        <w:pStyle w:val="ConsNonformat"/>
        <w:widowControl/>
        <w:ind w:firstLine="709"/>
        <w:jc w:val="both"/>
        <w:rPr>
          <w:rFonts w:ascii="Times New Roman" w:hAnsi="Times New Roman" w:cs="Times New Roman"/>
          <w:sz w:val="24"/>
          <w:szCs w:val="24"/>
        </w:rPr>
      </w:pPr>
    </w:p>
    <w:p w14:paraId="338BA5CF" w14:textId="77777777" w:rsidR="00C74918" w:rsidRPr="00561E46" w:rsidRDefault="00C74918" w:rsidP="00561E46">
      <w:pPr>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8E3470">
        <w:rPr>
          <w:rFonts w:ascii="Times New Roman" w:hAnsi="Times New Roman" w:cs="Times New Roman"/>
          <w:b/>
          <w:i/>
          <w:sz w:val="24"/>
          <w:szCs w:val="24"/>
        </w:rPr>
        <w:t>1</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00561E46" w:rsidRPr="00561E46">
        <w:rPr>
          <w:rFonts w:ascii="Times New Roman" w:hAnsi="Times New Roman" w:cs="Times New Roman"/>
          <w:b/>
          <w:i/>
          <w:sz w:val="24"/>
          <w:szCs w:val="24"/>
          <w:u w:val="single"/>
        </w:rPr>
        <w:t>Зона объектов транспортной инфраструктуры вне границ населенного пункта (</w:t>
      </w:r>
      <w:proofErr w:type="spellStart"/>
      <w:r w:rsidR="00561E46" w:rsidRPr="00561E46">
        <w:rPr>
          <w:rFonts w:ascii="Times New Roman" w:hAnsi="Times New Roman" w:cs="Times New Roman"/>
          <w:b/>
          <w:i/>
          <w:sz w:val="24"/>
          <w:szCs w:val="24"/>
          <w:u w:val="single"/>
        </w:rPr>
        <w:t>Тв</w:t>
      </w:r>
      <w:proofErr w:type="spellEnd"/>
      <w:r w:rsidR="00561E46" w:rsidRPr="00561E46">
        <w:rPr>
          <w:rFonts w:ascii="Times New Roman" w:hAnsi="Times New Roman" w:cs="Times New Roman"/>
          <w:b/>
          <w:i/>
          <w:sz w:val="24"/>
          <w:szCs w:val="24"/>
          <w:u w:val="single"/>
        </w:rPr>
        <w:t>)</w:t>
      </w:r>
    </w:p>
    <w:p w14:paraId="0F64C900" w14:textId="77777777" w:rsidR="00C74918" w:rsidRPr="00C74918" w:rsidRDefault="00C74918" w:rsidP="00C74918">
      <w:pPr>
        <w:ind w:left="1985" w:hanging="1277"/>
        <w:outlineLvl w:val="1"/>
        <w:rPr>
          <w:rFonts w:ascii="Times New Roman" w:hAnsi="Times New Roman" w:cs="Times New Roman"/>
          <w:b/>
          <w:i/>
          <w:sz w:val="24"/>
          <w:szCs w:val="24"/>
        </w:rPr>
      </w:pPr>
    </w:p>
    <w:p w14:paraId="287FAD77" w14:textId="77777777"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 xml:space="preserve">входят улицы, переулки, проезды и иные коммуникационные территории, а также объекты транспортной инфраструктуры: стоянки, парковки, </w:t>
      </w:r>
      <w:r w:rsidR="00EA3880">
        <w:rPr>
          <w:rFonts w:ascii="Times New Roman" w:hAnsi="Times New Roman" w:cs="Times New Roman"/>
          <w:color w:val="000000"/>
          <w:sz w:val="24"/>
          <w:szCs w:val="24"/>
        </w:rPr>
        <w:t xml:space="preserve">автобусные станции и остановки </w:t>
      </w:r>
      <w:r w:rsidRPr="006E0695">
        <w:rPr>
          <w:rFonts w:ascii="Times New Roman" w:hAnsi="Times New Roman" w:cs="Times New Roman"/>
          <w:color w:val="000000"/>
          <w:sz w:val="24"/>
          <w:szCs w:val="24"/>
        </w:rPr>
        <w:t>и т.д.</w:t>
      </w:r>
    </w:p>
    <w:p w14:paraId="452E6501" w14:textId="77777777"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1FE5A8BD" w14:textId="77777777"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14:paraId="4887182D" w14:textId="77777777"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C74918" w:rsidRPr="00DF46B9" w14:paraId="4357C0CC" w14:textId="77777777"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01B75510" w14:textId="77777777"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146EAB3" w14:textId="77777777"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48A6D575" w14:textId="77777777"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1E46" w:rsidRPr="00436587" w14:paraId="603696FE" w14:textId="7777777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188C1D0A" w14:textId="77777777" w:rsidR="00561E46" w:rsidRPr="008B5A95" w:rsidRDefault="00561E46" w:rsidP="00561E46">
            <w:pPr>
              <w:outlineLvl w:val="1"/>
              <w:rPr>
                <w:rFonts w:ascii="Times New Roman" w:hAnsi="Times New Roman" w:cs="Times New Roman"/>
                <w:b/>
                <w:i/>
                <w:sz w:val="24"/>
                <w:szCs w:val="24"/>
              </w:rPr>
            </w:pPr>
            <w:r w:rsidRPr="008B5A95">
              <w:rPr>
                <w:rFonts w:ascii="Times New Roman" w:hAnsi="Times New Roman" w:cs="Times New Roman"/>
                <w:b/>
                <w:i/>
                <w:sz w:val="24"/>
                <w:szCs w:val="24"/>
              </w:rPr>
              <w:t>Объекты гаражного назначения (2.7.1)</w:t>
            </w:r>
          </w:p>
          <w:p w14:paraId="5242D4AF" w14:textId="77777777" w:rsidR="00561E46" w:rsidRPr="008B5A95" w:rsidRDefault="00561E46" w:rsidP="00561E46">
            <w:pPr>
              <w:jc w:val="left"/>
              <w:outlineLvl w:val="1"/>
              <w:rPr>
                <w:rFonts w:ascii="Times New Roman" w:hAnsi="Times New Roman" w:cs="Times New Roman"/>
                <w:b/>
                <w:i/>
                <w:sz w:val="24"/>
                <w:szCs w:val="24"/>
              </w:rPr>
            </w:pPr>
          </w:p>
        </w:tc>
        <w:tc>
          <w:tcPr>
            <w:tcW w:w="5796" w:type="dxa"/>
            <w:tcBorders>
              <w:top w:val="single" w:sz="12" w:space="0" w:color="auto"/>
              <w:left w:val="nil"/>
              <w:bottom w:val="single" w:sz="4" w:space="0" w:color="auto"/>
              <w:right w:val="single" w:sz="4" w:space="0" w:color="auto"/>
            </w:tcBorders>
            <w:noWrap/>
          </w:tcPr>
          <w:p w14:paraId="68E6256C" w14:textId="77777777" w:rsidR="00561E46" w:rsidRPr="008B5A95" w:rsidRDefault="00561E46" w:rsidP="00561E46">
            <w:pPr>
              <w:rPr>
                <w:rFonts w:ascii="Times New Roman" w:eastAsia="Calibri" w:hAnsi="Times New Roman" w:cs="Times New Roman"/>
                <w:sz w:val="24"/>
                <w:szCs w:val="24"/>
                <w:lang w:eastAsia="en-US"/>
              </w:rPr>
            </w:pPr>
            <w:r w:rsidRPr="008B5A95">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61E46" w:rsidRPr="00436587" w14:paraId="2A5059A5" w14:textId="7777777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294B8AA8" w14:textId="77777777" w:rsidR="00561E46" w:rsidRPr="00DF46B9" w:rsidRDefault="00561E46" w:rsidP="00561E4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52131696" w14:textId="77777777" w:rsidR="00561E46" w:rsidRPr="00DF46B9" w:rsidRDefault="00561E46" w:rsidP="00561E4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14:paraId="4156643D" w14:textId="77777777" w:rsidR="00561E46" w:rsidRPr="00DF46B9" w:rsidRDefault="00561E46" w:rsidP="00561E4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61E46" w:rsidRPr="00436587" w14:paraId="5036CA48" w14:textId="7777777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678BCE7A" w14:textId="77777777" w:rsidR="00561E46" w:rsidRPr="00DF46B9" w:rsidRDefault="00561E46" w:rsidP="00561E46">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14:paraId="797D1FB8" w14:textId="77777777" w:rsidR="00561E46" w:rsidRPr="000C0575" w:rsidRDefault="00561E46" w:rsidP="00561E4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1E46" w:rsidRPr="00436587" w14:paraId="0AAC6DF9" w14:textId="7777777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60FB107C" w14:textId="77777777" w:rsidR="00561E46" w:rsidRPr="00436587" w:rsidRDefault="00561E46" w:rsidP="00561E46">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14:paraId="1AB44735" w14:textId="77777777" w:rsidR="00561E46" w:rsidRPr="00436587" w:rsidRDefault="00561E46" w:rsidP="00561E46">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14:paraId="111C6DC9" w14:textId="77777777" w:rsidR="00561E46" w:rsidRPr="00436587" w:rsidRDefault="00561E46" w:rsidP="00561E46">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61E46" w:rsidRPr="00436587" w14:paraId="3A09E3C6" w14:textId="7777777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1403948B" w14:textId="77777777" w:rsidR="00561E46" w:rsidRPr="00686C9E" w:rsidRDefault="00561E46" w:rsidP="00561E46">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96" w:type="dxa"/>
            <w:tcBorders>
              <w:top w:val="single" w:sz="4" w:space="0" w:color="auto"/>
              <w:left w:val="nil"/>
              <w:bottom w:val="single" w:sz="4" w:space="0" w:color="auto"/>
              <w:right w:val="single" w:sz="4" w:space="0" w:color="auto"/>
            </w:tcBorders>
            <w:noWrap/>
          </w:tcPr>
          <w:p w14:paraId="68665CFA" w14:textId="77777777" w:rsidR="00561E46" w:rsidRPr="00436587" w:rsidRDefault="00561E46" w:rsidP="00561E46">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561E46" w:rsidRPr="00436587" w14:paraId="32C67A4A" w14:textId="7777777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2873ED8F" w14:textId="77777777" w:rsidR="00561E46" w:rsidRPr="00436587" w:rsidRDefault="00561E46" w:rsidP="00561E46">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026D5D7F" w14:textId="77777777" w:rsidR="00561E46" w:rsidRPr="00436587" w:rsidRDefault="00561E46" w:rsidP="00561E4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14:paraId="38A87CBF" w14:textId="77777777" w:rsidR="00561E46" w:rsidRPr="00436587" w:rsidRDefault="00561E46" w:rsidP="00561E46">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561E46" w:rsidRPr="00436587" w14:paraId="4FDC6490" w14:textId="7777777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034E3DA1" w14:textId="77777777" w:rsidR="00561E46" w:rsidRPr="00436587" w:rsidRDefault="00561E46" w:rsidP="00561E46">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14:paraId="6B9F0DAC" w14:textId="77777777" w:rsidR="00561E46" w:rsidRDefault="00561E46" w:rsidP="00561E46">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61E46" w:rsidRPr="00436587" w14:paraId="3BD4CD12" w14:textId="7777777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550ADA6D" w14:textId="77777777" w:rsidR="00561E46" w:rsidRPr="00436587" w:rsidRDefault="00561E46" w:rsidP="00561E46">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14:paraId="1C6A79F1" w14:textId="77777777"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561E46" w:rsidRPr="00436587" w14:paraId="7DD504DE" w14:textId="7777777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6DCC000E" w14:textId="77777777" w:rsidR="00561E46" w:rsidRPr="00D83266" w:rsidRDefault="00561E46" w:rsidP="00561E46">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14:paraId="462B1518" w14:textId="77777777"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561E46" w:rsidRPr="00436587" w14:paraId="00F29EC7" w14:textId="7777777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14:paraId="7028BFF7" w14:textId="77777777" w:rsidR="00561E46" w:rsidRPr="00436587" w:rsidRDefault="00561E46" w:rsidP="00561E46">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665968BB" w14:textId="77777777" w:rsidR="00561E46" w:rsidRPr="00436587" w:rsidRDefault="00561E46" w:rsidP="00561E46">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14:paraId="0F13AD78" w14:textId="77777777"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61E46" w:rsidRPr="00436587" w14:paraId="106E3849" w14:textId="7777777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14:paraId="76C1E506" w14:textId="77777777" w:rsidR="00561E46" w:rsidRPr="00436587" w:rsidRDefault="00561E46" w:rsidP="00561E4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077C01E2" w14:textId="77777777" w:rsidR="00561E46" w:rsidRPr="00436587" w:rsidRDefault="00561E46" w:rsidP="00561E4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14:paraId="3B60ECEE" w14:textId="77777777" w:rsidR="00561E46" w:rsidRPr="00436587" w:rsidRDefault="00561E46" w:rsidP="00561E4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61E46" w:rsidRPr="00436587" w14:paraId="092183D3"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F72097B" w14:textId="77777777" w:rsidR="00561E46" w:rsidRPr="00436587" w:rsidRDefault="00561E46" w:rsidP="00561E4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14:paraId="04E2A009" w14:textId="77777777" w:rsidR="00561E46" w:rsidRPr="00D83266"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14:paraId="05221F90" w14:textId="77777777" w:rsidR="00561E46" w:rsidRPr="00436587"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w:t>
            </w:r>
            <w:r w:rsidRPr="00D83266">
              <w:rPr>
                <w:rFonts w:ascii="Times New Roman" w:hAnsi="Times New Roman" w:cs="Times New Roman"/>
                <w:sz w:val="24"/>
                <w:szCs w:val="24"/>
              </w:rPr>
              <w:lastRenderedPageBreak/>
              <w:t xml:space="preserve">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561E46" w:rsidRPr="00436587" w14:paraId="62079EB0"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5CAE514" w14:textId="77777777" w:rsidR="00561E46" w:rsidRPr="00D83266" w:rsidRDefault="00561E46" w:rsidP="00561E4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14:paraId="33C32FA5" w14:textId="77777777" w:rsidR="00561E46" w:rsidRPr="00D83266"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95FA64B" w14:textId="77777777" w:rsidR="00915781" w:rsidRDefault="00C74918" w:rsidP="009C40E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00AD0248">
        <w:rPr>
          <w:rFonts w:ascii="Times New Roman" w:hAnsi="Times New Roman" w:cs="Times New Roman"/>
          <w:b/>
          <w:sz w:val="24"/>
          <w:szCs w:val="24"/>
        </w:rPr>
        <w:t>Т</w:t>
      </w:r>
      <w:r w:rsidR="006B4C51">
        <w:rPr>
          <w:rFonts w:ascii="Times New Roman" w:hAnsi="Times New Roman" w:cs="Times New Roman"/>
          <w:b/>
          <w:sz w:val="24"/>
          <w:szCs w:val="24"/>
        </w:rPr>
        <w:t>в</w:t>
      </w:r>
      <w:proofErr w:type="spellEnd"/>
      <w:r w:rsidRPr="00B35F0C">
        <w:rPr>
          <w:rFonts w:ascii="Times New Roman" w:hAnsi="Times New Roman" w:cs="Times New Roman"/>
          <w:b/>
          <w:sz w:val="24"/>
          <w:szCs w:val="24"/>
        </w:rPr>
        <w:t xml:space="preserve"> не подлежат установлению.</w:t>
      </w:r>
    </w:p>
    <w:p w14:paraId="457B7BB7" w14:textId="77777777" w:rsidR="009C40E6" w:rsidRDefault="009C40E6" w:rsidP="009C40E6">
      <w:pPr>
        <w:ind w:firstLine="709"/>
        <w:rPr>
          <w:rFonts w:ascii="Times New Roman" w:hAnsi="Times New Roman" w:cs="Times New Roman"/>
          <w:sz w:val="24"/>
          <w:szCs w:val="24"/>
        </w:rPr>
      </w:pPr>
    </w:p>
    <w:p w14:paraId="2D45E79C" w14:textId="77777777" w:rsidR="008E3470" w:rsidRDefault="008E3470" w:rsidP="00900DFA">
      <w:pPr>
        <w:pStyle w:val="a6"/>
        <w:rPr>
          <w:rFonts w:ascii="Arial" w:hAnsi="Arial" w:cs="Arial"/>
          <w:b/>
          <w:i/>
          <w:sz w:val="20"/>
          <w:szCs w:val="20"/>
        </w:rPr>
      </w:pPr>
      <w:r w:rsidRPr="008E3470">
        <w:rPr>
          <w:rFonts w:ascii="Arial" w:hAnsi="Arial" w:cs="Arial"/>
          <w:b/>
          <w:i/>
          <w:sz w:val="20"/>
          <w:szCs w:val="20"/>
        </w:rPr>
        <w:t xml:space="preserve">Статья 32. Зона воздушного транспорта (ВТ) </w:t>
      </w:r>
    </w:p>
    <w:p w14:paraId="6DD31420" w14:textId="77777777" w:rsidR="008E3470" w:rsidRDefault="008E3470" w:rsidP="008E3470">
      <w:pPr>
        <w:pStyle w:val="a6"/>
        <w:spacing w:before="0" w:beforeAutospacing="0" w:after="0" w:afterAutospacing="0"/>
        <w:ind w:firstLine="708"/>
        <w:jc w:val="both"/>
        <w:rPr>
          <w:color w:val="000000"/>
        </w:rPr>
      </w:pPr>
      <w:r w:rsidRPr="008E3470">
        <w:rPr>
          <w:color w:val="000000"/>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14:paraId="55B80244" w14:textId="77777777" w:rsidR="008E3470" w:rsidRPr="008E3470" w:rsidRDefault="008E3470" w:rsidP="008E3470">
      <w:pPr>
        <w:pStyle w:val="a6"/>
        <w:spacing w:before="0" w:beforeAutospacing="0" w:after="0" w:afterAutospacing="0"/>
        <w:ind w:firstLine="708"/>
        <w:jc w:val="both"/>
        <w:rPr>
          <w:color w:val="000000"/>
        </w:rPr>
      </w:pPr>
      <w:r w:rsidRPr="008E3470">
        <w:rPr>
          <w:color w:val="000000"/>
        </w:rPr>
        <w:t xml:space="preserve"> На территории </w:t>
      </w:r>
      <w:r>
        <w:rPr>
          <w:color w:val="000000"/>
        </w:rPr>
        <w:t>Новониколаевского сельского поселения</w:t>
      </w:r>
      <w:r w:rsidRPr="008E3470">
        <w:rPr>
          <w:color w:val="000000"/>
        </w:rPr>
        <w:t xml:space="preserve"> в территориальной зоне воздушного транспорта структуру земель образуют земельные участки, занятые или предназначенные для размещения вертодромов и/или вертолетных станций, включая служебную техническую территорию со всеми зданиями и сооружениями. В пределах зоны допускается хозяйственная деятельность, не противоречащая требованиям эксплуатации воздушного транспорта. Согласованию объектов на данной территории подлежит размещение: - линий связи и электропередачи, а также других источников радио- и электромагнитных излучений; - взрывоопасных объектов; - предприятий и сооружений, деятельность которых может привести к ухудшению видимости в районе вертодромов, независимо от места их размещения.</w:t>
      </w:r>
    </w:p>
    <w:p w14:paraId="0F3BC140" w14:textId="77777777" w:rsidR="008E3470" w:rsidRDefault="008E3470" w:rsidP="00900DFA">
      <w:pPr>
        <w:pStyle w:val="a6"/>
      </w:pPr>
    </w:p>
    <w:tbl>
      <w:tblPr>
        <w:tblW w:w="9653" w:type="dxa"/>
        <w:tblInd w:w="-444" w:type="dxa"/>
        <w:tblLook w:val="0000" w:firstRow="0" w:lastRow="0" w:firstColumn="0" w:lastColumn="0" w:noHBand="0" w:noVBand="0"/>
      </w:tblPr>
      <w:tblGrid>
        <w:gridCol w:w="5208"/>
        <w:gridCol w:w="4445"/>
      </w:tblGrid>
      <w:tr w:rsidR="008E3470" w:rsidRPr="00DF46B9" w14:paraId="576EC3F2" w14:textId="77777777" w:rsidTr="008E3470">
        <w:trPr>
          <w:trHeight w:val="630"/>
        </w:trPr>
        <w:tc>
          <w:tcPr>
            <w:tcW w:w="5208" w:type="dxa"/>
            <w:tcBorders>
              <w:top w:val="single" w:sz="4" w:space="0" w:color="auto"/>
              <w:left w:val="single" w:sz="4" w:space="0" w:color="auto"/>
              <w:bottom w:val="single" w:sz="4" w:space="0" w:color="auto"/>
              <w:right w:val="single" w:sz="4" w:space="0" w:color="auto"/>
            </w:tcBorders>
            <w:shd w:val="clear" w:color="auto" w:fill="D9D9D9"/>
            <w:noWrap/>
          </w:tcPr>
          <w:p w14:paraId="02715FDD" w14:textId="77777777" w:rsidR="008E3470" w:rsidRPr="00DF46B9" w:rsidRDefault="008E3470" w:rsidP="00BF20C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27749D2" w14:textId="77777777" w:rsidR="008E3470" w:rsidRPr="00DF46B9" w:rsidRDefault="008E3470" w:rsidP="00BF20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4445" w:type="dxa"/>
            <w:tcBorders>
              <w:top w:val="single" w:sz="4" w:space="0" w:color="auto"/>
              <w:left w:val="nil"/>
              <w:bottom w:val="single" w:sz="4" w:space="0" w:color="auto"/>
              <w:right w:val="single" w:sz="4" w:space="0" w:color="auto"/>
            </w:tcBorders>
            <w:shd w:val="clear" w:color="auto" w:fill="D9D9D9"/>
            <w:noWrap/>
            <w:vAlign w:val="center"/>
          </w:tcPr>
          <w:p w14:paraId="4557E165" w14:textId="77777777" w:rsidR="008E3470" w:rsidRPr="00DF46B9" w:rsidRDefault="008E3470" w:rsidP="008E3470">
            <w:pPr>
              <w:ind w:right="2219"/>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847DD" w:rsidRPr="007B2280" w14:paraId="21D0A771" w14:textId="77777777" w:rsidTr="007847DD">
        <w:trPr>
          <w:trHeight w:val="630"/>
        </w:trPr>
        <w:tc>
          <w:tcPr>
            <w:tcW w:w="5208" w:type="dxa"/>
            <w:tcBorders>
              <w:top w:val="single" w:sz="2" w:space="0" w:color="auto"/>
              <w:left w:val="single" w:sz="4" w:space="0" w:color="auto"/>
              <w:bottom w:val="single" w:sz="2" w:space="0" w:color="auto"/>
              <w:right w:val="single" w:sz="4" w:space="0" w:color="auto"/>
            </w:tcBorders>
            <w:noWrap/>
          </w:tcPr>
          <w:p w14:paraId="4F5FF61A" w14:textId="77777777" w:rsidR="007847DD" w:rsidRPr="007847DD" w:rsidRDefault="007847DD" w:rsidP="007847DD">
            <w:pPr>
              <w:rPr>
                <w:rFonts w:ascii="Times New Roman" w:eastAsia="Calibri" w:hAnsi="Times New Roman" w:cs="Times New Roman"/>
                <w:bCs/>
                <w:iCs/>
                <w:sz w:val="24"/>
                <w:szCs w:val="24"/>
                <w:lang w:eastAsia="en-US"/>
              </w:rPr>
            </w:pPr>
            <w:r w:rsidRPr="007847DD">
              <w:rPr>
                <w:rFonts w:ascii="Times New Roman" w:eastAsia="Calibri" w:hAnsi="Times New Roman" w:cs="Times New Roman"/>
                <w:bCs/>
                <w:iCs/>
                <w:sz w:val="24"/>
                <w:szCs w:val="24"/>
                <w:lang w:eastAsia="en-US"/>
              </w:rPr>
              <w:t>Воздушный транспорт (7.4)</w:t>
            </w:r>
          </w:p>
        </w:tc>
        <w:tc>
          <w:tcPr>
            <w:tcW w:w="4445" w:type="dxa"/>
            <w:tcBorders>
              <w:top w:val="single" w:sz="2" w:space="0" w:color="auto"/>
              <w:left w:val="nil"/>
              <w:bottom w:val="single" w:sz="2" w:space="0" w:color="auto"/>
              <w:right w:val="single" w:sz="4" w:space="0" w:color="auto"/>
            </w:tcBorders>
            <w:noWrap/>
          </w:tcPr>
          <w:p w14:paraId="2F711F75" w14:textId="77777777" w:rsidR="007847DD" w:rsidRPr="007847DD" w:rsidRDefault="007847DD" w:rsidP="007847DD">
            <w:pPr>
              <w:rPr>
                <w:rFonts w:ascii="Times New Roman" w:eastAsia="Calibri" w:hAnsi="Times New Roman" w:cs="Times New Roman"/>
                <w:bCs/>
                <w:iCs/>
                <w:sz w:val="24"/>
                <w:szCs w:val="24"/>
                <w:lang w:eastAsia="en-US"/>
              </w:rPr>
            </w:pPr>
            <w:r w:rsidRPr="007847DD">
              <w:rPr>
                <w:rFonts w:ascii="Times New Roman" w:eastAsia="Calibri" w:hAnsi="Times New Roman" w:cs="Times New Roman"/>
                <w:bCs/>
                <w:iCs/>
                <w:sz w:val="24"/>
                <w:szCs w:val="24"/>
                <w:lang w:eastAsia="en-US"/>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w:t>
            </w:r>
            <w:r w:rsidRPr="007847DD">
              <w:rPr>
                <w:rFonts w:ascii="Times New Roman" w:eastAsia="Calibri" w:hAnsi="Times New Roman" w:cs="Times New Roman"/>
                <w:bCs/>
                <w:iCs/>
                <w:sz w:val="24"/>
                <w:szCs w:val="24"/>
                <w:lang w:eastAsia="en-US"/>
              </w:rPr>
              <w:lastRenderedPageBreak/>
              <w:t>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7847DD" w:rsidRPr="007B2280" w14:paraId="444DFBFF" w14:textId="77777777" w:rsidTr="007847DD">
        <w:trPr>
          <w:trHeight w:val="630"/>
        </w:trPr>
        <w:tc>
          <w:tcPr>
            <w:tcW w:w="5208" w:type="dxa"/>
            <w:tcBorders>
              <w:top w:val="single" w:sz="2" w:space="0" w:color="auto"/>
              <w:left w:val="single" w:sz="4" w:space="0" w:color="auto"/>
              <w:bottom w:val="single" w:sz="2" w:space="0" w:color="auto"/>
              <w:right w:val="single" w:sz="4" w:space="0" w:color="auto"/>
            </w:tcBorders>
            <w:shd w:val="clear" w:color="auto" w:fill="E7E6E6" w:themeFill="background2"/>
            <w:noWrap/>
          </w:tcPr>
          <w:p w14:paraId="5CB46F05" w14:textId="77777777" w:rsidR="007847DD" w:rsidRPr="00DF46B9" w:rsidRDefault="007847DD" w:rsidP="007847DD">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4445" w:type="dxa"/>
            <w:tcBorders>
              <w:top w:val="single" w:sz="2" w:space="0" w:color="auto"/>
              <w:left w:val="nil"/>
              <w:bottom w:val="single" w:sz="2" w:space="0" w:color="auto"/>
              <w:right w:val="single" w:sz="4" w:space="0" w:color="auto"/>
            </w:tcBorders>
            <w:shd w:val="clear" w:color="auto" w:fill="E7E6E6" w:themeFill="background2"/>
            <w:noWrap/>
          </w:tcPr>
          <w:p w14:paraId="1113EBE9" w14:textId="77777777" w:rsidR="007847DD" w:rsidRPr="00DF46B9" w:rsidRDefault="007847DD" w:rsidP="007847DD">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847DD" w:rsidRPr="007B2280" w14:paraId="7CD08F36" w14:textId="77777777" w:rsidTr="008E3470">
        <w:trPr>
          <w:trHeight w:val="630"/>
        </w:trPr>
        <w:tc>
          <w:tcPr>
            <w:tcW w:w="5208" w:type="dxa"/>
            <w:tcBorders>
              <w:top w:val="single" w:sz="2" w:space="0" w:color="auto"/>
              <w:left w:val="single" w:sz="4" w:space="0" w:color="auto"/>
              <w:bottom w:val="single" w:sz="4" w:space="0" w:color="auto"/>
              <w:right w:val="single" w:sz="4" w:space="0" w:color="auto"/>
            </w:tcBorders>
            <w:noWrap/>
          </w:tcPr>
          <w:p w14:paraId="7EC941DF" w14:textId="77777777" w:rsidR="007847DD" w:rsidRPr="00DF46B9" w:rsidRDefault="007847DD" w:rsidP="007847D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09F0F8DB" w14:textId="77777777" w:rsidR="007847DD" w:rsidRPr="00DF46B9" w:rsidRDefault="007847DD" w:rsidP="007847DD">
            <w:pPr>
              <w:jc w:val="left"/>
              <w:rPr>
                <w:rFonts w:ascii="Times New Roman" w:eastAsia="Calibri" w:hAnsi="Times New Roman" w:cs="Times New Roman"/>
                <w:sz w:val="24"/>
                <w:szCs w:val="24"/>
              </w:rPr>
            </w:pPr>
          </w:p>
        </w:tc>
        <w:tc>
          <w:tcPr>
            <w:tcW w:w="4445" w:type="dxa"/>
            <w:tcBorders>
              <w:top w:val="single" w:sz="2" w:space="0" w:color="auto"/>
              <w:left w:val="nil"/>
              <w:bottom w:val="single" w:sz="4" w:space="0" w:color="auto"/>
              <w:right w:val="single" w:sz="4" w:space="0" w:color="auto"/>
            </w:tcBorders>
            <w:noWrap/>
          </w:tcPr>
          <w:p w14:paraId="7C87B250" w14:textId="77777777" w:rsidR="007847DD" w:rsidRPr="00DF46B9" w:rsidRDefault="007847DD" w:rsidP="007847DD">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847DD" w:rsidRPr="007B2280" w14:paraId="0FD8C27F" w14:textId="77777777" w:rsidTr="008E3470">
        <w:trPr>
          <w:trHeight w:val="630"/>
        </w:trPr>
        <w:tc>
          <w:tcPr>
            <w:tcW w:w="5208" w:type="dxa"/>
            <w:tcBorders>
              <w:top w:val="single" w:sz="2" w:space="0" w:color="auto"/>
              <w:left w:val="single" w:sz="4" w:space="0" w:color="auto"/>
              <w:bottom w:val="single" w:sz="4" w:space="0" w:color="auto"/>
              <w:right w:val="single" w:sz="4" w:space="0" w:color="auto"/>
            </w:tcBorders>
            <w:noWrap/>
          </w:tcPr>
          <w:p w14:paraId="6812F709" w14:textId="77777777" w:rsidR="007847DD" w:rsidRPr="00DF46B9" w:rsidRDefault="007847DD" w:rsidP="007847D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4445" w:type="dxa"/>
            <w:tcBorders>
              <w:top w:val="single" w:sz="2" w:space="0" w:color="auto"/>
              <w:left w:val="nil"/>
              <w:bottom w:val="single" w:sz="4" w:space="0" w:color="auto"/>
              <w:right w:val="single" w:sz="4" w:space="0" w:color="auto"/>
            </w:tcBorders>
            <w:noWrap/>
          </w:tcPr>
          <w:p w14:paraId="3A9C0E2E" w14:textId="77777777" w:rsidR="007847DD" w:rsidRPr="000C0575" w:rsidRDefault="007847DD" w:rsidP="007847DD">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09AA3611" w14:textId="77777777" w:rsidR="008E3470" w:rsidRPr="007847DD" w:rsidRDefault="008E3470" w:rsidP="007847DD">
      <w:pPr>
        <w:rPr>
          <w:rFonts w:ascii="Times New Roman" w:eastAsia="Calibri" w:hAnsi="Times New Roman" w:cs="Times New Roman"/>
          <w:bCs/>
          <w:iCs/>
          <w:sz w:val="24"/>
          <w:szCs w:val="24"/>
          <w:lang w:eastAsia="en-US"/>
        </w:rPr>
      </w:pPr>
    </w:p>
    <w:p w14:paraId="61E8D8EE" w14:textId="221D3476" w:rsidR="00900DFA" w:rsidRDefault="008E3470" w:rsidP="00900DFA">
      <w:pPr>
        <w:pStyle w:val="a6"/>
      </w:pPr>
      <w:r>
        <w:rPr>
          <w:b/>
          <w:i/>
        </w:rPr>
        <w:t>Статья 33</w:t>
      </w:r>
      <w:r w:rsidR="00900DFA" w:rsidRPr="00796113">
        <w:rPr>
          <w:b/>
          <w:i/>
        </w:rPr>
        <w:t>.</w:t>
      </w:r>
      <w:r w:rsidR="00900DFA" w:rsidRPr="00DB4748">
        <w:rPr>
          <w:b/>
          <w:i/>
          <w:u w:val="single"/>
        </w:rPr>
        <w:t>Зона сельскохозяйственных угодий  вне границ населенного пунк</w:t>
      </w:r>
      <w:r w:rsidR="00E617CD">
        <w:rPr>
          <w:b/>
          <w:i/>
          <w:u w:val="single"/>
        </w:rPr>
        <w:t>та (</w:t>
      </w:r>
      <w:proofErr w:type="spellStart"/>
      <w:r w:rsidR="00E617CD">
        <w:rPr>
          <w:b/>
          <w:i/>
          <w:u w:val="single"/>
        </w:rPr>
        <w:t>СХ</w:t>
      </w:r>
      <w:r w:rsidR="00900DFA" w:rsidRPr="00DB4748">
        <w:rPr>
          <w:b/>
          <w:i/>
          <w:u w:val="single"/>
        </w:rPr>
        <w:t>в</w:t>
      </w:r>
      <w:proofErr w:type="spellEnd"/>
      <w:r w:rsidR="00900DFA" w:rsidRPr="00DB4748">
        <w:rPr>
          <w:b/>
          <w:i/>
          <w:u w:val="single"/>
        </w:rPr>
        <w:t>)</w:t>
      </w:r>
    </w:p>
    <w:p w14:paraId="3CD7097D" w14:textId="77777777" w:rsidR="00900DFA" w:rsidRDefault="00900DFA" w:rsidP="00900DFA">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2093D0E3" w14:textId="77777777" w:rsidR="00900DFA" w:rsidRDefault="00900DFA" w:rsidP="00900DFA">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900DFA" w:rsidRPr="00DF46B9" w14:paraId="615013D2" w14:textId="77777777" w:rsidTr="00BF20C5">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61C14B16" w14:textId="77777777" w:rsidR="00900DFA" w:rsidRPr="00DF46B9" w:rsidRDefault="00900DFA" w:rsidP="00BF20C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4F6A74CA" w14:textId="77777777" w:rsidR="00900DFA" w:rsidRPr="00DF46B9" w:rsidRDefault="00900DFA" w:rsidP="00BF20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420F5581" w14:textId="77777777" w:rsidR="00900DFA" w:rsidRPr="00DF46B9" w:rsidRDefault="00900DFA" w:rsidP="00BF20C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00DFA" w:rsidRPr="00827070" w14:paraId="5FC36544"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581556F3" w14:textId="77777777" w:rsidR="00900DFA" w:rsidRPr="0031262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lastRenderedPageBreak/>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14:paraId="45B58530" w14:textId="77777777" w:rsidR="00900DFA" w:rsidRPr="007B2280" w:rsidRDefault="00900DFA" w:rsidP="00BF20C5">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900DFA" w:rsidRPr="00827070" w14:paraId="58B829F1"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6610D1F2" w14:textId="77777777" w:rsidR="00900DFA" w:rsidRDefault="00900DFA" w:rsidP="00BF20C5">
            <w:pPr>
              <w:outlineLvl w:val="1"/>
              <w:rPr>
                <w:rFonts w:ascii="Times New Roman" w:hAnsi="Times New Roman" w:cs="Times New Roman"/>
                <w:b/>
                <w:i/>
                <w:sz w:val="24"/>
                <w:szCs w:val="24"/>
              </w:rPr>
            </w:pPr>
          </w:p>
          <w:p w14:paraId="2E530E80" w14:textId="77777777" w:rsidR="00900DFA" w:rsidRPr="00C577A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14:paraId="43601952" w14:textId="77777777" w:rsidR="00900DFA" w:rsidRPr="007B2280" w:rsidRDefault="00900DFA" w:rsidP="00BF20C5">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900DFA" w:rsidRPr="00827070" w14:paraId="3049B701"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2C2DE382" w14:textId="77777777" w:rsidR="00900DFA"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14:paraId="777DCDB6" w14:textId="77777777" w:rsidR="00900DFA" w:rsidRPr="007B2280" w:rsidRDefault="00900DFA" w:rsidP="00BF20C5">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00DFA" w:rsidRPr="00827070" w14:paraId="7F9541B1"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16FE6CD2" w14:textId="77777777" w:rsidR="00900DFA" w:rsidRPr="0031262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14:paraId="39A16465" w14:textId="77777777" w:rsidR="00900DFA" w:rsidRPr="00312620" w:rsidRDefault="00900DFA" w:rsidP="00BF20C5">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00DFA" w:rsidRPr="00827070" w14:paraId="2E14061C"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1C061CB0" w14:textId="77777777" w:rsidR="00900DFA" w:rsidRPr="0031262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14:paraId="3187494E" w14:textId="77777777" w:rsidR="00900DFA" w:rsidRPr="00312620" w:rsidRDefault="00900DFA" w:rsidP="00BF20C5">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DFA" w:rsidRPr="00827070" w14:paraId="7771C6F1"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513B32AB" w14:textId="77777777" w:rsidR="00900DFA" w:rsidRPr="0031262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14:paraId="6713A36F" w14:textId="77777777" w:rsidR="00900DFA" w:rsidRPr="00312620" w:rsidRDefault="00900DFA" w:rsidP="00BF20C5">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00DFA" w:rsidRPr="00A27888" w14:paraId="11CB4A99" w14:textId="77777777" w:rsidTr="00BF20C5">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14:paraId="62EA01C9"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14:paraId="46536E23"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14:paraId="09B500B2"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FE8672E"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900DFA" w:rsidRPr="00A27888" w14:paraId="4BF43A48"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3EF97EDD"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Скотоводство</w:t>
            </w:r>
          </w:p>
          <w:p w14:paraId="0484AF5E"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14:paraId="71485CC5"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01BF78B"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lastRenderedPageBreak/>
              <w:t>разведение племенных животных, производство и использование племенной продукции (материала)</w:t>
            </w:r>
          </w:p>
        </w:tc>
      </w:tr>
      <w:tr w:rsidR="00900DFA" w:rsidRPr="00A27888" w14:paraId="7AFBA7B1"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736CAB21"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Звероводство</w:t>
            </w:r>
          </w:p>
          <w:p w14:paraId="2AEE0A73"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14:paraId="0913A231"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14:paraId="5141DF0F"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7171132"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900DFA" w:rsidRPr="00A27888" w14:paraId="1121343B"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235D2D29"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14:paraId="489A3B1C"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14:paraId="5FDA8A5F"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14:paraId="5DFB3940"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9D024D2"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900DFA" w:rsidRPr="00A27888" w14:paraId="2239EA9A"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41DD67CB"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14:paraId="65E39E9A"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14:paraId="68485B33"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14:paraId="3ADFAAE4"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1ABADDE"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900DFA" w:rsidRPr="00A27888" w14:paraId="1C4F34D8" w14:textId="77777777" w:rsidTr="00BF20C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14:paraId="22E9DE54"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14:paraId="010301D4"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14:paraId="6B69D62A"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649F348"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14:paraId="6E06F76E"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900DFA" w:rsidRPr="00A27888" w14:paraId="235EC4CA"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25AAFBF1"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14:paraId="2B900C3E"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14:paraId="50326922"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p w14:paraId="38F8298C" w14:textId="77777777" w:rsidR="00900DFA" w:rsidRPr="00C577A0" w:rsidRDefault="00900DFA" w:rsidP="00BF20C5">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tc>
      </w:tr>
      <w:tr w:rsidR="00900DFA" w:rsidRPr="00A27888" w14:paraId="4A3D7172"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05B04690" w14:textId="77777777" w:rsidR="00900DFA" w:rsidRPr="00C577A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14:paraId="568FB93C" w14:textId="77777777" w:rsidR="00900DFA" w:rsidRPr="00312620" w:rsidRDefault="00900DFA" w:rsidP="00BF20C5">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2C2121B" w14:textId="77777777" w:rsidR="00900DFA" w:rsidRPr="00C577A0" w:rsidRDefault="00900DFA" w:rsidP="00BF20C5">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900DFA" w:rsidRPr="00A27888" w14:paraId="6B3C7013"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323601E0" w14:textId="77777777" w:rsidR="00900DFA" w:rsidRPr="007B2280" w:rsidRDefault="00900DFA" w:rsidP="00BF20C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14:paraId="5CF2B196" w14:textId="77777777" w:rsidR="00900DFA" w:rsidRPr="007B2280" w:rsidRDefault="00900DFA" w:rsidP="00BF20C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14:paraId="65939EB5" w14:textId="77777777" w:rsidR="00900DFA" w:rsidRPr="00312620" w:rsidRDefault="00900DFA" w:rsidP="00BF20C5">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00DFA" w:rsidRPr="00A27888" w14:paraId="04DA6AC2"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08A47F71" w14:textId="77777777" w:rsidR="00900DFA" w:rsidRDefault="00900DFA" w:rsidP="00BF20C5">
            <w:pPr>
              <w:outlineLvl w:val="1"/>
            </w:pPr>
            <w:r w:rsidRPr="00312620">
              <w:rPr>
                <w:rFonts w:ascii="Times New Roman" w:hAnsi="Times New Roman" w:cs="Times New Roman"/>
                <w:b/>
                <w:i/>
                <w:sz w:val="24"/>
                <w:szCs w:val="24"/>
              </w:rPr>
              <w:lastRenderedPageBreak/>
              <w:t>Питомники (1.17)</w:t>
            </w:r>
          </w:p>
        </w:tc>
        <w:tc>
          <w:tcPr>
            <w:tcW w:w="5783" w:type="dxa"/>
            <w:tcBorders>
              <w:top w:val="single" w:sz="2" w:space="0" w:color="auto"/>
              <w:left w:val="nil"/>
              <w:bottom w:val="single" w:sz="4" w:space="0" w:color="auto"/>
              <w:right w:val="single" w:sz="4" w:space="0" w:color="auto"/>
            </w:tcBorders>
            <w:noWrap/>
          </w:tcPr>
          <w:p w14:paraId="29B9D351" w14:textId="77777777" w:rsidR="00900DFA" w:rsidRPr="00312620" w:rsidRDefault="00900DFA" w:rsidP="00BF20C5">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8EC85EB" w14:textId="77777777" w:rsidR="00900DFA" w:rsidRPr="00312620" w:rsidRDefault="00900DFA" w:rsidP="00BF20C5">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900DFA" w:rsidRPr="00A27888" w14:paraId="59821ED9"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4A3E348C" w14:textId="77777777" w:rsidR="00900DFA" w:rsidRPr="007B2280" w:rsidRDefault="00900DFA" w:rsidP="00BF20C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4F72AECF" w14:textId="77777777" w:rsidR="00900DFA" w:rsidRPr="007B2280" w:rsidRDefault="00900DFA" w:rsidP="00BF20C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14:paraId="7DA90DC4" w14:textId="77777777" w:rsidR="00900DFA" w:rsidRPr="007B2280" w:rsidRDefault="00900DFA" w:rsidP="00BF20C5">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00DFA" w:rsidRPr="00A27888" w14:paraId="406A50F6"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6FE65467" w14:textId="77777777" w:rsidR="00900DFA" w:rsidRDefault="00900DFA" w:rsidP="00BF20C5">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14:paraId="7240F0FF" w14:textId="77777777" w:rsidR="00900DFA" w:rsidRPr="00C577A0" w:rsidRDefault="00900DFA" w:rsidP="00BF20C5">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900DFA" w:rsidRPr="00A27888" w14:paraId="3B09247C"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49B0BD9D" w14:textId="77777777" w:rsidR="00900DFA" w:rsidRPr="00C577A0" w:rsidRDefault="00900DFA" w:rsidP="00BF20C5">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14:paraId="1C671E7B" w14:textId="77777777" w:rsidR="00900DFA" w:rsidRPr="00C577A0" w:rsidRDefault="00900DFA" w:rsidP="00BF20C5">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900DFA" w:rsidRPr="00A27888" w14:paraId="0293699A"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68C96DAE"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14:paraId="128194BD"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14:paraId="1033D90D" w14:textId="77777777" w:rsidR="00900DFA" w:rsidRPr="00C577A0" w:rsidRDefault="00900DFA" w:rsidP="00BF20C5">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14:paraId="301A78A7" w14:textId="77777777" w:rsidR="00900DFA" w:rsidRPr="007B2280" w:rsidRDefault="00900DFA" w:rsidP="00BF20C5">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00DFA" w:rsidRPr="00A27888" w14:paraId="7407E4DD"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6C46DEA2" w14:textId="77777777" w:rsidR="00900DFA" w:rsidRPr="00C577A0" w:rsidRDefault="00900DFA" w:rsidP="00BF20C5">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14:paraId="75D7D4B4" w14:textId="77777777" w:rsidR="00900DFA" w:rsidRPr="007B2280" w:rsidRDefault="00900DFA" w:rsidP="00BF20C5">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ascii="Times New Roman" w:eastAsia="Calibri" w:hAnsi="Times New Roman" w:cs="Times New Roman"/>
                <w:bCs/>
                <w:iCs/>
                <w:sz w:val="24"/>
                <w:szCs w:val="24"/>
                <w:lang w:eastAsia="en-US"/>
              </w:rPr>
              <w:t>золоотвалов</w:t>
            </w:r>
            <w:proofErr w:type="spellEnd"/>
            <w:r w:rsidRPr="00312620">
              <w:rPr>
                <w:rFonts w:ascii="Times New Roman" w:eastAsia="Calibri" w:hAnsi="Times New Roman" w:cs="Times New Roman"/>
                <w:bCs/>
                <w:iCs/>
                <w:sz w:val="24"/>
                <w:szCs w:val="24"/>
                <w:lang w:eastAsia="en-US"/>
              </w:rPr>
              <w:t>,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900DFA" w:rsidRPr="00A27888" w14:paraId="2AA5D67E" w14:textId="77777777" w:rsidTr="00BF20C5">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14:paraId="6DE3ECA4" w14:textId="77777777" w:rsidR="00900DFA" w:rsidRPr="00312620" w:rsidRDefault="00900DFA" w:rsidP="00BF20C5">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14:paraId="5BFA413E" w14:textId="77777777" w:rsidR="00900DFA" w:rsidRPr="00312620" w:rsidRDefault="00900DFA" w:rsidP="00BF20C5">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900DFA" w:rsidRPr="00A27888" w14:paraId="5DABF7B8" w14:textId="77777777" w:rsidTr="00BF20C5">
        <w:trPr>
          <w:trHeight w:val="181"/>
        </w:trPr>
        <w:tc>
          <w:tcPr>
            <w:tcW w:w="4269" w:type="dxa"/>
            <w:tcBorders>
              <w:top w:val="single" w:sz="2" w:space="0" w:color="auto"/>
              <w:left w:val="single" w:sz="4" w:space="0" w:color="auto"/>
              <w:right w:val="single" w:sz="4" w:space="0" w:color="auto"/>
            </w:tcBorders>
            <w:noWrap/>
          </w:tcPr>
          <w:p w14:paraId="372279FD" w14:textId="77777777" w:rsidR="00900DFA" w:rsidRPr="00C577A0" w:rsidRDefault="00900DFA" w:rsidP="00BF20C5">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общего пользования </w:t>
            </w:r>
          </w:p>
          <w:p w14:paraId="40AEAD10" w14:textId="77777777" w:rsidR="00900DFA" w:rsidRDefault="00900DFA" w:rsidP="00BF20C5">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14:paraId="0832039A" w14:textId="77777777" w:rsidR="00900DFA" w:rsidRPr="00C577A0" w:rsidRDefault="00900DFA" w:rsidP="00BF20C5">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14:paraId="01C0D4AF" w14:textId="77777777" w:rsidR="00900DFA" w:rsidRDefault="00900DFA" w:rsidP="00BF20C5">
            <w:pPr>
              <w:pStyle w:val="ConsPlusNormal"/>
              <w:jc w:val="center"/>
            </w:pPr>
            <w:bookmarkStart w:id="85" w:name="Par123"/>
            <w:bookmarkEnd w:id="85"/>
          </w:p>
        </w:tc>
      </w:tr>
      <w:tr w:rsidR="00900DFA" w:rsidRPr="00DF46B9" w14:paraId="718C7332" w14:textId="77777777" w:rsidTr="00BF20C5">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294B25E3" w14:textId="77777777" w:rsidR="00900DFA" w:rsidRPr="00DF46B9" w:rsidRDefault="00900DFA" w:rsidP="00BF20C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14:paraId="42F9505A" w14:textId="77777777" w:rsidR="00900DFA" w:rsidRPr="00DF46B9" w:rsidRDefault="00900DFA" w:rsidP="00BF20C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00DFA" w:rsidRPr="00827070" w14:paraId="5A55166A" w14:textId="77777777" w:rsidTr="00BF20C5">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14:paraId="342C3196" w14:textId="77777777" w:rsidR="00900DFA" w:rsidRPr="00E12CF8" w:rsidRDefault="00900DFA" w:rsidP="00BF20C5">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14:paraId="1E771B0A" w14:textId="77777777" w:rsidR="00900DFA" w:rsidRPr="00E12CF8" w:rsidRDefault="00900DFA" w:rsidP="00BF20C5">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w:t>
            </w:r>
            <w:r w:rsidRPr="00C577A0">
              <w:rPr>
                <w:rFonts w:ascii="Times New Roman" w:hAnsi="Times New Roman" w:cs="Times New Roman"/>
                <w:sz w:val="24"/>
                <w:szCs w:val="24"/>
              </w:rPr>
              <w:lastRenderedPageBreak/>
              <w:t>также для стоянки и хранения транспортных средств общего пользования, в том числе в депо</w:t>
            </w:r>
          </w:p>
        </w:tc>
      </w:tr>
      <w:tr w:rsidR="00900DFA" w:rsidRPr="00827070" w14:paraId="0E590D1A" w14:textId="77777777" w:rsidTr="00BF20C5">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14:paraId="0D49BACD" w14:textId="77777777" w:rsidR="00900DFA" w:rsidRPr="00C577A0" w:rsidRDefault="00900DFA" w:rsidP="00BF20C5">
            <w:pPr>
              <w:outlineLvl w:val="1"/>
              <w:rPr>
                <w:rFonts w:ascii="Times New Roman" w:hAnsi="Times New Roman" w:cs="Times New Roman"/>
                <w:b/>
                <w:i/>
                <w:sz w:val="24"/>
                <w:szCs w:val="24"/>
              </w:rPr>
            </w:pPr>
            <w:r w:rsidRPr="0050779A">
              <w:rPr>
                <w:rFonts w:ascii="Times New Roman" w:hAnsi="Times New Roman" w:cs="Times New Roman"/>
                <w:b/>
                <w:i/>
                <w:sz w:val="24"/>
                <w:szCs w:val="24"/>
              </w:rPr>
              <w:lastRenderedPageBreak/>
              <w:t>Складские площадки (6.9.1)</w:t>
            </w:r>
          </w:p>
        </w:tc>
        <w:tc>
          <w:tcPr>
            <w:tcW w:w="5783" w:type="dxa"/>
            <w:tcBorders>
              <w:top w:val="single" w:sz="4" w:space="0" w:color="auto"/>
              <w:left w:val="nil"/>
              <w:bottom w:val="single" w:sz="4" w:space="0" w:color="auto"/>
              <w:right w:val="single" w:sz="4" w:space="0" w:color="auto"/>
            </w:tcBorders>
            <w:noWrap/>
          </w:tcPr>
          <w:p w14:paraId="608FF93A" w14:textId="77777777" w:rsidR="00900DFA" w:rsidRPr="00C577A0" w:rsidRDefault="00900DFA" w:rsidP="00BF20C5">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900DFA" w:rsidRPr="00827070" w14:paraId="435A66D7" w14:textId="77777777" w:rsidTr="00BF20C5">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14:paraId="0958488F" w14:textId="77777777" w:rsidR="00900DFA" w:rsidRPr="0050779A" w:rsidRDefault="00900DFA" w:rsidP="00BF20C5">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14:paraId="1AE44C93" w14:textId="77777777" w:rsidR="00900DFA" w:rsidRPr="0050779A" w:rsidRDefault="00900DFA" w:rsidP="00BF20C5">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900DFA" w:rsidRPr="00827070" w14:paraId="5E82B4BA" w14:textId="77777777" w:rsidTr="00BF20C5">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14:paraId="7E280BDC" w14:textId="77777777" w:rsidR="00900DFA" w:rsidRPr="0050779A" w:rsidRDefault="00900DFA" w:rsidP="00BF20C5">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14:paraId="615BFB3E" w14:textId="77777777" w:rsidR="00900DFA" w:rsidRPr="0050779A" w:rsidRDefault="00900DFA" w:rsidP="00BF20C5">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20C27156" w14:textId="77777777" w:rsidR="00900DFA" w:rsidRPr="0050779A" w:rsidRDefault="00900DFA" w:rsidP="00BF20C5">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00DFA" w:rsidRPr="00827070" w14:paraId="3BF54C39" w14:textId="77777777" w:rsidTr="00BF20C5">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14:paraId="575C1E28" w14:textId="77777777" w:rsidR="00900DFA" w:rsidRPr="0050779A" w:rsidRDefault="00900DFA" w:rsidP="00BF20C5">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14:paraId="03FDD587" w14:textId="77777777" w:rsidR="00900DFA" w:rsidRPr="0050779A" w:rsidRDefault="00900DFA" w:rsidP="00BF20C5">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rPr>
                <w:rFonts w:ascii="Times New Roman" w:hAnsi="Times New Roman" w:cs="Times New Roman"/>
                <w:sz w:val="24"/>
                <w:szCs w:val="24"/>
              </w:rPr>
              <w:t>рыбозащитных</w:t>
            </w:r>
            <w:proofErr w:type="spellEnd"/>
            <w:r w:rsidRPr="0050779A">
              <w:rPr>
                <w:rFonts w:ascii="Times New Roman" w:hAnsi="Times New Roman" w:cs="Times New Roman"/>
                <w:sz w:val="24"/>
                <w:szCs w:val="24"/>
              </w:rPr>
              <w:t xml:space="preserve"> и рыбопропускных сооружений, берегозащитных сооружений)</w:t>
            </w:r>
          </w:p>
        </w:tc>
      </w:tr>
      <w:tr w:rsidR="00900DFA" w:rsidRPr="00827070" w14:paraId="5D98E846" w14:textId="77777777" w:rsidTr="00BF20C5">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14:paraId="4C79F8AE" w14:textId="77777777" w:rsidR="00900DFA" w:rsidRPr="0050779A" w:rsidRDefault="00900DFA" w:rsidP="00BF20C5">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14:paraId="7E45FA1B" w14:textId="77777777" w:rsidR="00900DFA" w:rsidRPr="0050779A" w:rsidRDefault="00900DFA" w:rsidP="00BF20C5">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14:paraId="4E13B90B" w14:textId="77777777" w:rsidR="00900DFA" w:rsidRDefault="00900DFA" w:rsidP="00900DFA">
      <w:pPr>
        <w:ind w:firstLine="709"/>
        <w:rPr>
          <w:rFonts w:ascii="Times New Roman" w:hAnsi="Times New Roman" w:cs="Times New Roman"/>
          <w:b/>
          <w:sz w:val="24"/>
          <w:szCs w:val="24"/>
        </w:rPr>
      </w:pPr>
    </w:p>
    <w:p w14:paraId="65AEBF40" w14:textId="77777777" w:rsidR="00900DFA" w:rsidRPr="00B35F0C" w:rsidRDefault="00900DFA" w:rsidP="00900DFA">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rFonts w:ascii="Times New Roman" w:hAnsi="Times New Roman" w:cs="Times New Roman"/>
          <w:b/>
          <w:sz w:val="24"/>
          <w:szCs w:val="24"/>
        </w:rPr>
        <w:t>СХв</w:t>
      </w:r>
      <w:proofErr w:type="spellEnd"/>
      <w:r w:rsidRPr="00B35F0C">
        <w:rPr>
          <w:rFonts w:ascii="Times New Roman" w:hAnsi="Times New Roman" w:cs="Times New Roman"/>
          <w:b/>
          <w:sz w:val="24"/>
          <w:szCs w:val="24"/>
        </w:rPr>
        <w:t xml:space="preserve"> не подлежат установлению.</w:t>
      </w:r>
    </w:p>
    <w:p w14:paraId="7BEBD56F" w14:textId="77777777" w:rsidR="00915781" w:rsidRDefault="00915781" w:rsidP="00E12CF8">
      <w:pPr>
        <w:pStyle w:val="ConsNonformat"/>
        <w:widowControl/>
        <w:ind w:firstLine="709"/>
        <w:jc w:val="both"/>
        <w:rPr>
          <w:rFonts w:ascii="Times New Roman" w:hAnsi="Times New Roman" w:cs="Times New Roman"/>
          <w:sz w:val="24"/>
          <w:szCs w:val="24"/>
        </w:rPr>
      </w:pPr>
    </w:p>
    <w:p w14:paraId="216805B4" w14:textId="77777777" w:rsidR="00915781" w:rsidRDefault="00915781" w:rsidP="00E12CF8">
      <w:pPr>
        <w:pStyle w:val="ConsNonformat"/>
        <w:widowControl/>
        <w:ind w:firstLine="709"/>
        <w:jc w:val="both"/>
        <w:rPr>
          <w:rFonts w:ascii="Times New Roman" w:hAnsi="Times New Roman" w:cs="Times New Roman"/>
          <w:sz w:val="24"/>
          <w:szCs w:val="24"/>
        </w:rPr>
      </w:pPr>
    </w:p>
    <w:p w14:paraId="2EAF7FF7" w14:textId="77777777" w:rsidR="00915781" w:rsidRDefault="00915781" w:rsidP="00E12CF8">
      <w:pPr>
        <w:pStyle w:val="ConsNonformat"/>
        <w:widowControl/>
        <w:ind w:firstLine="709"/>
        <w:jc w:val="both"/>
        <w:rPr>
          <w:rFonts w:ascii="Times New Roman" w:hAnsi="Times New Roman" w:cs="Times New Roman"/>
          <w:sz w:val="24"/>
          <w:szCs w:val="24"/>
        </w:rPr>
      </w:pPr>
    </w:p>
    <w:p w14:paraId="1DCCFBB4" w14:textId="77777777" w:rsidR="00915781" w:rsidRDefault="00915781" w:rsidP="00E12CF8">
      <w:pPr>
        <w:pStyle w:val="ConsNonformat"/>
        <w:widowControl/>
        <w:ind w:firstLine="709"/>
        <w:jc w:val="both"/>
        <w:rPr>
          <w:rFonts w:ascii="Times New Roman" w:hAnsi="Times New Roman" w:cs="Times New Roman"/>
          <w:sz w:val="24"/>
          <w:szCs w:val="24"/>
        </w:rPr>
      </w:pPr>
    </w:p>
    <w:p w14:paraId="5BE0DB1E" w14:textId="269454FB" w:rsidR="00247A5C"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4</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и природного ландшафта (Р1)</w:t>
      </w:r>
    </w:p>
    <w:p w14:paraId="5C42E69D" w14:textId="77777777"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14:paraId="0D95F146" w14:textId="77777777" w:rsidR="00EA3880" w:rsidRDefault="00EA3880" w:rsidP="005B353F">
      <w:pPr>
        <w:ind w:firstLine="720"/>
        <w:rPr>
          <w:rFonts w:ascii="Times New Roman" w:hAnsi="Times New Roman" w:cs="Times New Roman"/>
          <w:sz w:val="24"/>
          <w:szCs w:val="24"/>
        </w:rPr>
      </w:pPr>
    </w:p>
    <w:p w14:paraId="4C55D4E8" w14:textId="77777777"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14:paraId="559EF76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13D5B741"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8E3EC78" w14:textId="77777777"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14:paraId="2AF35F62"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14:paraId="1D428757" w14:textId="77777777" w:rsidTr="00651B94">
        <w:trPr>
          <w:trHeight w:val="1709"/>
        </w:trPr>
        <w:tc>
          <w:tcPr>
            <w:tcW w:w="4283" w:type="dxa"/>
            <w:tcBorders>
              <w:top w:val="single" w:sz="4" w:space="0" w:color="auto"/>
              <w:left w:val="single" w:sz="4" w:space="0" w:color="auto"/>
              <w:right w:val="single" w:sz="4" w:space="0" w:color="auto"/>
            </w:tcBorders>
            <w:noWrap/>
          </w:tcPr>
          <w:p w14:paraId="4E856110" w14:textId="77777777"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6DE98351" w14:textId="77777777"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14:paraId="325FB8D5" w14:textId="77777777"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14:paraId="656A927C" w14:textId="77777777" w:rsidTr="00651B94">
        <w:trPr>
          <w:trHeight w:val="2697"/>
        </w:trPr>
        <w:tc>
          <w:tcPr>
            <w:tcW w:w="4283" w:type="dxa"/>
            <w:tcBorders>
              <w:top w:val="single" w:sz="4" w:space="0" w:color="auto"/>
              <w:left w:val="single" w:sz="4" w:space="0" w:color="auto"/>
              <w:right w:val="single" w:sz="4" w:space="0" w:color="auto"/>
            </w:tcBorders>
            <w:noWrap/>
          </w:tcPr>
          <w:p w14:paraId="1C4EE4C8" w14:textId="77777777"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14:paraId="19AB8DC6" w14:textId="77777777"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14:paraId="117EB59E" w14:textId="77777777" w:rsidTr="002F0657">
        <w:trPr>
          <w:trHeight w:val="69"/>
        </w:trPr>
        <w:tc>
          <w:tcPr>
            <w:tcW w:w="4283" w:type="dxa"/>
            <w:tcBorders>
              <w:top w:val="single" w:sz="4" w:space="0" w:color="auto"/>
              <w:left w:val="single" w:sz="4" w:space="0" w:color="auto"/>
              <w:right w:val="single" w:sz="4" w:space="0" w:color="auto"/>
            </w:tcBorders>
            <w:noWrap/>
          </w:tcPr>
          <w:p w14:paraId="448289AB" w14:textId="77777777"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14:paraId="5EE8512B" w14:textId="77777777"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14:paraId="41B11E33" w14:textId="77777777" w:rsidTr="002F0657">
        <w:trPr>
          <w:trHeight w:val="69"/>
        </w:trPr>
        <w:tc>
          <w:tcPr>
            <w:tcW w:w="4283" w:type="dxa"/>
            <w:tcBorders>
              <w:top w:val="single" w:sz="4" w:space="0" w:color="auto"/>
              <w:left w:val="single" w:sz="4" w:space="0" w:color="auto"/>
              <w:right w:val="single" w:sz="4" w:space="0" w:color="auto"/>
            </w:tcBorders>
            <w:noWrap/>
          </w:tcPr>
          <w:p w14:paraId="450A1D74" w14:textId="77777777"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14:paraId="3018C7AE" w14:textId="77777777"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14:paraId="6F4C65E6" w14:textId="77777777" w:rsidTr="002F0657">
        <w:trPr>
          <w:trHeight w:val="69"/>
        </w:trPr>
        <w:tc>
          <w:tcPr>
            <w:tcW w:w="4283" w:type="dxa"/>
            <w:tcBorders>
              <w:top w:val="single" w:sz="4" w:space="0" w:color="auto"/>
              <w:left w:val="single" w:sz="4" w:space="0" w:color="auto"/>
              <w:right w:val="single" w:sz="4" w:space="0" w:color="auto"/>
            </w:tcBorders>
            <w:noWrap/>
          </w:tcPr>
          <w:p w14:paraId="42E06903" w14:textId="77777777"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14:paraId="362973CE" w14:textId="77777777"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14:paraId="2F7BDBF8" w14:textId="77777777" w:rsidTr="00651B94">
        <w:trPr>
          <w:trHeight w:val="69"/>
        </w:trPr>
        <w:tc>
          <w:tcPr>
            <w:tcW w:w="4283" w:type="dxa"/>
            <w:tcBorders>
              <w:top w:val="single" w:sz="4" w:space="0" w:color="auto"/>
              <w:left w:val="single" w:sz="4" w:space="0" w:color="auto"/>
              <w:right w:val="single" w:sz="4" w:space="0" w:color="auto"/>
            </w:tcBorders>
            <w:noWrap/>
          </w:tcPr>
          <w:p w14:paraId="60EE0E02"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14:paraId="279C3A78" w14:textId="77777777"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14:paraId="55D931DD" w14:textId="77777777" w:rsidTr="00651B94">
        <w:trPr>
          <w:trHeight w:val="69"/>
        </w:trPr>
        <w:tc>
          <w:tcPr>
            <w:tcW w:w="4283" w:type="dxa"/>
            <w:tcBorders>
              <w:top w:val="single" w:sz="4" w:space="0" w:color="auto"/>
              <w:left w:val="single" w:sz="4" w:space="0" w:color="auto"/>
              <w:right w:val="single" w:sz="4" w:space="0" w:color="auto"/>
            </w:tcBorders>
            <w:noWrap/>
          </w:tcPr>
          <w:p w14:paraId="3DB292C9" w14:textId="77777777"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14:paraId="06B5ECC2" w14:textId="77777777"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14:paraId="0C4889C0"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14:paraId="1DA71147" w14:textId="77777777" w:rsidTr="00651B94">
        <w:trPr>
          <w:trHeight w:val="69"/>
        </w:trPr>
        <w:tc>
          <w:tcPr>
            <w:tcW w:w="4283" w:type="dxa"/>
            <w:tcBorders>
              <w:top w:val="single" w:sz="4" w:space="0" w:color="auto"/>
              <w:left w:val="single" w:sz="4" w:space="0" w:color="auto"/>
              <w:right w:val="single" w:sz="4" w:space="0" w:color="auto"/>
            </w:tcBorders>
            <w:noWrap/>
          </w:tcPr>
          <w:p w14:paraId="085ABE16"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14:paraId="1C3AFA75" w14:textId="77777777"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14:paraId="485B626D" w14:textId="77777777" w:rsidTr="00651B94">
        <w:trPr>
          <w:trHeight w:val="69"/>
        </w:trPr>
        <w:tc>
          <w:tcPr>
            <w:tcW w:w="4283" w:type="dxa"/>
            <w:tcBorders>
              <w:top w:val="single" w:sz="4" w:space="0" w:color="auto"/>
              <w:left w:val="single" w:sz="4" w:space="0" w:color="auto"/>
              <w:right w:val="single" w:sz="4" w:space="0" w:color="auto"/>
            </w:tcBorders>
            <w:noWrap/>
          </w:tcPr>
          <w:p w14:paraId="2D4EA22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14:paraId="3CB00923"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14:paraId="3B775CB4" w14:textId="77777777" w:rsidTr="00651B94">
        <w:trPr>
          <w:trHeight w:val="555"/>
        </w:trPr>
        <w:tc>
          <w:tcPr>
            <w:tcW w:w="4283" w:type="dxa"/>
            <w:tcBorders>
              <w:top w:val="single" w:sz="4" w:space="0" w:color="auto"/>
              <w:left w:val="single" w:sz="4" w:space="0" w:color="auto"/>
              <w:right w:val="single" w:sz="4" w:space="0" w:color="auto"/>
            </w:tcBorders>
            <w:noWrap/>
          </w:tcPr>
          <w:p w14:paraId="74DBB9D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14:paraId="2C75BA43"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14:paraId="0265F5A3" w14:textId="77777777" w:rsidTr="00651B94">
        <w:trPr>
          <w:trHeight w:val="555"/>
        </w:trPr>
        <w:tc>
          <w:tcPr>
            <w:tcW w:w="4283" w:type="dxa"/>
            <w:tcBorders>
              <w:top w:val="single" w:sz="4" w:space="0" w:color="auto"/>
              <w:left w:val="single" w:sz="4" w:space="0" w:color="auto"/>
              <w:right w:val="single" w:sz="4" w:space="0" w:color="auto"/>
            </w:tcBorders>
            <w:noWrap/>
          </w:tcPr>
          <w:p w14:paraId="6D2C405A"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14:paraId="55ADAA2A"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14:paraId="2426256E" w14:textId="77777777" w:rsidTr="00651B94">
        <w:trPr>
          <w:trHeight w:val="555"/>
        </w:trPr>
        <w:tc>
          <w:tcPr>
            <w:tcW w:w="4283" w:type="dxa"/>
            <w:tcBorders>
              <w:top w:val="single" w:sz="4" w:space="0" w:color="auto"/>
              <w:left w:val="single" w:sz="4" w:space="0" w:color="auto"/>
              <w:right w:val="single" w:sz="4" w:space="0" w:color="auto"/>
            </w:tcBorders>
            <w:noWrap/>
          </w:tcPr>
          <w:p w14:paraId="1C8D22A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14:paraId="6D77B34B"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14:paraId="580C1FCA" w14:textId="77777777" w:rsidTr="00651B94">
        <w:trPr>
          <w:trHeight w:val="555"/>
        </w:trPr>
        <w:tc>
          <w:tcPr>
            <w:tcW w:w="4283" w:type="dxa"/>
            <w:tcBorders>
              <w:top w:val="single" w:sz="4" w:space="0" w:color="auto"/>
              <w:left w:val="single" w:sz="4" w:space="0" w:color="auto"/>
              <w:right w:val="single" w:sz="4" w:space="0" w:color="auto"/>
            </w:tcBorders>
            <w:noWrap/>
          </w:tcPr>
          <w:p w14:paraId="6676B710"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14:paraId="7359D34D"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14:paraId="5FBAB208" w14:textId="77777777" w:rsidTr="00651B94">
        <w:trPr>
          <w:trHeight w:val="555"/>
        </w:trPr>
        <w:tc>
          <w:tcPr>
            <w:tcW w:w="4283" w:type="dxa"/>
            <w:tcBorders>
              <w:top w:val="single" w:sz="4" w:space="0" w:color="auto"/>
              <w:left w:val="single" w:sz="4" w:space="0" w:color="auto"/>
              <w:right w:val="single" w:sz="4" w:space="0" w:color="auto"/>
            </w:tcBorders>
            <w:noWrap/>
          </w:tcPr>
          <w:p w14:paraId="642C7B1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14:paraId="197B4B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2A0A145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14:paraId="167D2318" w14:textId="77777777" w:rsidTr="00651B94">
        <w:trPr>
          <w:trHeight w:val="555"/>
        </w:trPr>
        <w:tc>
          <w:tcPr>
            <w:tcW w:w="4283" w:type="dxa"/>
            <w:tcBorders>
              <w:top w:val="single" w:sz="4" w:space="0" w:color="auto"/>
              <w:left w:val="single" w:sz="4" w:space="0" w:color="auto"/>
              <w:right w:val="single" w:sz="4" w:space="0" w:color="auto"/>
            </w:tcBorders>
            <w:noWrap/>
          </w:tcPr>
          <w:p w14:paraId="184CBCBE"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14:paraId="52F184B6"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14:paraId="075C5059" w14:textId="77777777" w:rsidTr="00651B94">
        <w:trPr>
          <w:trHeight w:val="555"/>
        </w:trPr>
        <w:tc>
          <w:tcPr>
            <w:tcW w:w="4283" w:type="dxa"/>
            <w:tcBorders>
              <w:top w:val="single" w:sz="4" w:space="0" w:color="auto"/>
              <w:left w:val="single" w:sz="4" w:space="0" w:color="auto"/>
              <w:right w:val="single" w:sz="4" w:space="0" w:color="auto"/>
            </w:tcBorders>
            <w:noWrap/>
          </w:tcPr>
          <w:p w14:paraId="59B8158D"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14:paraId="061FA728"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14:paraId="70083C89" w14:textId="77777777" w:rsidTr="00651B94">
        <w:trPr>
          <w:trHeight w:val="555"/>
        </w:trPr>
        <w:tc>
          <w:tcPr>
            <w:tcW w:w="4283" w:type="dxa"/>
            <w:tcBorders>
              <w:top w:val="single" w:sz="4" w:space="0" w:color="auto"/>
              <w:left w:val="single" w:sz="4" w:space="0" w:color="auto"/>
              <w:right w:val="single" w:sz="4" w:space="0" w:color="auto"/>
            </w:tcBorders>
            <w:noWrap/>
          </w:tcPr>
          <w:p w14:paraId="7B831D40"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14:paraId="700625E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14:paraId="36E9AA5F"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D39DE0C"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14:paraId="029CF618" w14:textId="77777777" w:rsidTr="00651B94">
        <w:trPr>
          <w:trHeight w:val="555"/>
        </w:trPr>
        <w:tc>
          <w:tcPr>
            <w:tcW w:w="4283" w:type="dxa"/>
            <w:tcBorders>
              <w:top w:val="single" w:sz="4" w:space="0" w:color="auto"/>
              <w:left w:val="single" w:sz="4" w:space="0" w:color="auto"/>
              <w:right w:val="single" w:sz="4" w:space="0" w:color="auto"/>
            </w:tcBorders>
            <w:noWrap/>
          </w:tcPr>
          <w:p w14:paraId="07074D3B" w14:textId="77777777"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14:paraId="3E2A94D8" w14:textId="77777777"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464751">
              <w:rPr>
                <w:rFonts w:ascii="Times New Roman" w:hAnsi="Times New Roman" w:cs="Times New Roman"/>
                <w:bCs/>
                <w:iCs/>
                <w:sz w:val="24"/>
                <w:szCs w:val="24"/>
              </w:rPr>
              <w:lastRenderedPageBreak/>
              <w:t xml:space="preserve">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14:paraId="1FBAF752" w14:textId="77777777" w:rsidTr="00651B94">
        <w:trPr>
          <w:trHeight w:val="1122"/>
        </w:trPr>
        <w:tc>
          <w:tcPr>
            <w:tcW w:w="4283" w:type="dxa"/>
            <w:tcBorders>
              <w:top w:val="single" w:sz="4" w:space="0" w:color="auto"/>
              <w:left w:val="single" w:sz="4" w:space="0" w:color="auto"/>
              <w:right w:val="single" w:sz="4" w:space="0" w:color="auto"/>
            </w:tcBorders>
            <w:noWrap/>
          </w:tcPr>
          <w:p w14:paraId="5A999F1B"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Деятельность по особой охране и изучению природы (9.0)</w:t>
            </w:r>
          </w:p>
        </w:tc>
        <w:tc>
          <w:tcPr>
            <w:tcW w:w="5782" w:type="dxa"/>
            <w:tcBorders>
              <w:top w:val="single" w:sz="4" w:space="0" w:color="auto"/>
              <w:left w:val="nil"/>
              <w:right w:val="single" w:sz="4" w:space="0" w:color="auto"/>
            </w:tcBorders>
            <w:noWrap/>
          </w:tcPr>
          <w:p w14:paraId="5279A4FA" w14:textId="77777777"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14:paraId="0FFCBD65"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2AEB8DD" w14:textId="77777777"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14:paraId="63F6D957" w14:textId="77777777"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14:paraId="4DD89349"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DFA768C" w14:textId="77777777"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14:paraId="3CA2D52A" w14:textId="77777777"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14:paraId="7B3D85C6"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89727FF"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14:paraId="29E61843" w14:textId="77777777"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14:paraId="00A9F71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241E90E"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14:paraId="359675C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8306B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14:paraId="24A247D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14:paraId="441C3A60"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3780E5C"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14:paraId="7FCBA853"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430579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651B94">
              <w:rPr>
                <w:rFonts w:ascii="Times New Roman" w:eastAsia="Calibri" w:hAnsi="Times New Roman" w:cs="Times New Roman"/>
                <w:bCs/>
                <w:iCs/>
                <w:sz w:val="24"/>
                <w:szCs w:val="24"/>
                <w:lang w:eastAsia="en-US"/>
              </w:rPr>
              <w:lastRenderedPageBreak/>
              <w:t>историческим промыслом или ремеслом, а также хозяйственная деятельность, обеспечивающая познавательный туризм</w:t>
            </w:r>
          </w:p>
        </w:tc>
      </w:tr>
      <w:tr w:rsidR="00247A5C" w:rsidRPr="005B353F" w14:paraId="085DE66C" w14:textId="77777777"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14:paraId="09F8523D"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Резервные леса (10.4)</w:t>
            </w:r>
          </w:p>
        </w:tc>
        <w:tc>
          <w:tcPr>
            <w:tcW w:w="5782" w:type="dxa"/>
            <w:tcBorders>
              <w:top w:val="single" w:sz="4" w:space="0" w:color="auto"/>
              <w:left w:val="nil"/>
              <w:bottom w:val="single" w:sz="4" w:space="0" w:color="auto"/>
              <w:right w:val="single" w:sz="4" w:space="0" w:color="auto"/>
            </w:tcBorders>
            <w:noWrap/>
          </w:tcPr>
          <w:p w14:paraId="1677AE1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14:paraId="3433810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55D76B5"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14:paraId="3D9FBD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14:paraId="354BDE03"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6E9AF61"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14:paraId="3DF9DAC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14:paraId="0B3606B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A90F660"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14:paraId="6648A02F"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14:paraId="1617A90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2AC539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14:paraId="180F17FB"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14:paraId="695B00D4"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24BCA898"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14:paraId="749C9F6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14:paraId="379BA6CE"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14:paraId="1D82152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33BB69B"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14:paraId="04D9403D"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14:paraId="3EB1B318" w14:textId="77777777"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14:paraId="2272BE28" w14:textId="77777777"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14:paraId="26F5CC77" w14:textId="77777777"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14:paraId="0EBE0212" w14:textId="77777777"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42306C98" w14:textId="77777777"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14:paraId="56C2EAFE" w14:textId="77777777"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14:paraId="3E984B94"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6220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17E8A9C"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14:paraId="47D54920"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983C7D"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Общественное питание (4.5)</w:t>
            </w:r>
          </w:p>
          <w:p w14:paraId="32556B71" w14:textId="77777777"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2079469"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14:paraId="00465FE7"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6327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62E82E55"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14:paraId="6B74BD7C"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D9DF69" w14:textId="77777777"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0F5C855B" w14:textId="77777777"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14:paraId="5A9D34A1"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963E8C" w14:textId="77777777"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36EA6E7B" w14:textId="77777777"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14:paraId="1130C975"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F8FD6C" w14:textId="77777777"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7A1EF884" w14:textId="77777777"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14:paraId="17AD3764" w14:textId="77777777" w:rsidR="005B353F" w:rsidRDefault="005B353F" w:rsidP="005B353F"/>
    <w:p w14:paraId="5E8B92F1" w14:textId="390D7B67" w:rsidR="00A608A3"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14:paraId="2B91165F" w14:textId="77777777" w:rsidR="00A608A3" w:rsidRDefault="00A608A3" w:rsidP="005821F0">
      <w:pPr>
        <w:ind w:firstLine="709"/>
        <w:rPr>
          <w:rFonts w:ascii="Times New Roman" w:hAnsi="Times New Roman" w:cs="Times New Roman"/>
          <w:b/>
          <w:sz w:val="24"/>
          <w:szCs w:val="24"/>
        </w:rPr>
      </w:pPr>
    </w:p>
    <w:p w14:paraId="781406C9" w14:textId="77777777" w:rsidR="00A608A3" w:rsidRDefault="00A608A3" w:rsidP="00A608A3">
      <w:pPr>
        <w:outlineLvl w:val="0"/>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5</w:t>
      </w:r>
      <w:r w:rsidRPr="00F42A43">
        <w:rPr>
          <w:rFonts w:ascii="Times New Roman" w:hAnsi="Times New Roman" w:cs="Times New Roman"/>
          <w:b/>
          <w:i/>
          <w:sz w:val="24"/>
          <w:szCs w:val="24"/>
        </w:rPr>
        <w:t>. </w:t>
      </w:r>
      <w:r w:rsidRPr="0049160F">
        <w:rPr>
          <w:rFonts w:ascii="Times New Roman" w:hAnsi="Times New Roman" w:cs="Times New Roman"/>
          <w:b/>
          <w:i/>
          <w:sz w:val="24"/>
          <w:szCs w:val="24"/>
        </w:rPr>
        <w:t>Зона рекреационного назначения и природного ландшафта      вне границ населенного пункта</w:t>
      </w:r>
      <w:r>
        <w:rPr>
          <w:rFonts w:ascii="Times New Roman" w:hAnsi="Times New Roman" w:cs="Times New Roman"/>
          <w:b/>
          <w:i/>
          <w:sz w:val="24"/>
          <w:szCs w:val="24"/>
        </w:rPr>
        <w:t xml:space="preserve"> </w:t>
      </w:r>
      <w:r w:rsidRPr="0049160F">
        <w:rPr>
          <w:rFonts w:ascii="Times New Roman" w:hAnsi="Times New Roman" w:cs="Times New Roman"/>
          <w:b/>
          <w:i/>
          <w:sz w:val="24"/>
          <w:szCs w:val="24"/>
        </w:rPr>
        <w:t>(</w:t>
      </w:r>
      <w:proofErr w:type="spellStart"/>
      <w:r w:rsidRPr="0049160F">
        <w:rPr>
          <w:rFonts w:ascii="Times New Roman" w:hAnsi="Times New Roman" w:cs="Times New Roman"/>
          <w:b/>
          <w:i/>
          <w:sz w:val="24"/>
          <w:szCs w:val="24"/>
        </w:rPr>
        <w:t>Рв</w:t>
      </w:r>
      <w:proofErr w:type="spellEnd"/>
      <w:r w:rsidRPr="0049160F">
        <w:rPr>
          <w:rFonts w:ascii="Times New Roman" w:hAnsi="Times New Roman" w:cs="Times New Roman"/>
          <w:b/>
          <w:i/>
          <w:sz w:val="24"/>
          <w:szCs w:val="24"/>
        </w:rPr>
        <w:t>)</w:t>
      </w:r>
    </w:p>
    <w:p w14:paraId="335549C7" w14:textId="77777777" w:rsidR="00A608A3" w:rsidRPr="00D30352" w:rsidRDefault="00A608A3" w:rsidP="00A608A3">
      <w:pPr>
        <w:pStyle w:val="ConsNonformat"/>
        <w:widowControl/>
        <w:ind w:firstLine="709"/>
        <w:jc w:val="both"/>
        <w:rPr>
          <w:rFonts w:ascii="Times New Roman" w:hAnsi="Times New Roman"/>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proofErr w:type="spellStart"/>
      <w:r>
        <w:rPr>
          <w:rFonts w:ascii="Times New Roman" w:hAnsi="Times New Roman" w:cs="Times New Roman"/>
          <w:color w:val="000000"/>
          <w:sz w:val="24"/>
          <w:szCs w:val="24"/>
        </w:rPr>
        <w:t>Уртамского</w:t>
      </w:r>
      <w:proofErr w:type="spellEnd"/>
      <w:r>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предназначенные для сохранения существующего природного ландшафта, экологически чистой окружающей среды, обустройства территории для отдыха</w:t>
      </w:r>
      <w:r>
        <w:rPr>
          <w:rFonts w:ascii="Times New Roman" w:hAnsi="Times New Roman" w:cs="Times New Roman"/>
          <w:color w:val="000000"/>
          <w:sz w:val="24"/>
          <w:szCs w:val="24"/>
        </w:rPr>
        <w:t xml:space="preserve"> и туризма.</w:t>
      </w:r>
    </w:p>
    <w:p w14:paraId="69FC1B67" w14:textId="77777777" w:rsidR="00A608A3" w:rsidRPr="005B353F" w:rsidRDefault="00A608A3" w:rsidP="00A608A3">
      <w:pPr>
        <w:rPr>
          <w:rFonts w:ascii="Times New Roman" w:hAnsi="Times New Roman" w:cs="Times New Roman"/>
          <w:i/>
          <w:sz w:val="24"/>
          <w:szCs w:val="24"/>
        </w:rPr>
      </w:pPr>
    </w:p>
    <w:tbl>
      <w:tblPr>
        <w:tblW w:w="10065" w:type="dxa"/>
        <w:tblInd w:w="-601" w:type="dxa"/>
        <w:tblLook w:val="0000" w:firstRow="0" w:lastRow="0" w:firstColumn="0" w:lastColumn="0" w:noHBand="0" w:noVBand="0"/>
      </w:tblPr>
      <w:tblGrid>
        <w:gridCol w:w="4283"/>
        <w:gridCol w:w="5782"/>
      </w:tblGrid>
      <w:tr w:rsidR="00A608A3" w:rsidRPr="005B353F" w14:paraId="02092073" w14:textId="77777777" w:rsidTr="0039295E">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07B41C88" w14:textId="77777777"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14:paraId="23B74647" w14:textId="77777777"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Приказ </w:t>
            </w:r>
            <w:proofErr w:type="spellStart"/>
            <w:r w:rsidRPr="008C5AEB">
              <w:rPr>
                <w:rFonts w:ascii="Times New Roman" w:eastAsia="Calibri" w:hAnsi="Times New Roman" w:cs="Times New Roman"/>
                <w:b/>
                <w:i/>
                <w:sz w:val="24"/>
                <w:szCs w:val="24"/>
              </w:rPr>
              <w:t>Росреестра</w:t>
            </w:r>
            <w:proofErr w:type="spellEnd"/>
            <w:r w:rsidRPr="008C5AEB">
              <w:rPr>
                <w:rFonts w:ascii="Times New Roman" w:eastAsia="Calibri" w:hAnsi="Times New Roman" w:cs="Times New Roman"/>
                <w:b/>
                <w:i/>
                <w:sz w:val="24"/>
                <w:szCs w:val="24"/>
              </w:rPr>
              <w:t xml:space="preserve"> №П/0412 от 10.11.2020г (ред. от 16.09.2021)</w:t>
            </w:r>
          </w:p>
        </w:tc>
        <w:tc>
          <w:tcPr>
            <w:tcW w:w="578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90FE676" w14:textId="77777777"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A608A3" w:rsidRPr="005B353F" w14:paraId="7C2281BB" w14:textId="77777777" w:rsidTr="0039295E">
        <w:trPr>
          <w:trHeight w:val="1709"/>
        </w:trPr>
        <w:tc>
          <w:tcPr>
            <w:tcW w:w="4283" w:type="dxa"/>
            <w:tcBorders>
              <w:top w:val="single" w:sz="4" w:space="0" w:color="auto"/>
              <w:left w:val="single" w:sz="4" w:space="0" w:color="auto"/>
              <w:right w:val="single" w:sz="4" w:space="0" w:color="auto"/>
            </w:tcBorders>
            <w:noWrap/>
          </w:tcPr>
          <w:p w14:paraId="332E9E9D" w14:textId="77777777" w:rsidR="00A608A3" w:rsidRPr="00DF46B9" w:rsidRDefault="00A608A3"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1E87C7C7" w14:textId="77777777" w:rsidR="00A608A3" w:rsidRPr="00DF46B9" w:rsidRDefault="00A608A3" w:rsidP="0039295E">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14:paraId="5A07E67F" w14:textId="77777777" w:rsidR="00A608A3" w:rsidRPr="00DF46B9" w:rsidRDefault="00A608A3" w:rsidP="0039295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608A3" w:rsidRPr="005B353F" w14:paraId="3B0BDB69" w14:textId="77777777" w:rsidTr="0039295E">
        <w:trPr>
          <w:trHeight w:val="245"/>
        </w:trPr>
        <w:tc>
          <w:tcPr>
            <w:tcW w:w="4283" w:type="dxa"/>
            <w:tcBorders>
              <w:top w:val="single" w:sz="4" w:space="0" w:color="auto"/>
              <w:left w:val="single" w:sz="4" w:space="0" w:color="auto"/>
              <w:right w:val="single" w:sz="4" w:space="0" w:color="auto"/>
            </w:tcBorders>
            <w:noWrap/>
          </w:tcPr>
          <w:p w14:paraId="52D7DCD7" w14:textId="77777777" w:rsidR="00A608A3" w:rsidRPr="00DF46B9" w:rsidRDefault="00A608A3" w:rsidP="0039295E">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eastAsia="en-US"/>
              </w:rPr>
              <w:lastRenderedPageBreak/>
              <w:t>(3.1.1)</w:t>
            </w:r>
          </w:p>
        </w:tc>
        <w:tc>
          <w:tcPr>
            <w:tcW w:w="5782" w:type="dxa"/>
            <w:tcBorders>
              <w:top w:val="single" w:sz="4" w:space="0" w:color="auto"/>
              <w:left w:val="nil"/>
              <w:right w:val="single" w:sz="4" w:space="0" w:color="auto"/>
            </w:tcBorders>
            <w:noWrap/>
          </w:tcPr>
          <w:p w14:paraId="3E401253" w14:textId="77777777" w:rsidR="00A608A3" w:rsidRPr="000C0575" w:rsidRDefault="00A608A3" w:rsidP="0039295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lastRenderedPageBreak/>
              <w:t xml:space="preserve">Размещение зданий и сооружений, обеспечивающих </w:t>
            </w:r>
            <w:r w:rsidRPr="000C0575">
              <w:rPr>
                <w:rFonts w:ascii="Times New Roman" w:eastAsia="Calibri" w:hAnsi="Times New Roman" w:cs="Times New Roman"/>
                <w:bCs/>
                <w:iCs/>
                <w:sz w:val="24"/>
                <w:szCs w:val="24"/>
                <w:lang w:eastAsia="en-US"/>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608A3" w:rsidRPr="005B353F" w14:paraId="763ADC98" w14:textId="77777777" w:rsidTr="0039295E">
        <w:trPr>
          <w:trHeight w:val="2541"/>
        </w:trPr>
        <w:tc>
          <w:tcPr>
            <w:tcW w:w="4283" w:type="dxa"/>
            <w:tcBorders>
              <w:top w:val="single" w:sz="4" w:space="0" w:color="auto"/>
              <w:left w:val="single" w:sz="4" w:space="0" w:color="auto"/>
              <w:right w:val="single" w:sz="4" w:space="0" w:color="auto"/>
            </w:tcBorders>
            <w:noWrap/>
          </w:tcPr>
          <w:p w14:paraId="50ED1C24" w14:textId="77777777"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lastRenderedPageBreak/>
              <w:t xml:space="preserve">Деятельность по особой охране и изучению природы </w:t>
            </w:r>
          </w:p>
          <w:p w14:paraId="335D787B" w14:textId="77777777"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(9.0)</w:t>
            </w:r>
          </w:p>
        </w:tc>
        <w:tc>
          <w:tcPr>
            <w:tcW w:w="5782" w:type="dxa"/>
            <w:tcBorders>
              <w:top w:val="single" w:sz="4" w:space="0" w:color="auto"/>
              <w:left w:val="nil"/>
              <w:right w:val="single" w:sz="4" w:space="0" w:color="auto"/>
            </w:tcBorders>
            <w:noWrap/>
          </w:tcPr>
          <w:p w14:paraId="23E3D3A3" w14:textId="77777777" w:rsidR="00A608A3" w:rsidRPr="005B353F" w:rsidRDefault="00A608A3" w:rsidP="0039295E">
            <w:pPr>
              <w:rPr>
                <w:rFonts w:ascii="Times New Roman" w:eastAsia="Calibri" w:hAnsi="Times New Roman" w:cs="Times New Roman"/>
                <w:sz w:val="24"/>
                <w:szCs w:val="24"/>
              </w:rPr>
            </w:pPr>
            <w:r w:rsidRPr="005B353F">
              <w:rPr>
                <w:rFonts w:ascii="Times New Roman" w:eastAsia="Calibri"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A608A3" w:rsidRPr="005B353F" w14:paraId="5ADAAF0A" w14:textId="77777777"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14:paraId="4B2D9EE4" w14:textId="77777777"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14:paraId="30356B6B" w14:textId="77777777" w:rsidR="00A608A3" w:rsidRPr="008C5AEB" w:rsidRDefault="00A608A3" w:rsidP="0039295E">
            <w:pPr>
              <w:pStyle w:val="ConsPlusNormal"/>
              <w:jc w:val="both"/>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C66B281" w14:textId="77777777" w:rsidR="00A608A3" w:rsidRPr="008C5AEB" w:rsidRDefault="00A608A3" w:rsidP="0039295E">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608A3" w:rsidRPr="005B353F" w14:paraId="455BE47D" w14:textId="77777777"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14:paraId="127A0AF9" w14:textId="77777777" w:rsidR="00A608A3" w:rsidRPr="0049160F" w:rsidRDefault="00A608A3" w:rsidP="0039295E">
            <w:pPr>
              <w:pStyle w:val="ac"/>
              <w:jc w:val="center"/>
              <w:rPr>
                <w:rFonts w:ascii="Times New Roman" w:hAnsi="Times New Roman" w:cs="Times New Roman"/>
                <w:b/>
                <w:i/>
              </w:rPr>
            </w:pPr>
            <w:r w:rsidRPr="0049160F">
              <w:rPr>
                <w:rFonts w:ascii="Times New Roman" w:hAnsi="Times New Roman" w:cs="Times New Roman"/>
                <w:b/>
                <w:i/>
              </w:rPr>
              <w:t>Историко-культурная деятельность</w:t>
            </w:r>
          </w:p>
          <w:p w14:paraId="6F039AFE" w14:textId="77777777" w:rsidR="00A608A3" w:rsidRPr="0049160F" w:rsidRDefault="00A608A3" w:rsidP="0039295E">
            <w:pPr>
              <w:jc w:val="center"/>
              <w:rPr>
                <w:rFonts w:ascii="Times New Roman" w:hAnsi="Times New Roman"/>
                <w:b/>
                <w:i/>
                <w:sz w:val="24"/>
                <w:szCs w:val="24"/>
              </w:rPr>
            </w:pPr>
            <w:r w:rsidRPr="0049160F">
              <w:rPr>
                <w:rFonts w:ascii="Times New Roman" w:hAnsi="Times New Roman"/>
                <w:b/>
                <w:i/>
                <w:sz w:val="24"/>
                <w:szCs w:val="24"/>
              </w:rPr>
              <w:t>(9.3)</w:t>
            </w:r>
          </w:p>
        </w:tc>
        <w:tc>
          <w:tcPr>
            <w:tcW w:w="5782" w:type="dxa"/>
            <w:tcBorders>
              <w:top w:val="single" w:sz="4" w:space="0" w:color="auto"/>
              <w:left w:val="nil"/>
              <w:bottom w:val="single" w:sz="4" w:space="0" w:color="auto"/>
              <w:right w:val="single" w:sz="4" w:space="0" w:color="auto"/>
            </w:tcBorders>
            <w:noWrap/>
          </w:tcPr>
          <w:p w14:paraId="785DE660" w14:textId="77777777" w:rsidR="00A608A3" w:rsidRPr="00AB4451" w:rsidRDefault="00A608A3" w:rsidP="0039295E">
            <w:pPr>
              <w:pStyle w:val="ac"/>
              <w:rPr>
                <w:rFonts w:ascii="Times New Roman" w:hAnsi="Times New Roman" w:cs="Times New Roman"/>
              </w:rPr>
            </w:pPr>
            <w:r w:rsidRPr="00AB4451">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608A3" w:rsidRPr="005B353F" w14:paraId="6CFE58F7" w14:textId="77777777" w:rsidTr="0039295E">
        <w:trPr>
          <w:trHeight w:val="243"/>
        </w:trPr>
        <w:tc>
          <w:tcPr>
            <w:tcW w:w="4283" w:type="dxa"/>
            <w:tcBorders>
              <w:top w:val="single" w:sz="4" w:space="0" w:color="auto"/>
              <w:left w:val="single" w:sz="4" w:space="0" w:color="auto"/>
              <w:bottom w:val="single" w:sz="4" w:space="0" w:color="auto"/>
              <w:right w:val="single" w:sz="4" w:space="0" w:color="auto"/>
            </w:tcBorders>
            <w:noWrap/>
          </w:tcPr>
          <w:p w14:paraId="715973BD" w14:textId="77777777" w:rsidR="00A608A3" w:rsidRPr="0049160F" w:rsidRDefault="00A608A3" w:rsidP="00D87763">
            <w:pPr>
              <w:pStyle w:val="ac"/>
              <w:rPr>
                <w:rFonts w:ascii="Times New Roman" w:hAnsi="Times New Roman" w:cs="Times New Roman"/>
                <w:b/>
                <w:i/>
              </w:rPr>
            </w:pPr>
            <w:r w:rsidRPr="0049160F">
              <w:rPr>
                <w:rFonts w:ascii="Times New Roman" w:hAnsi="Times New Roman" w:cs="Times New Roman"/>
                <w:b/>
                <w:i/>
              </w:rPr>
              <w:t xml:space="preserve">Резервные леса (10.4) </w:t>
            </w:r>
          </w:p>
        </w:tc>
        <w:tc>
          <w:tcPr>
            <w:tcW w:w="5782" w:type="dxa"/>
            <w:tcBorders>
              <w:top w:val="single" w:sz="4" w:space="0" w:color="auto"/>
              <w:left w:val="nil"/>
              <w:bottom w:val="single" w:sz="4" w:space="0" w:color="auto"/>
              <w:right w:val="single" w:sz="4" w:space="0" w:color="auto"/>
            </w:tcBorders>
            <w:noWrap/>
          </w:tcPr>
          <w:p w14:paraId="0FB9FBD2" w14:textId="77777777" w:rsidR="00A608A3" w:rsidRPr="007F7749" w:rsidRDefault="00A608A3" w:rsidP="0039295E">
            <w:pPr>
              <w:pStyle w:val="ac"/>
              <w:rPr>
                <w:rFonts w:ascii="Times New Roman" w:hAnsi="Times New Roman" w:cs="Times New Roman"/>
              </w:rPr>
            </w:pPr>
            <w:r w:rsidRPr="007F7749">
              <w:rPr>
                <w:rFonts w:ascii="Times New Roman" w:hAnsi="Times New Roman" w:cs="Times New Roman"/>
              </w:rPr>
              <w:t xml:space="preserve">Деятельность, связанная с охраной лесов </w:t>
            </w:r>
          </w:p>
        </w:tc>
      </w:tr>
      <w:tr w:rsidR="00A608A3" w:rsidRPr="005B353F" w14:paraId="4A7CC782" w14:textId="77777777"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14:paraId="74A7E5FA" w14:textId="77777777"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 xml:space="preserve">Земельные участки (территории) общего пользования </w:t>
            </w:r>
          </w:p>
          <w:p w14:paraId="682E9789" w14:textId="77777777"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(12.0)</w:t>
            </w:r>
          </w:p>
        </w:tc>
        <w:tc>
          <w:tcPr>
            <w:tcW w:w="5782" w:type="dxa"/>
            <w:tcBorders>
              <w:top w:val="single" w:sz="4" w:space="0" w:color="auto"/>
              <w:left w:val="nil"/>
              <w:bottom w:val="single" w:sz="4" w:space="0" w:color="auto"/>
              <w:right w:val="single" w:sz="4" w:space="0" w:color="auto"/>
            </w:tcBorders>
            <w:noWrap/>
          </w:tcPr>
          <w:p w14:paraId="5E785C60" w14:textId="77777777" w:rsidR="00A608A3" w:rsidRPr="005B353F" w:rsidRDefault="00A608A3" w:rsidP="0039295E">
            <w:pPr>
              <w:rPr>
                <w:rFonts w:ascii="Times New Roman" w:hAnsi="Times New Roman" w:cs="Times New Roman"/>
                <w:bCs/>
                <w:iCs/>
                <w:sz w:val="24"/>
                <w:szCs w:val="24"/>
              </w:rPr>
            </w:pPr>
            <w:r w:rsidRPr="005B353F">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608A3" w:rsidRPr="005B353F" w14:paraId="1CC54284" w14:textId="77777777" w:rsidTr="0039295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2FFEB100" w14:textId="77777777" w:rsidR="00A608A3" w:rsidRPr="00E12CF8" w:rsidRDefault="00A608A3" w:rsidP="0039295E">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0CECE" w:themeFill="background2" w:themeFillShade="E6"/>
            <w:noWrap/>
          </w:tcPr>
          <w:p w14:paraId="58D9209E" w14:textId="77777777" w:rsidR="00A608A3" w:rsidRPr="00E12CF8" w:rsidRDefault="00A608A3" w:rsidP="0039295E">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608A3" w:rsidRPr="005B353F" w14:paraId="5077B199" w14:textId="77777777" w:rsidTr="0039295E">
        <w:trPr>
          <w:trHeight w:val="848"/>
        </w:trPr>
        <w:tc>
          <w:tcPr>
            <w:tcW w:w="4283" w:type="dxa"/>
            <w:tcBorders>
              <w:top w:val="nil"/>
              <w:left w:val="single" w:sz="4" w:space="0" w:color="auto"/>
              <w:bottom w:val="single" w:sz="4" w:space="0" w:color="auto"/>
              <w:right w:val="single" w:sz="4" w:space="0" w:color="auto"/>
            </w:tcBorders>
            <w:noWrap/>
          </w:tcPr>
          <w:p w14:paraId="569571C2" w14:textId="77777777" w:rsidR="00A608A3" w:rsidRPr="00F8408D" w:rsidRDefault="00A608A3" w:rsidP="0039295E">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5782" w:type="dxa"/>
            <w:tcBorders>
              <w:top w:val="nil"/>
              <w:left w:val="nil"/>
              <w:bottom w:val="single" w:sz="4" w:space="0" w:color="auto"/>
              <w:right w:val="single" w:sz="4" w:space="0" w:color="auto"/>
            </w:tcBorders>
            <w:noWrap/>
          </w:tcPr>
          <w:p w14:paraId="3E39F4F8" w14:textId="77777777" w:rsidR="00A608A3" w:rsidRPr="00F8408D" w:rsidRDefault="00A608A3" w:rsidP="0039295E">
            <w:pPr>
              <w:outlineLvl w:val="1"/>
              <w:rPr>
                <w:rFonts w:ascii="Times New Roman" w:hAnsi="Times New Roman" w:cs="Times New Roman"/>
                <w:sz w:val="24"/>
                <w:szCs w:val="24"/>
              </w:rPr>
            </w:pPr>
            <w:r w:rsidRPr="006865A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6865AC">
              <w:rPr>
                <w:rFonts w:ascii="Times New Roman" w:hAnsi="Times New Roman" w:cs="Times New Roman"/>
                <w:sz w:val="24"/>
                <w:szCs w:val="24"/>
              </w:rPr>
              <w:lastRenderedPageBreak/>
              <w:t>разрешенного использования с кодами 3.0, 4.0, а также для стоянки и хранения транспортных средств общего пользования, в том числе в депо</w:t>
            </w:r>
          </w:p>
        </w:tc>
      </w:tr>
      <w:tr w:rsidR="00A608A3" w:rsidRPr="005B353F" w14:paraId="2B02186C" w14:textId="77777777" w:rsidTr="0039295E">
        <w:trPr>
          <w:trHeight w:val="833"/>
        </w:trPr>
        <w:tc>
          <w:tcPr>
            <w:tcW w:w="4283" w:type="dxa"/>
            <w:tcBorders>
              <w:top w:val="nil"/>
              <w:left w:val="single" w:sz="4" w:space="0" w:color="auto"/>
              <w:bottom w:val="single" w:sz="4" w:space="0" w:color="auto"/>
              <w:right w:val="single" w:sz="4" w:space="0" w:color="auto"/>
            </w:tcBorders>
            <w:noWrap/>
          </w:tcPr>
          <w:p w14:paraId="1AE51CD1" w14:textId="77777777"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lastRenderedPageBreak/>
              <w:t>Причалы для маломерных судов</w:t>
            </w:r>
          </w:p>
          <w:p w14:paraId="628F366C" w14:textId="77777777"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(5.4)</w:t>
            </w:r>
          </w:p>
        </w:tc>
        <w:tc>
          <w:tcPr>
            <w:tcW w:w="5782" w:type="dxa"/>
            <w:tcBorders>
              <w:top w:val="nil"/>
              <w:left w:val="nil"/>
              <w:bottom w:val="single" w:sz="4" w:space="0" w:color="auto"/>
              <w:right w:val="single" w:sz="4" w:space="0" w:color="auto"/>
            </w:tcBorders>
            <w:noWrap/>
          </w:tcPr>
          <w:p w14:paraId="2B27A56D" w14:textId="77777777" w:rsidR="00A608A3" w:rsidRPr="005B353F" w:rsidRDefault="00A608A3" w:rsidP="0039295E">
            <w:pPr>
              <w:rPr>
                <w:rFonts w:ascii="Times New Roman" w:eastAsia="Calibri" w:hAnsi="Times New Roman" w:cs="Times New Roman"/>
                <w:sz w:val="24"/>
                <w:szCs w:val="24"/>
              </w:rPr>
            </w:pPr>
            <w:r w:rsidRPr="005B353F">
              <w:rPr>
                <w:rFonts w:ascii="Times New Roman" w:eastAsia="Calibri"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A608A3" w:rsidRPr="005B353F" w14:paraId="18E3D5BB" w14:textId="77777777" w:rsidTr="0039295E">
        <w:trPr>
          <w:trHeight w:val="833"/>
        </w:trPr>
        <w:tc>
          <w:tcPr>
            <w:tcW w:w="4283" w:type="dxa"/>
            <w:tcBorders>
              <w:top w:val="nil"/>
              <w:left w:val="single" w:sz="4" w:space="0" w:color="auto"/>
              <w:bottom w:val="single" w:sz="4" w:space="0" w:color="auto"/>
              <w:right w:val="single" w:sz="4" w:space="0" w:color="auto"/>
            </w:tcBorders>
            <w:noWrap/>
          </w:tcPr>
          <w:p w14:paraId="0A6FA833" w14:textId="77777777" w:rsidR="00A608A3" w:rsidRPr="005B353F" w:rsidRDefault="00A608A3" w:rsidP="0039295E">
            <w:pPr>
              <w:jc w:val="left"/>
              <w:rPr>
                <w:rFonts w:ascii="Times New Roman" w:hAnsi="Times New Roman" w:cs="Times New Roman"/>
                <w:b/>
                <w:i/>
                <w:sz w:val="24"/>
                <w:szCs w:val="24"/>
              </w:rPr>
            </w:pPr>
            <w:r w:rsidRPr="005B353F">
              <w:rPr>
                <w:rFonts w:ascii="Times New Roman" w:hAnsi="Times New Roman" w:cs="Times New Roman"/>
                <w:b/>
                <w:i/>
                <w:sz w:val="24"/>
                <w:szCs w:val="24"/>
              </w:rPr>
              <w:t>Курортная деятельность</w:t>
            </w:r>
          </w:p>
          <w:p w14:paraId="78947282" w14:textId="77777777" w:rsidR="00A608A3" w:rsidRPr="005B353F" w:rsidRDefault="00A608A3" w:rsidP="0039295E">
            <w:pPr>
              <w:jc w:val="left"/>
              <w:rPr>
                <w:rFonts w:ascii="Times New Roman" w:hAnsi="Times New Roman" w:cs="Times New Roman"/>
                <w:b/>
                <w:i/>
                <w:sz w:val="24"/>
                <w:szCs w:val="24"/>
              </w:rPr>
            </w:pPr>
            <w:r w:rsidRPr="005B353F">
              <w:rPr>
                <w:rFonts w:ascii="Times New Roman" w:hAnsi="Times New Roman" w:cs="Times New Roman"/>
                <w:b/>
                <w:i/>
                <w:sz w:val="24"/>
                <w:szCs w:val="24"/>
              </w:rPr>
              <w:t>(9.2)</w:t>
            </w:r>
          </w:p>
        </w:tc>
        <w:tc>
          <w:tcPr>
            <w:tcW w:w="5782" w:type="dxa"/>
            <w:tcBorders>
              <w:top w:val="nil"/>
              <w:left w:val="nil"/>
              <w:bottom w:val="single" w:sz="4" w:space="0" w:color="auto"/>
              <w:right w:val="single" w:sz="4" w:space="0" w:color="auto"/>
            </w:tcBorders>
            <w:noWrap/>
          </w:tcPr>
          <w:p w14:paraId="71F9D817" w14:textId="77777777" w:rsidR="00A608A3" w:rsidRPr="005B353F" w:rsidRDefault="00A608A3" w:rsidP="0039295E">
            <w:pPr>
              <w:rPr>
                <w:rFonts w:ascii="Times New Roman" w:hAnsi="Times New Roman" w:cs="Times New Roman"/>
                <w:bCs/>
                <w:iCs/>
                <w:sz w:val="24"/>
                <w:szCs w:val="24"/>
              </w:rPr>
            </w:pPr>
            <w:r w:rsidRPr="005B353F">
              <w:rPr>
                <w:rFonts w:ascii="Times New Roman" w:hAnsi="Times New Roman" w:cs="Times New Roman"/>
                <w:bCs/>
                <w:i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bl>
    <w:p w14:paraId="778B25A5" w14:textId="77777777" w:rsidR="00A608A3" w:rsidRDefault="00A608A3" w:rsidP="00A608A3"/>
    <w:p w14:paraId="30302C6B" w14:textId="77777777" w:rsidR="00A608A3" w:rsidRPr="00F42A43" w:rsidRDefault="00A608A3" w:rsidP="00A608A3">
      <w:pPr>
        <w:ind w:firstLine="709"/>
        <w:rPr>
          <w:rFonts w:ascii="Times New Roman" w:hAnsi="Times New Roman" w:cs="Times New Roman"/>
          <w:b/>
          <w:i/>
          <w:sz w:val="24"/>
          <w:szCs w:val="24"/>
        </w:rPr>
      </w:pPr>
      <w:r w:rsidRPr="005B353F">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cs="Times New Roman"/>
          <w:b/>
          <w:i/>
          <w:sz w:val="24"/>
          <w:szCs w:val="24"/>
        </w:rPr>
        <w:t xml:space="preserve">льства, расположенных в </w:t>
      </w:r>
      <w:r w:rsidR="00D87763">
        <w:rPr>
          <w:rFonts w:ascii="Times New Roman" w:hAnsi="Times New Roman" w:cs="Times New Roman"/>
          <w:b/>
          <w:i/>
          <w:sz w:val="24"/>
          <w:szCs w:val="24"/>
        </w:rPr>
        <w:t xml:space="preserve">зоне </w:t>
      </w:r>
      <w:proofErr w:type="spellStart"/>
      <w:r w:rsidR="00D87763">
        <w:rPr>
          <w:rFonts w:ascii="Times New Roman" w:hAnsi="Times New Roman" w:cs="Times New Roman"/>
          <w:b/>
          <w:i/>
          <w:sz w:val="24"/>
          <w:szCs w:val="24"/>
        </w:rPr>
        <w:t>Рв</w:t>
      </w:r>
      <w:proofErr w:type="spellEnd"/>
      <w:r>
        <w:rPr>
          <w:rFonts w:ascii="Times New Roman" w:hAnsi="Times New Roman" w:cs="Times New Roman"/>
          <w:b/>
          <w:i/>
          <w:sz w:val="24"/>
          <w:szCs w:val="24"/>
        </w:rPr>
        <w:t xml:space="preserve"> </w:t>
      </w:r>
      <w:r w:rsidRPr="005B353F">
        <w:rPr>
          <w:rFonts w:ascii="Times New Roman" w:hAnsi="Times New Roman" w:cs="Times New Roman"/>
          <w:b/>
          <w:i/>
          <w:sz w:val="24"/>
          <w:szCs w:val="24"/>
        </w:rPr>
        <w:t>не подлежат установлению.</w:t>
      </w:r>
    </w:p>
    <w:p w14:paraId="4324D9EA" w14:textId="77777777" w:rsidR="00F42A43" w:rsidRPr="00F42A43" w:rsidRDefault="00F42A43" w:rsidP="008B5A95">
      <w:pPr>
        <w:rPr>
          <w:rFonts w:ascii="Times New Roman" w:hAnsi="Times New Roman" w:cs="Times New Roman"/>
          <w:b/>
          <w:i/>
          <w:sz w:val="24"/>
          <w:szCs w:val="24"/>
        </w:rPr>
      </w:pPr>
    </w:p>
    <w:p w14:paraId="77C8C610" w14:textId="77777777"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6</w:t>
      </w:r>
      <w:r w:rsidRPr="00F42A43">
        <w:rPr>
          <w:rFonts w:ascii="Times New Roman" w:hAnsi="Times New Roman" w:cs="Times New Roman"/>
          <w:b/>
          <w:i/>
          <w:sz w:val="24"/>
          <w:szCs w:val="24"/>
        </w:rPr>
        <w:t xml:space="preserve">. </w:t>
      </w:r>
      <w:r w:rsidR="00D87763" w:rsidRPr="00D87763">
        <w:rPr>
          <w:rFonts w:ascii="Times New Roman" w:hAnsi="Times New Roman" w:cs="Times New Roman"/>
          <w:b/>
          <w:i/>
          <w:sz w:val="24"/>
          <w:szCs w:val="24"/>
          <w:u w:val="single"/>
        </w:rPr>
        <w:t>Зона  лесного фонда (Л)</w:t>
      </w:r>
    </w:p>
    <w:p w14:paraId="6C634EC4" w14:textId="77777777" w:rsidR="006135F2" w:rsidRDefault="006135F2" w:rsidP="00C740A7">
      <w:pPr>
        <w:ind w:firstLine="720"/>
        <w:rPr>
          <w:rFonts w:ascii="Times New Roman" w:hAnsi="Times New Roman" w:cs="Times New Roman"/>
          <w:sz w:val="24"/>
          <w:szCs w:val="24"/>
        </w:rPr>
      </w:pPr>
    </w:p>
    <w:p w14:paraId="38D1B841" w14:textId="77777777"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14:paraId="6096639D" w14:textId="77777777"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14:paraId="04785B40" w14:textId="77777777"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14:paraId="1851583B" w14:textId="77777777"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4"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14:paraId="03B288D5" w14:textId="7443B6B9"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5"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7"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14:paraId="64C5C25A" w14:textId="05426E29" w:rsidR="00E617CD" w:rsidRDefault="00E617CD" w:rsidP="00E36000">
      <w:pPr>
        <w:ind w:firstLine="720"/>
        <w:rPr>
          <w:rFonts w:ascii="Times New Roman" w:hAnsi="Times New Roman" w:cs="Times New Roman"/>
          <w:sz w:val="24"/>
          <w:szCs w:val="24"/>
        </w:rPr>
      </w:pPr>
    </w:p>
    <w:p w14:paraId="6088C84D" w14:textId="77777777" w:rsidR="00E617CD" w:rsidRPr="00E36000" w:rsidRDefault="00E617CD" w:rsidP="00E36000">
      <w:pPr>
        <w:ind w:firstLine="720"/>
        <w:rPr>
          <w:rFonts w:ascii="Times New Roman" w:hAnsi="Times New Roman" w:cs="Times New Roman"/>
          <w:sz w:val="24"/>
          <w:szCs w:val="24"/>
        </w:rPr>
      </w:pPr>
    </w:p>
    <w:p w14:paraId="73380C19" w14:textId="77777777" w:rsidR="00F42A43" w:rsidRPr="00F42A43" w:rsidRDefault="00F42A43" w:rsidP="008B5A95">
      <w:pPr>
        <w:rPr>
          <w:rFonts w:ascii="Times New Roman" w:hAnsi="Times New Roman" w:cs="Times New Roman"/>
          <w:b/>
          <w:i/>
          <w:sz w:val="24"/>
          <w:szCs w:val="24"/>
        </w:rPr>
      </w:pPr>
    </w:p>
    <w:p w14:paraId="4835082D" w14:textId="67EF781B" w:rsidR="00F42A43" w:rsidRDefault="00F42A43" w:rsidP="00A7060B">
      <w:pPr>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6B4C51">
        <w:rPr>
          <w:rFonts w:ascii="Times New Roman" w:hAnsi="Times New Roman" w:cs="Times New Roman"/>
          <w:b/>
          <w:i/>
          <w:sz w:val="24"/>
          <w:szCs w:val="24"/>
        </w:rPr>
        <w:t>7</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Зона специального назначения, связанная с захоронениями (</w:t>
      </w:r>
      <w:r w:rsidR="00A7060B">
        <w:rPr>
          <w:rFonts w:ascii="Times New Roman" w:hAnsi="Times New Roman" w:cs="Times New Roman"/>
          <w:b/>
          <w:i/>
          <w:sz w:val="24"/>
          <w:szCs w:val="24"/>
          <w:u w:val="single"/>
        </w:rPr>
        <w:t>СП1)</w:t>
      </w:r>
    </w:p>
    <w:p w14:paraId="3587922C" w14:textId="77777777" w:rsidR="00C740A7" w:rsidRPr="00F42A43" w:rsidRDefault="00C740A7" w:rsidP="008B5A95">
      <w:pPr>
        <w:rPr>
          <w:rFonts w:ascii="Times New Roman" w:hAnsi="Times New Roman" w:cs="Times New Roman"/>
          <w:b/>
          <w:i/>
          <w:sz w:val="24"/>
          <w:szCs w:val="24"/>
        </w:rPr>
      </w:pPr>
    </w:p>
    <w:p w14:paraId="2CFF6413"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5CAEE852"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3D136D34"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2D512E72"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1E6F9AFE"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14:paraId="3A99B201" w14:textId="77777777"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14:paraId="1C87E000" w14:textId="77777777"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354E9EE4" w14:textId="77777777"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4325218" w14:textId="77777777"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39841E36" w14:textId="77777777"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14:paraId="4F2CB447" w14:textId="77777777"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14:paraId="23A9266F"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14:paraId="2B344046"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14:paraId="0E929001"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27AB3049"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6D6823A7" w14:textId="77777777"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14:paraId="114E78E6" w14:textId="77777777"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010CF651" w14:textId="77777777"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14:paraId="695231D4" w14:textId="77777777"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14:paraId="398DCAB8" w14:textId="77777777"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0A80B732" w14:textId="77777777"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0700B004" w14:textId="77777777"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14:paraId="406D3B6E" w14:textId="77777777"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14:paraId="6B02EB36" w14:textId="77777777" w:rsidTr="00BD1F2F">
        <w:trPr>
          <w:trHeight w:val="557"/>
        </w:trPr>
        <w:tc>
          <w:tcPr>
            <w:tcW w:w="4130" w:type="dxa"/>
            <w:tcBorders>
              <w:top w:val="nil"/>
              <w:left w:val="single" w:sz="4" w:space="0" w:color="auto"/>
              <w:bottom w:val="single" w:sz="4" w:space="0" w:color="auto"/>
              <w:right w:val="single" w:sz="4" w:space="0" w:color="auto"/>
            </w:tcBorders>
            <w:noWrap/>
          </w:tcPr>
          <w:p w14:paraId="0FA6D3EE"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14:paraId="0E1D1832"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14:paraId="0D35FBA0" w14:textId="77777777"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14:paraId="37A5D205" w14:textId="77777777" w:rsidTr="00BD1F2F">
        <w:trPr>
          <w:trHeight w:val="872"/>
        </w:trPr>
        <w:tc>
          <w:tcPr>
            <w:tcW w:w="4130" w:type="dxa"/>
            <w:tcBorders>
              <w:top w:val="nil"/>
              <w:left w:val="single" w:sz="4" w:space="0" w:color="auto"/>
              <w:bottom w:val="single" w:sz="4" w:space="0" w:color="auto"/>
              <w:right w:val="single" w:sz="4" w:space="0" w:color="auto"/>
            </w:tcBorders>
            <w:noWrap/>
          </w:tcPr>
          <w:p w14:paraId="6A065865" w14:textId="77777777"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14:paraId="107A1C8C" w14:textId="77777777"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14:paraId="0DC8E8ED" w14:textId="77777777" w:rsidTr="00BD1F2F">
        <w:trPr>
          <w:trHeight w:val="569"/>
        </w:trPr>
        <w:tc>
          <w:tcPr>
            <w:tcW w:w="4130" w:type="dxa"/>
            <w:tcBorders>
              <w:top w:val="nil"/>
              <w:left w:val="single" w:sz="4" w:space="0" w:color="auto"/>
              <w:bottom w:val="single" w:sz="4" w:space="0" w:color="auto"/>
              <w:right w:val="single" w:sz="4" w:space="0" w:color="auto"/>
            </w:tcBorders>
            <w:noWrap/>
          </w:tcPr>
          <w:p w14:paraId="6F76D544" w14:textId="77777777"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14:paraId="3CE08E89" w14:textId="77777777"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BD1F2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14:paraId="6F9C86B0" w14:textId="77777777" w:rsidR="00C740A7" w:rsidRDefault="00C740A7" w:rsidP="00630F6F">
      <w:pPr>
        <w:pStyle w:val="ConsNonformat"/>
        <w:widowControl/>
        <w:ind w:firstLine="709"/>
        <w:jc w:val="both"/>
        <w:rPr>
          <w:rFonts w:ascii="Times New Roman" w:hAnsi="Times New Roman" w:cs="Times New Roman"/>
          <w:color w:val="000000"/>
          <w:sz w:val="24"/>
          <w:szCs w:val="24"/>
        </w:rPr>
      </w:pPr>
    </w:p>
    <w:p w14:paraId="62E80FC9" w14:textId="0B6DCB6A"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57183">
        <w:rPr>
          <w:rFonts w:ascii="Times New Roman" w:hAnsi="Times New Roman" w:cs="Times New Roman"/>
          <w:b/>
          <w:sz w:val="24"/>
          <w:szCs w:val="24"/>
        </w:rPr>
        <w:t xml:space="preserve">СП1 </w:t>
      </w:r>
      <w:r w:rsidRPr="006135F2">
        <w:rPr>
          <w:rFonts w:ascii="Times New Roman" w:hAnsi="Times New Roman" w:cs="Times New Roman"/>
          <w:b/>
          <w:sz w:val="24"/>
          <w:szCs w:val="24"/>
        </w:rPr>
        <w:t>не подлежат установлению.</w:t>
      </w:r>
    </w:p>
    <w:p w14:paraId="7BB289FA" w14:textId="77777777" w:rsidR="00BD1F2F" w:rsidRDefault="00BD1F2F" w:rsidP="00630F6F">
      <w:pPr>
        <w:pStyle w:val="ConsNonformat"/>
        <w:widowControl/>
        <w:ind w:firstLine="709"/>
        <w:jc w:val="both"/>
        <w:rPr>
          <w:rFonts w:ascii="Times New Roman" w:hAnsi="Times New Roman" w:cs="Times New Roman"/>
          <w:color w:val="000000"/>
          <w:sz w:val="24"/>
          <w:szCs w:val="24"/>
        </w:rPr>
      </w:pPr>
    </w:p>
    <w:p w14:paraId="0B64349C" w14:textId="77777777"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14:paraId="1E42F0A8" w14:textId="77777777"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14:paraId="56E2B636" w14:textId="77777777" w:rsidTr="00630F6F">
        <w:tc>
          <w:tcPr>
            <w:tcW w:w="10098" w:type="dxa"/>
          </w:tcPr>
          <w:p w14:paraId="0917286A" w14:textId="77777777"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14:paraId="587613A4" w14:textId="77777777"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14:paraId="44DC7011" w14:textId="77777777"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14:paraId="57C40ED2" w14:textId="77777777"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14:paraId="1779758B" w14:textId="77777777"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299F1483"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14:paraId="726E2FB0" w14:textId="77777777" w:rsidTr="00630F6F">
        <w:tc>
          <w:tcPr>
            <w:tcW w:w="10098" w:type="dxa"/>
          </w:tcPr>
          <w:p w14:paraId="5275208A" w14:textId="77777777"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14:paraId="0FF05F32" w14:textId="77777777" w:rsidTr="00630F6F">
        <w:tc>
          <w:tcPr>
            <w:tcW w:w="10098" w:type="dxa"/>
          </w:tcPr>
          <w:p w14:paraId="08285FD0" w14:textId="77777777"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14:paraId="4AF530E1" w14:textId="77777777" w:rsidTr="00630F6F">
        <w:trPr>
          <w:trHeight w:val="74"/>
        </w:trPr>
        <w:tc>
          <w:tcPr>
            <w:tcW w:w="10098" w:type="dxa"/>
          </w:tcPr>
          <w:p w14:paraId="1380B039" w14:textId="77777777"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14:paraId="3B610E17" w14:textId="46A869E5" w:rsidR="00F42A43" w:rsidRDefault="00F42A43" w:rsidP="008B5A95">
      <w:pPr>
        <w:rPr>
          <w:rFonts w:ascii="Times New Roman" w:hAnsi="Times New Roman" w:cs="Times New Roman"/>
          <w:b/>
          <w:i/>
          <w:sz w:val="24"/>
          <w:szCs w:val="24"/>
        </w:rPr>
      </w:pPr>
    </w:p>
    <w:p w14:paraId="45F35F8A" w14:textId="4DF12D61" w:rsidR="00E57183" w:rsidRDefault="00E57183" w:rsidP="008B5A95">
      <w:pPr>
        <w:rPr>
          <w:rFonts w:ascii="Times New Roman" w:hAnsi="Times New Roman" w:cs="Times New Roman"/>
          <w:b/>
          <w:i/>
          <w:sz w:val="24"/>
          <w:szCs w:val="24"/>
        </w:rPr>
      </w:pPr>
    </w:p>
    <w:p w14:paraId="6DCBA925" w14:textId="2FBAED8F" w:rsidR="00E57183" w:rsidRDefault="00E57183" w:rsidP="00E57183">
      <w:pPr>
        <w:pStyle w:val="ConsPlusNormal"/>
        <w:ind w:firstLine="540"/>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38.</w:t>
      </w:r>
      <w:r w:rsidRPr="00FF1C2E">
        <w:rPr>
          <w:rFonts w:ascii="Times New Roman" w:hAnsi="Times New Roman" w:cs="Times New Roman"/>
          <w:b/>
          <w:i/>
          <w:sz w:val="24"/>
          <w:szCs w:val="24"/>
        </w:rPr>
        <w:t> </w:t>
      </w:r>
      <w:r w:rsidRPr="007A31EB">
        <w:rPr>
          <w:rFonts w:ascii="Times New Roman" w:hAnsi="Times New Roman" w:cs="Times New Roman"/>
          <w:b/>
          <w:i/>
          <w:sz w:val="24"/>
          <w:szCs w:val="24"/>
          <w:u w:val="single"/>
        </w:rPr>
        <w:t>Зона специального назначения</w:t>
      </w:r>
      <w:r w:rsidRPr="00B41399">
        <w:rPr>
          <w:rFonts w:ascii="Times New Roman" w:hAnsi="Times New Roman" w:cs="Times New Roman"/>
          <w:sz w:val="24"/>
          <w:szCs w:val="24"/>
        </w:rPr>
        <w:t xml:space="preserve"> </w:t>
      </w:r>
      <w:r>
        <w:rPr>
          <w:rFonts w:ascii="Times New Roman" w:hAnsi="Times New Roman" w:cs="Times New Roman"/>
          <w:b/>
          <w:i/>
          <w:sz w:val="24"/>
          <w:szCs w:val="24"/>
          <w:u w:val="single"/>
        </w:rPr>
        <w:t>(СП2)</w:t>
      </w:r>
    </w:p>
    <w:p w14:paraId="3924E4A8" w14:textId="69C52AB1" w:rsidR="00E57183" w:rsidRDefault="00E57183" w:rsidP="00E57183">
      <w:pPr>
        <w:pStyle w:val="ConsPlusNormal"/>
        <w:ind w:firstLine="540"/>
        <w:jc w:val="both"/>
        <w:outlineLvl w:val="3"/>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tbl>
      <w:tblPr>
        <w:tblW w:w="10070" w:type="dxa"/>
        <w:tblInd w:w="-454" w:type="dxa"/>
        <w:tblLook w:val="0000" w:firstRow="0" w:lastRow="0" w:firstColumn="0" w:lastColumn="0" w:noHBand="0" w:noVBand="0"/>
      </w:tblPr>
      <w:tblGrid>
        <w:gridCol w:w="4130"/>
        <w:gridCol w:w="5940"/>
      </w:tblGrid>
      <w:tr w:rsidR="00E57183" w:rsidRPr="00DF46B9" w14:paraId="3B55EDF8"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7B8C9F8C" w14:textId="77777777" w:rsidR="00E57183" w:rsidRPr="00DF46B9" w:rsidRDefault="00E57183" w:rsidP="00BF20C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CD1C734" w14:textId="77777777" w:rsidR="00E57183" w:rsidRPr="00DF46B9" w:rsidRDefault="00E57183" w:rsidP="00BF20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76D3EDC7" w14:textId="77777777" w:rsidR="00E57183" w:rsidRPr="00DF46B9" w:rsidRDefault="00E57183" w:rsidP="00BF20C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57183" w:rsidRPr="000E288B" w14:paraId="3135FCBF"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0983B348"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Коммунальное обслуживание</w:t>
            </w:r>
          </w:p>
          <w:p w14:paraId="40FBDCFB" w14:textId="1C81811D"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(3.1)</w:t>
            </w:r>
          </w:p>
        </w:tc>
        <w:tc>
          <w:tcPr>
            <w:tcW w:w="5940" w:type="dxa"/>
            <w:tcBorders>
              <w:top w:val="single" w:sz="4" w:space="0" w:color="auto"/>
              <w:left w:val="nil"/>
              <w:bottom w:val="single" w:sz="4" w:space="0" w:color="auto"/>
              <w:right w:val="single" w:sz="4" w:space="0" w:color="auto"/>
            </w:tcBorders>
            <w:noWrap/>
          </w:tcPr>
          <w:p w14:paraId="0958DD7F" w14:textId="3661D935"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w:t>
            </w:r>
          </w:p>
        </w:tc>
      </w:tr>
      <w:tr w:rsidR="00E57183" w:rsidRPr="000E288B" w14:paraId="761B18BE"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62D6A93B"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 xml:space="preserve">Специальная деятельность </w:t>
            </w:r>
          </w:p>
          <w:p w14:paraId="530BAE9A" w14:textId="60273A9C"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(12.2)</w:t>
            </w:r>
          </w:p>
        </w:tc>
        <w:tc>
          <w:tcPr>
            <w:tcW w:w="5940" w:type="dxa"/>
            <w:tcBorders>
              <w:top w:val="single" w:sz="4" w:space="0" w:color="auto"/>
              <w:left w:val="nil"/>
              <w:bottom w:val="single" w:sz="4" w:space="0" w:color="auto"/>
              <w:right w:val="single" w:sz="4" w:space="0" w:color="auto"/>
            </w:tcBorders>
            <w:noWrap/>
          </w:tcPr>
          <w:p w14:paraId="02363EFD" w14:textId="5C006E61" w:rsidR="00E57183" w:rsidRPr="000E288B"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E57183">
              <w:rPr>
                <w:rFonts w:ascii="Times New Roman" w:hAnsi="Times New Roman" w:cs="Times New Roman"/>
                <w:sz w:val="24"/>
                <w:szCs w:val="24"/>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57183" w:rsidRPr="000E288B" w14:paraId="78D56ABA"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67AC3E7D" w14:textId="60B33029" w:rsidR="00E57183" w:rsidRPr="00E57183" w:rsidRDefault="00E57183" w:rsidP="00E57183">
            <w:pPr>
              <w:jc w:val="center"/>
              <w:rPr>
                <w:rFonts w:ascii="Times New Roman" w:eastAsia="Calibri" w:hAnsi="Times New Roman" w:cs="Times New Roman"/>
                <w:b/>
                <w:bCs/>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noWrap/>
          </w:tcPr>
          <w:p w14:paraId="55E622E4" w14:textId="554B73E7" w:rsidR="00E57183" w:rsidRPr="00E57183" w:rsidRDefault="00E57183" w:rsidP="00E57183">
            <w:pPr>
              <w:pStyle w:val="ConsPlusNormal"/>
              <w:jc w:val="both"/>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165C2E61"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694ECB6C"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Энергетика</w:t>
            </w:r>
          </w:p>
          <w:p w14:paraId="1EB4B483" w14:textId="0EDED471"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(6.7)</w:t>
            </w:r>
          </w:p>
        </w:tc>
        <w:tc>
          <w:tcPr>
            <w:tcW w:w="5940" w:type="dxa"/>
            <w:tcBorders>
              <w:top w:val="single" w:sz="4" w:space="0" w:color="auto"/>
              <w:left w:val="nil"/>
              <w:bottom w:val="single" w:sz="4" w:space="0" w:color="auto"/>
              <w:right w:val="single" w:sz="4" w:space="0" w:color="auto"/>
            </w:tcBorders>
            <w:noWrap/>
          </w:tcPr>
          <w:p w14:paraId="15889D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57183">
              <w:rPr>
                <w:rFonts w:ascii="Times New Roman" w:hAnsi="Times New Roman" w:cs="Times New Roman"/>
                <w:sz w:val="24"/>
                <w:szCs w:val="24"/>
              </w:rPr>
              <w:t>золоотвалов</w:t>
            </w:r>
            <w:proofErr w:type="spellEnd"/>
            <w:r w:rsidRPr="00E57183">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57183">
                <w:rPr>
                  <w:rFonts w:ascii="Times New Roman" w:hAnsi="Times New Roman" w:cs="Times New Roman"/>
                  <w:sz w:val="24"/>
                  <w:szCs w:val="24"/>
                </w:rPr>
                <w:t>кодом* 3.1</w:t>
              </w:r>
            </w:hyperlink>
          </w:p>
          <w:p w14:paraId="157DCE33" w14:textId="3504EAC1"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E57183" w:rsidRPr="000E288B" w14:paraId="478EF6AA"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5299A4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Связь</w:t>
            </w:r>
          </w:p>
          <w:p w14:paraId="365C4228" w14:textId="6B3C836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(6.8)</w:t>
            </w:r>
          </w:p>
        </w:tc>
        <w:tc>
          <w:tcPr>
            <w:tcW w:w="5940" w:type="dxa"/>
            <w:tcBorders>
              <w:top w:val="single" w:sz="4" w:space="0" w:color="auto"/>
              <w:left w:val="nil"/>
              <w:bottom w:val="single" w:sz="4" w:space="0" w:color="auto"/>
              <w:right w:val="single" w:sz="4" w:space="0" w:color="auto"/>
            </w:tcBorders>
            <w:noWrap/>
          </w:tcPr>
          <w:p w14:paraId="0B89E894"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57183">
                <w:rPr>
                  <w:rFonts w:ascii="Times New Roman" w:hAnsi="Times New Roman" w:cs="Times New Roman"/>
                  <w:sz w:val="24"/>
                  <w:szCs w:val="24"/>
                </w:rPr>
                <w:t>кодами* 3.1.1</w:t>
              </w:r>
            </w:hyperlink>
            <w:r w:rsidRPr="00E57183">
              <w:rPr>
                <w:rFonts w:ascii="Times New Roman" w:hAnsi="Times New Roman" w:cs="Times New Roman"/>
                <w:sz w:val="24"/>
                <w:szCs w:val="24"/>
              </w:rPr>
              <w:t xml:space="preserve">, </w:t>
            </w:r>
            <w:hyperlink w:anchor="sub_1323" w:history="1">
              <w:r w:rsidRPr="00E57183">
                <w:rPr>
                  <w:rFonts w:ascii="Times New Roman" w:hAnsi="Times New Roman" w:cs="Times New Roman"/>
                  <w:sz w:val="24"/>
                  <w:szCs w:val="24"/>
                </w:rPr>
                <w:t>3.2.3</w:t>
              </w:r>
            </w:hyperlink>
          </w:p>
          <w:p w14:paraId="0C62DB97" w14:textId="44AC2771"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E57183" w:rsidRPr="000E288B" w14:paraId="22F4EC73"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7110CF07" w14:textId="490580B6" w:rsidR="00E57183" w:rsidRPr="00E57183" w:rsidRDefault="00E57183" w:rsidP="00E57183">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w:t>
            </w:r>
            <w:r w:rsidRPr="00E57183">
              <w:rPr>
                <w:rFonts w:ascii="Times New Roman" w:eastAsia="Calibri" w:hAnsi="Times New Roman" w:cs="Times New Roman"/>
                <w:b/>
                <w:bCs/>
                <w:iCs/>
                <w:sz w:val="24"/>
                <w:szCs w:val="24"/>
              </w:rPr>
              <w:t>спомогательн</w:t>
            </w:r>
            <w:r>
              <w:rPr>
                <w:rFonts w:ascii="Times New Roman" w:eastAsia="Calibri" w:hAnsi="Times New Roman" w:cs="Times New Roman"/>
                <w:b/>
                <w:bCs/>
                <w:iCs/>
                <w:sz w:val="24"/>
                <w:szCs w:val="24"/>
              </w:rPr>
              <w:t>ые</w:t>
            </w:r>
            <w:r w:rsidRPr="00E57183">
              <w:rPr>
                <w:rFonts w:ascii="Times New Roman" w:eastAsia="Calibri" w:hAnsi="Times New Roman" w:cs="Times New Roman"/>
                <w:b/>
                <w:bCs/>
                <w:iCs/>
                <w:sz w:val="24"/>
                <w:szCs w:val="24"/>
              </w:rPr>
              <w:t xml:space="preserve"> вид</w:t>
            </w:r>
            <w:r>
              <w:rPr>
                <w:rFonts w:ascii="Times New Roman" w:eastAsia="Calibri" w:hAnsi="Times New Roman" w:cs="Times New Roman"/>
                <w:b/>
                <w:bCs/>
                <w:iCs/>
                <w:sz w:val="24"/>
                <w:szCs w:val="24"/>
              </w:rPr>
              <w:t>ы</w:t>
            </w:r>
            <w:r w:rsidRPr="00E57183">
              <w:rPr>
                <w:rFonts w:ascii="Times New Roman" w:eastAsia="Calibri" w:hAnsi="Times New Roman" w:cs="Times New Roman"/>
                <w:b/>
                <w:bCs/>
                <w:iCs/>
                <w:sz w:val="24"/>
                <w:szCs w:val="24"/>
              </w:rPr>
              <w:t xml:space="preserve"> использования</w:t>
            </w:r>
          </w:p>
        </w:tc>
        <w:tc>
          <w:tcPr>
            <w:tcW w:w="5940" w:type="dxa"/>
            <w:tcBorders>
              <w:top w:val="single" w:sz="4" w:space="0" w:color="auto"/>
              <w:left w:val="nil"/>
              <w:bottom w:val="single" w:sz="4" w:space="0" w:color="auto"/>
              <w:right w:val="single" w:sz="4" w:space="0" w:color="auto"/>
            </w:tcBorders>
            <w:noWrap/>
          </w:tcPr>
          <w:p w14:paraId="2CE331A9" w14:textId="4017600E" w:rsidR="00E57183" w:rsidRPr="00E57183" w:rsidRDefault="00E57183" w:rsidP="00E57183">
            <w:pPr>
              <w:pStyle w:val="ConsPlusNormal"/>
              <w:jc w:val="center"/>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2E95AE01"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60D1E95A"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Земельные участки (территории) общего пользования</w:t>
            </w:r>
          </w:p>
          <w:p w14:paraId="219E7EF2" w14:textId="6FF1FD1B"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w:t>
            </w:r>
          </w:p>
        </w:tc>
        <w:tc>
          <w:tcPr>
            <w:tcW w:w="5940" w:type="dxa"/>
            <w:tcBorders>
              <w:top w:val="single" w:sz="4" w:space="0" w:color="auto"/>
              <w:left w:val="nil"/>
              <w:bottom w:val="single" w:sz="4" w:space="0" w:color="auto"/>
              <w:right w:val="single" w:sz="4" w:space="0" w:color="auto"/>
            </w:tcBorders>
            <w:noWrap/>
          </w:tcPr>
          <w:p w14:paraId="3187E5BA"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Земельные участки общего пользования.</w:t>
            </w:r>
          </w:p>
          <w:p w14:paraId="4584E038"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57183">
                <w:rPr>
                  <w:rFonts w:ascii="Times New Roman" w:hAnsi="Times New Roman" w:cs="Times New Roman"/>
                  <w:sz w:val="24"/>
                  <w:szCs w:val="24"/>
                </w:rPr>
                <w:t>кодами* 12.0.1 - 12.0.2</w:t>
              </w:r>
            </w:hyperlink>
          </w:p>
          <w:p w14:paraId="5878D524" w14:textId="159AA168"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E57183" w:rsidRPr="000E288B" w14:paraId="470F4F89"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682EDD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Улично-дорожная сеть</w:t>
            </w:r>
          </w:p>
          <w:p w14:paraId="5525931D" w14:textId="68E83C13"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(12.0.1)</w:t>
            </w:r>
          </w:p>
        </w:tc>
        <w:tc>
          <w:tcPr>
            <w:tcW w:w="5940" w:type="dxa"/>
            <w:tcBorders>
              <w:top w:val="single" w:sz="4" w:space="0" w:color="auto"/>
              <w:left w:val="nil"/>
              <w:bottom w:val="single" w:sz="4" w:space="0" w:color="auto"/>
              <w:right w:val="single" w:sz="4" w:space="0" w:color="auto"/>
            </w:tcBorders>
            <w:noWrap/>
          </w:tcPr>
          <w:p w14:paraId="305583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57183">
              <w:rPr>
                <w:rFonts w:ascii="Times New Roman" w:hAnsi="Times New Roman" w:cs="Times New Roman"/>
                <w:sz w:val="24"/>
                <w:szCs w:val="24"/>
              </w:rPr>
              <w:t>велотранспортной</w:t>
            </w:r>
            <w:proofErr w:type="spellEnd"/>
            <w:r w:rsidRPr="00E57183">
              <w:rPr>
                <w:rFonts w:ascii="Times New Roman" w:hAnsi="Times New Roman" w:cs="Times New Roman"/>
                <w:sz w:val="24"/>
                <w:szCs w:val="24"/>
              </w:rPr>
              <w:t xml:space="preserve"> и инженерной инфраструктуры;</w:t>
            </w:r>
          </w:p>
          <w:p w14:paraId="5B9888EF"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57183">
                <w:rPr>
                  <w:rFonts w:ascii="Times New Roman" w:hAnsi="Times New Roman" w:cs="Times New Roman"/>
                  <w:sz w:val="24"/>
                  <w:szCs w:val="24"/>
                </w:rPr>
                <w:t>кодами* 2.7.1</w:t>
              </w:r>
            </w:hyperlink>
            <w:r w:rsidRPr="00E57183">
              <w:rPr>
                <w:rFonts w:ascii="Times New Roman" w:hAnsi="Times New Roman" w:cs="Times New Roman"/>
                <w:sz w:val="24"/>
                <w:szCs w:val="24"/>
              </w:rPr>
              <w:t xml:space="preserve">, </w:t>
            </w:r>
            <w:hyperlink w:anchor="sub_1049" w:history="1">
              <w:r w:rsidRPr="00E57183">
                <w:rPr>
                  <w:rFonts w:ascii="Times New Roman" w:hAnsi="Times New Roman" w:cs="Times New Roman"/>
                  <w:sz w:val="24"/>
                  <w:szCs w:val="24"/>
                </w:rPr>
                <w:t>4.9</w:t>
              </w:r>
            </w:hyperlink>
            <w:r w:rsidRPr="00E57183">
              <w:rPr>
                <w:rFonts w:ascii="Times New Roman" w:hAnsi="Times New Roman" w:cs="Times New Roman"/>
                <w:sz w:val="24"/>
                <w:szCs w:val="24"/>
              </w:rPr>
              <w:t xml:space="preserve">, </w:t>
            </w:r>
            <w:hyperlink w:anchor="sub_1723" w:history="1">
              <w:r w:rsidRPr="00E57183">
                <w:rPr>
                  <w:rFonts w:ascii="Times New Roman" w:hAnsi="Times New Roman" w:cs="Times New Roman"/>
                  <w:sz w:val="24"/>
                  <w:szCs w:val="24"/>
                </w:rPr>
                <w:t>7.2.3</w:t>
              </w:r>
            </w:hyperlink>
            <w:r w:rsidRPr="00E57183">
              <w:rPr>
                <w:rFonts w:ascii="Times New Roman" w:hAnsi="Times New Roman" w:cs="Times New Roman"/>
                <w:sz w:val="24"/>
                <w:szCs w:val="24"/>
              </w:rPr>
              <w:t xml:space="preserve">, </w:t>
            </w:r>
            <w:r w:rsidRPr="00E57183">
              <w:rPr>
                <w:rFonts w:ascii="Times New Roman" w:hAnsi="Times New Roman" w:cs="Times New Roman"/>
                <w:sz w:val="24"/>
                <w:szCs w:val="24"/>
              </w:rPr>
              <w:lastRenderedPageBreak/>
              <w:t>а также некапитальных сооружений, предназначенных для охраны транспортных средств</w:t>
            </w:r>
          </w:p>
          <w:p w14:paraId="1D89B5C7" w14:textId="05CA277F"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E57183" w:rsidRPr="000E288B" w14:paraId="75E4B647" w14:textId="77777777" w:rsidTr="00BF20C5">
        <w:trPr>
          <w:trHeight w:val="630"/>
        </w:trPr>
        <w:tc>
          <w:tcPr>
            <w:tcW w:w="4130" w:type="dxa"/>
            <w:tcBorders>
              <w:top w:val="single" w:sz="4" w:space="0" w:color="auto"/>
              <w:left w:val="single" w:sz="4" w:space="0" w:color="auto"/>
              <w:bottom w:val="single" w:sz="4" w:space="0" w:color="auto"/>
              <w:right w:val="single" w:sz="4" w:space="0" w:color="auto"/>
            </w:tcBorders>
            <w:noWrap/>
          </w:tcPr>
          <w:p w14:paraId="3759F17A"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lastRenderedPageBreak/>
              <w:t>Благоустройство территории</w:t>
            </w:r>
          </w:p>
          <w:p w14:paraId="6A97F76D" w14:textId="1091B3F5"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(12.0.2)</w:t>
            </w:r>
          </w:p>
        </w:tc>
        <w:tc>
          <w:tcPr>
            <w:tcW w:w="5940" w:type="dxa"/>
            <w:tcBorders>
              <w:top w:val="single" w:sz="4" w:space="0" w:color="auto"/>
              <w:left w:val="nil"/>
              <w:bottom w:val="single" w:sz="4" w:space="0" w:color="auto"/>
              <w:right w:val="single" w:sz="4" w:space="0" w:color="auto"/>
            </w:tcBorders>
            <w:noWrap/>
          </w:tcPr>
          <w:p w14:paraId="62FBEDF5" w14:textId="40B1814A"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9BC8B5" w14:textId="77777777" w:rsidR="001B5702" w:rsidRDefault="001B5702" w:rsidP="00630F6F">
      <w:pPr>
        <w:widowControl/>
        <w:jc w:val="left"/>
        <w:rPr>
          <w:rFonts w:ascii="Times New Roman" w:hAnsi="Times New Roman" w:cs="Times New Roman"/>
        </w:rPr>
      </w:pPr>
    </w:p>
    <w:p w14:paraId="7C6F8ABD" w14:textId="77777777" w:rsidR="001B5702" w:rsidRDefault="001B5702" w:rsidP="00630F6F">
      <w:pPr>
        <w:widowControl/>
        <w:jc w:val="left"/>
        <w:rPr>
          <w:rFonts w:ascii="Times New Roman" w:hAnsi="Times New Roman" w:cs="Times New Roman"/>
        </w:rPr>
      </w:pPr>
    </w:p>
    <w:p w14:paraId="5E2A5D55" w14:textId="77777777"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14:paraId="1A4B7CA5" w14:textId="77777777" w:rsidR="00B66243" w:rsidRPr="00BD7ACF" w:rsidRDefault="00B66243" w:rsidP="00B66243">
      <w:pPr>
        <w:pStyle w:val="ConsPlusNormal"/>
        <w:jc w:val="both"/>
        <w:outlineLvl w:val="2"/>
        <w:rPr>
          <w:rFonts w:ascii="Times New Roman" w:hAnsi="Times New Roman" w:cs="Times New Roman"/>
          <w:b/>
          <w:sz w:val="24"/>
          <w:szCs w:val="24"/>
        </w:rPr>
      </w:pPr>
    </w:p>
    <w:p w14:paraId="5CF97598" w14:textId="7AB85641" w:rsidR="00B66243" w:rsidRPr="00BD7ACF" w:rsidRDefault="00B66243" w:rsidP="00B66243">
      <w:pPr>
        <w:ind w:left="2127" w:hanging="1419"/>
        <w:outlineLvl w:val="1"/>
        <w:rPr>
          <w:rFonts w:ascii="Times New Roman" w:hAnsi="Times New Roman" w:cs="Times New Roman"/>
          <w:b/>
          <w:i/>
          <w:sz w:val="24"/>
          <w:szCs w:val="24"/>
        </w:rPr>
      </w:pPr>
      <w:bookmarkStart w:id="86" w:name="_TOC_250002"/>
      <w:r w:rsidRPr="00BD7ACF">
        <w:rPr>
          <w:rFonts w:ascii="Times New Roman" w:hAnsi="Times New Roman" w:cs="Times New Roman"/>
          <w:b/>
          <w:i/>
          <w:sz w:val="24"/>
          <w:szCs w:val="24"/>
        </w:rPr>
        <w:t>Статья 3</w:t>
      </w:r>
      <w:r w:rsidR="00E57183">
        <w:rPr>
          <w:rFonts w:ascii="Times New Roman" w:hAnsi="Times New Roman" w:cs="Times New Roman"/>
          <w:b/>
          <w:i/>
          <w:sz w:val="24"/>
          <w:szCs w:val="24"/>
        </w:rPr>
        <w:t>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r w:rsidR="009C40E6">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86"/>
      <w:r w:rsidRPr="00BD7ACF">
        <w:rPr>
          <w:rFonts w:ascii="Times New Roman" w:hAnsi="Times New Roman" w:cs="Times New Roman"/>
          <w:b/>
          <w:i/>
          <w:sz w:val="24"/>
          <w:szCs w:val="24"/>
          <w:u w:val="single"/>
        </w:rPr>
        <w:t>факторов</w:t>
      </w:r>
    </w:p>
    <w:p w14:paraId="69213623"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3A26C876" w14:textId="77777777"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7CE53858"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00AF943D"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6AD69CD5" w14:textId="77777777"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4B8BD2" w14:textId="77777777"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5B3FC0A4"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37CE4D1D"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00711CD8" w14:textId="77777777"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E6C2CA4"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14:paraId="66F93C7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Оползневые территории</w:t>
      </w:r>
    </w:p>
    <w:p w14:paraId="029158A5" w14:textId="77777777"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1D025E9A" w14:textId="77777777"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14:paraId="7EF3F74F"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70639FD6" w14:textId="77777777"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38F7C49C"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143E75DB"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3B3C1C97" w14:textId="77777777"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0C219205" w14:textId="77777777"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7EEB700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935AECF"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14:paraId="0B801531"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BB9B20C"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14:paraId="2DF04782"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F41533"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14:paraId="2FDE309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79FB4D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8CB9667" w14:textId="5166DA00"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1C60851" w14:textId="3278F63F" w:rsidR="00E57183" w:rsidRDefault="00E57183" w:rsidP="00B66243">
      <w:pPr>
        <w:pStyle w:val="ad"/>
        <w:spacing w:after="0"/>
        <w:ind w:firstLine="709"/>
        <w:contextualSpacing/>
        <w:rPr>
          <w:rFonts w:ascii="Times New Roman" w:hAnsi="Times New Roman"/>
          <w:sz w:val="24"/>
          <w:szCs w:val="24"/>
        </w:rPr>
      </w:pPr>
    </w:p>
    <w:p w14:paraId="658B910C" w14:textId="77777777" w:rsidR="00E57183" w:rsidRPr="00BD7ACF" w:rsidRDefault="00E57183" w:rsidP="00B66243">
      <w:pPr>
        <w:pStyle w:val="ad"/>
        <w:spacing w:after="0"/>
        <w:ind w:firstLine="709"/>
        <w:contextualSpacing/>
        <w:rPr>
          <w:rFonts w:ascii="Times New Roman" w:hAnsi="Times New Roman"/>
          <w:sz w:val="24"/>
          <w:szCs w:val="24"/>
        </w:rPr>
      </w:pPr>
    </w:p>
    <w:p w14:paraId="7555C0F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Зоны охраны объектов культурного наследия</w:t>
      </w:r>
    </w:p>
    <w:p w14:paraId="75D88B8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F6CFB0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2E71EA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9092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046FB42"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1E220FA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BBF837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D23212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7BAD1F7"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515EEEA"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57B35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w:t>
      </w:r>
      <w:r w:rsidRPr="00BD7ACF">
        <w:rPr>
          <w:rFonts w:ascii="Times New Roman" w:hAnsi="Times New Roman"/>
          <w:sz w:val="24"/>
          <w:szCs w:val="24"/>
        </w:rPr>
        <w:lastRenderedPageBreak/>
        <w:t>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2D3007A"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03C632C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659773D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7E4477C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3B47B6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5DEF75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467175E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14:paraId="09C62453" w14:textId="77777777"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116C371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4536"/>
      </w:tblGrid>
      <w:tr w:rsidR="00B66243" w:rsidRPr="00BD7ACF" w14:paraId="075CE87B" w14:textId="77777777" w:rsidTr="009E49BA">
        <w:trPr>
          <w:trHeight w:val="585"/>
        </w:trPr>
        <w:tc>
          <w:tcPr>
            <w:tcW w:w="4554" w:type="dxa"/>
            <w:shd w:val="clear" w:color="auto" w:fill="auto"/>
          </w:tcPr>
          <w:p w14:paraId="7F8ACE10" w14:textId="77777777"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36" w:type="dxa"/>
            <w:shd w:val="clear" w:color="auto" w:fill="auto"/>
          </w:tcPr>
          <w:p w14:paraId="0B10320E" w14:textId="77777777"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14:paraId="2843A64B" w14:textId="77777777" w:rsidTr="009E49BA">
        <w:trPr>
          <w:trHeight w:val="292"/>
        </w:trPr>
        <w:tc>
          <w:tcPr>
            <w:tcW w:w="4554" w:type="dxa"/>
            <w:shd w:val="clear" w:color="auto" w:fill="auto"/>
          </w:tcPr>
          <w:p w14:paraId="124F5C4D" w14:textId="77777777"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14:paraId="0994B07F" w14:textId="77777777"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14:paraId="25F47981" w14:textId="77777777" w:rsidTr="009E49BA">
        <w:trPr>
          <w:trHeight w:val="1973"/>
        </w:trPr>
        <w:tc>
          <w:tcPr>
            <w:tcW w:w="4554" w:type="dxa"/>
            <w:shd w:val="clear" w:color="auto" w:fill="auto"/>
          </w:tcPr>
          <w:p w14:paraId="464F60E4"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w:t>
            </w:r>
            <w:r w:rsidRPr="00BD7ACF">
              <w:rPr>
                <w:rFonts w:ascii="Times New Roman" w:hAnsi="Times New Roman" w:cs="Times New Roman"/>
                <w:sz w:val="24"/>
                <w:szCs w:val="24"/>
                <w:shd w:val="clear" w:color="auto" w:fill="FFFFFF"/>
              </w:rPr>
              <w:lastRenderedPageBreak/>
              <w:t>пользования.</w:t>
            </w:r>
          </w:p>
          <w:p w14:paraId="6E44D5E7"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36" w:type="dxa"/>
            <w:shd w:val="clear" w:color="auto" w:fill="auto"/>
          </w:tcPr>
          <w:p w14:paraId="61CEFF45"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w:t>
            </w:r>
            <w:r w:rsidRPr="00BD7ACF">
              <w:rPr>
                <w:rFonts w:ascii="Times New Roman" w:hAnsi="Times New Roman" w:cs="Times New Roman"/>
                <w:sz w:val="24"/>
                <w:szCs w:val="24"/>
                <w:shd w:val="clear" w:color="auto" w:fill="FFFFFF"/>
              </w:rPr>
              <w:lastRenderedPageBreak/>
              <w:t xml:space="preserve">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D23D9C0"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36572DE"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2EE60EF3" w14:textId="77777777"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4AD845E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65FDE57C" w14:textId="77777777"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5859C5F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070BD771"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6C54CD8F" w14:textId="77777777"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0C5EDA0B" w14:textId="77777777"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2DDF8B7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3F672A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w:t>
      </w:r>
      <w:r w:rsidRPr="00BD7ACF">
        <w:rPr>
          <w:rFonts w:ascii="Times New Roman" w:hAnsi="Times New Roman"/>
          <w:sz w:val="24"/>
          <w:szCs w:val="24"/>
        </w:rPr>
        <w:lastRenderedPageBreak/>
        <w:t xml:space="preserve">Федерации от 24.02.2009 № 160. </w:t>
      </w:r>
    </w:p>
    <w:p w14:paraId="509863E1"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013C7D0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14:paraId="0895BB5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34159EA"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2D2352C5"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14:paraId="3F2B08E3"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100C494"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58252F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3B652B5"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48FB65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4852A6C8"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25D520A6" w14:textId="77777777"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14:paraId="7C52398C"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w:t>
      </w:r>
      <w:r w:rsidRPr="00BD7ACF">
        <w:rPr>
          <w:rFonts w:ascii="Times New Roman" w:hAnsi="Times New Roman"/>
          <w:sz w:val="24"/>
          <w:szCs w:val="24"/>
        </w:rPr>
        <w:lastRenderedPageBreak/>
        <w:t xml:space="preserve">объектам ЭСХ, без создания необходимых для такого доступа проходов и подъездов; </w:t>
      </w:r>
    </w:p>
    <w:p w14:paraId="7976A75E"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57FFB68F"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14:paraId="080B7E12"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BF01E27" w14:textId="77777777"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14:paraId="05C19F0E"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6FFF8A3D"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14:paraId="3967422B"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496236C6"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57DC2AE3" w14:textId="77777777"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346621F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4D315F2A"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14:paraId="7A1C99B5"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3641B196"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14:paraId="114692A6"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14:paraId="5B74A4E6"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24E6E70B"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493A6285"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FE253C4" w14:textId="77777777"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8B4830A"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1013BB47"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размещать свалки.</w:t>
      </w:r>
    </w:p>
    <w:p w14:paraId="60043F73" w14:textId="77777777"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14:paraId="1E030282"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14:paraId="748405FF"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7E70080"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440AE187"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707AC644" w14:textId="77777777"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14:paraId="311510D2"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14:paraId="10331458"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14:paraId="12A03576"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14:paraId="272F99E7"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683008EF"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15D3A6B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73B0B2C4" w14:textId="77777777"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5CC7110C"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5BE5DF56"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CB5C840"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04D00935"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3BFDF472"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параллельными плоскостями, </w:t>
      </w:r>
      <w:r w:rsidRPr="00BD7ACF">
        <w:rPr>
          <w:rFonts w:ascii="Times New Roman" w:hAnsi="Times New Roman"/>
          <w:sz w:val="24"/>
          <w:szCs w:val="24"/>
        </w:rPr>
        <w:lastRenderedPageBreak/>
        <w:t>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8978A1D"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089A4611"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217EB14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1462AB23"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14:paraId="284C0AC0"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8452199"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5F26A6BF" w14:textId="77777777"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68D7E81E"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3DF0B4F8"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14:paraId="565B616A" w14:textId="77777777"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14:paraId="0AB4F8C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BB79E0A" w14:textId="77777777"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E36B9A1"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047C20B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14:paraId="28FFF46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14:paraId="7E501125"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60AEB0B3"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28BDB166"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104B5EE3" w14:textId="77777777"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14:paraId="3683F339"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F16937E"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2025350C"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lastRenderedPageBreak/>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4E70D2F8" w14:textId="77777777"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595A441E" w14:textId="77777777"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76F40C6F" w14:textId="77777777"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0B8E00DA" w14:textId="77777777"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61C36EDB" w14:textId="77777777"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2180A23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5EDC364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411C20C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6F2184D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73F15E07"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14:paraId="0DB1288F"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6DACB8"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6A880694"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14:paraId="7F713FA4"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36A37B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38CB7FEC"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вдоль трассы кабеля связи – шириной не менее 6,0 метров (по 3,0 метра с каждой стороны от кабеля связи);</w:t>
      </w:r>
    </w:p>
    <w:p w14:paraId="71F75ACC"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14:paraId="39632AB0"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2C696F0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3D5A8F3" w14:textId="77777777"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14:paraId="16BF55B6"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4547DC04"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70D068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643422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D4D346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5E0E8C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504FEAF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14:paraId="24F5241A"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6B76B9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44AEF61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14:paraId="0722CE3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5D4D8D89"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33BA9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22D4CB4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58865C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589FE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0A07F9F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lastRenderedPageBreak/>
        <w:t>– от стен запасных и регулирующих емкостей, фильтров и контактных осветлителей – не менее 30 м;</w:t>
      </w:r>
    </w:p>
    <w:p w14:paraId="6F0C57B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478DADB2"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14:paraId="214D51B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E44C15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EB9AA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53C63BCF"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76F1621E"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14:paraId="254E04A6"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14:paraId="3D150F93"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6C0347E0" w14:textId="77777777"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54E95588"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168337AC"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42FB7F3A"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454CA152"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7D5AB0B"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4B0FA02F"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31810716" w14:textId="77777777" w:rsidR="00B66243" w:rsidRPr="00BD7ACF" w:rsidRDefault="00B66243" w:rsidP="00B66243">
      <w:pPr>
        <w:pStyle w:val="ad"/>
        <w:spacing w:after="0"/>
        <w:ind w:left="1544"/>
        <w:contextualSpacing/>
        <w:rPr>
          <w:rFonts w:ascii="Times New Roman" w:hAnsi="Times New Roman"/>
          <w:b/>
          <w:i/>
          <w:sz w:val="24"/>
          <w:szCs w:val="24"/>
        </w:rPr>
      </w:pPr>
    </w:p>
    <w:p w14:paraId="3DF9B2EE"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14:paraId="2F5229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0C3A0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1BDD7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14:paraId="660AEDE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14:paraId="4C56679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14:paraId="29D061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3. от пятидесяти километров и более – в размере двухсот метров.</w:t>
      </w:r>
    </w:p>
    <w:p w14:paraId="3A3453B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14:paraId="047CD4B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3F981FE" w14:textId="77777777"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14:paraId="55FCBD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BF9C60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182E85D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BD20C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14:paraId="54422A6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14:paraId="09619D0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14:paraId="00D17601"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EA8A5C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14:paraId="26ECC3F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425FBA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033D5E4"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14:paraId="7FA1435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14:paraId="68A19E06"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BD7ACF">
        <w:rPr>
          <w:rFonts w:ascii="Times New Roman" w:hAnsi="Times New Roman"/>
          <w:sz w:val="24"/>
          <w:szCs w:val="24"/>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B382D3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52B5312"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7A1ECD4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AB6F52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7E81F3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F01EAA8"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5793DD9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EA7AF6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20212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14:paraId="047F8AC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2BFB027A"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распашка земель;</w:t>
      </w:r>
    </w:p>
    <w:p w14:paraId="579ADF88"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14:paraId="6B7E3CBF"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14:paraId="10422685" w14:textId="7D32E998" w:rsidR="00D53756" w:rsidRDefault="00B66243" w:rsidP="00DB589A">
      <w:pPr>
        <w:pStyle w:val="ad"/>
        <w:tabs>
          <w:tab w:val="left" w:pos="993"/>
        </w:tabs>
        <w:spacing w:after="0"/>
        <w:contextualSpacing/>
        <w:rPr>
          <w:rFonts w:ascii="Times New Roman" w:hAnsi="Times New Roman"/>
          <w:b/>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14:paraId="54CC79A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4364FF59"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14A4CBD5"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12C5D5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6E054D2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5C6D0796"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DC8F79B"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14:paraId="01CFE7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FF6AC30"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553881F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73DE80A6" w14:textId="77777777"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9FA48A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1C31619"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4433A396"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17778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7B522FB1" w14:textId="77777777"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lastRenderedPageBreak/>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1AFC807B"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63D9A6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2FE1088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6711C94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3063DAF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01D45A0D" w14:textId="6EF8266B"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DB589A"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14:paraId="4A8F65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7A28B7D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07211A0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1BEF780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4CDD3C7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lastRenderedPageBreak/>
        <w:t>законодательством.</w:t>
      </w:r>
    </w:p>
    <w:p w14:paraId="5E65DF2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052F866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0B4515F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14:paraId="746741D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3855FB5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14:paraId="559947B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14:paraId="74625B3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14:paraId="7C52AF0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0B11ECE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49BAEEED" w14:textId="77777777"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236CE818" w14:textId="77777777"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2410AD1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2ECC68E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2E125D4"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14:paraId="427533E5"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2554B807"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14:paraId="3E24A43C" w14:textId="77777777" w:rsidR="00B66243" w:rsidRPr="00BD7ACF" w:rsidRDefault="00B66243" w:rsidP="00B66243">
      <w:pPr>
        <w:pStyle w:val="ad"/>
        <w:ind w:left="222" w:right="348" w:firstLine="707"/>
        <w:contextualSpacing/>
        <w:rPr>
          <w:rFonts w:ascii="Times New Roman" w:hAnsi="Times New Roman"/>
          <w:sz w:val="24"/>
          <w:szCs w:val="24"/>
        </w:rPr>
      </w:pPr>
    </w:p>
    <w:p w14:paraId="1EBD5469" w14:textId="77777777"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05C05FA" w14:textId="77777777"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455E2CC0"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lastRenderedPageBreak/>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48E78EE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14:paraId="7662F761"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14:paraId="4DB949E9"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14:paraId="58554B48"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14:paraId="5B35E89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14:paraId="3E29B89C"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14:paraId="619C0FE3"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14:paraId="3B1A61CA" w14:textId="77777777"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14:paraId="7E26528D" w14:textId="77777777"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1F39F910"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14:paraId="0E14AEC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A83066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1F9A6B87" w14:textId="77777777"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14:paraId="021BCB0D"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7F495D41"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3C8B74E9"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4D10E795"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C913046"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08F5AB8D"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w:t>
      </w:r>
      <w:r w:rsidRPr="00BD7ACF">
        <w:rPr>
          <w:rFonts w:ascii="Times New Roman" w:hAnsi="Times New Roman" w:cs="Times New Roman"/>
          <w:sz w:val="24"/>
          <w:szCs w:val="24"/>
        </w:rPr>
        <w:lastRenderedPageBreak/>
        <w:t>бензозаправочных станций, складов нефти и нефтепродуктов и т.п.</w:t>
      </w:r>
    </w:p>
    <w:p w14:paraId="53C2E397"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76A1E780" w14:textId="77777777"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795B283D" w14:textId="77777777"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14:paraId="3923A89E" w14:textId="77777777"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14:paraId="28088400" w14:textId="77777777" w:rsidR="00D53756" w:rsidRPr="00D53756" w:rsidRDefault="00D53756" w:rsidP="00D53756">
      <w:pPr>
        <w:rPr>
          <w:rFonts w:ascii="Times New Roman" w:eastAsiaTheme="minorHAnsi" w:hAnsi="Times New Roman" w:cs="Times New Roman"/>
          <w:sz w:val="24"/>
          <w:szCs w:val="24"/>
          <w:lang w:eastAsia="en-US"/>
        </w:rPr>
      </w:pPr>
    </w:p>
    <w:p w14:paraId="69BCBC3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088E012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14:paraId="4ACFB16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14:paraId="1CD4992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304288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7192FE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F286DF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3D0EAC4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76F36DE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14:paraId="73CB9EB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6594B90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14:paraId="158C418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14:paraId="40BB948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14:paraId="773E558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14:paraId="2D65509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14:paraId="22D0FA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14:paraId="4628192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14:paraId="0B5A070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огнезащитные и </w:t>
      </w:r>
      <w:proofErr w:type="spellStart"/>
      <w:r w:rsidRPr="00D53756">
        <w:rPr>
          <w:rFonts w:ascii="Times New Roman" w:hAnsi="Times New Roman" w:cs="Times New Roman"/>
          <w:sz w:val="24"/>
          <w:szCs w:val="24"/>
        </w:rPr>
        <w:t>трубо</w:t>
      </w:r>
      <w:proofErr w:type="spellEnd"/>
      <w:r w:rsidRPr="00D53756">
        <w:rPr>
          <w:rFonts w:ascii="Times New Roman" w:hAnsi="Times New Roman" w:cs="Times New Roman"/>
          <w:sz w:val="24"/>
          <w:szCs w:val="24"/>
        </w:rPr>
        <w:t>-печные работы;</w:t>
      </w:r>
    </w:p>
    <w:p w14:paraId="17CB3A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14:paraId="6AA1861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14:paraId="51A13BC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строительство, реконструкция и ремонт зданий, сооружений, помещений пожарной </w:t>
      </w:r>
      <w:r w:rsidRPr="00D53756">
        <w:rPr>
          <w:rFonts w:ascii="Times New Roman" w:hAnsi="Times New Roman" w:cs="Times New Roman"/>
          <w:sz w:val="24"/>
          <w:szCs w:val="24"/>
        </w:rPr>
        <w:lastRenderedPageBreak/>
        <w:t>охраны;</w:t>
      </w:r>
    </w:p>
    <w:p w14:paraId="31800A7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181DDBF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4C8C1B5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3601FAE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14:paraId="050334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66EFCEA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18D7BBE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14:paraId="2750619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51BC9B1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4B95EAB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14:paraId="515B2F6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3236349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48D860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14:paraId="245CE6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14:paraId="1B04DDA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4B7246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20FB949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14:paraId="6E8098F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14:paraId="5679C87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14:paraId="190D9E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14:paraId="3A97E94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локализация, ликвидация и </w:t>
      </w:r>
      <w:proofErr w:type="spellStart"/>
      <w:r w:rsidRPr="00D53756">
        <w:rPr>
          <w:rFonts w:ascii="Times New Roman" w:hAnsi="Times New Roman" w:cs="Times New Roman"/>
          <w:sz w:val="24"/>
          <w:szCs w:val="24"/>
        </w:rPr>
        <w:t>окарауливание</w:t>
      </w:r>
      <w:proofErr w:type="spellEnd"/>
      <w:r w:rsidRPr="00D53756">
        <w:rPr>
          <w:rFonts w:ascii="Times New Roman" w:hAnsi="Times New Roman" w:cs="Times New Roman"/>
          <w:sz w:val="24"/>
          <w:szCs w:val="24"/>
        </w:rPr>
        <w:t xml:space="preserve"> пожара с целью нейтрализации и снижения интенсивности их поражающих факторов;</w:t>
      </w:r>
    </w:p>
    <w:p w14:paraId="70DD458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обучение населения действиям в условиях воздействия поражающих факторов </w:t>
      </w:r>
      <w:r w:rsidRPr="00D53756">
        <w:rPr>
          <w:rFonts w:ascii="Times New Roman" w:hAnsi="Times New Roman" w:cs="Times New Roman"/>
          <w:sz w:val="24"/>
          <w:szCs w:val="24"/>
        </w:rPr>
        <w:lastRenderedPageBreak/>
        <w:t>пожара и его психологическая подготовка;</w:t>
      </w:r>
    </w:p>
    <w:p w14:paraId="73C1F64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14:paraId="7311191E" w14:textId="486BA67C" w:rsidR="00F42A43"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14:paraId="64DEAFD9" w14:textId="77777777" w:rsidR="00DB589A" w:rsidRDefault="00DB589A" w:rsidP="00D53756">
      <w:pPr>
        <w:ind w:firstLine="425"/>
        <w:rPr>
          <w:rFonts w:ascii="Times New Roman" w:eastAsiaTheme="minorHAnsi" w:hAnsi="Times New Roman" w:cs="Times New Roman"/>
          <w:sz w:val="24"/>
          <w:szCs w:val="24"/>
          <w:lang w:eastAsia="en-US"/>
        </w:rPr>
      </w:pPr>
    </w:p>
    <w:p w14:paraId="4512191C" w14:textId="623079BE" w:rsidR="00DB589A" w:rsidRDefault="00DB589A" w:rsidP="00D53756">
      <w:pPr>
        <w:ind w:firstLine="425"/>
        <w:rPr>
          <w:rFonts w:ascii="Times New Roman" w:hAnsi="Times New Roman"/>
          <w:b/>
          <w:sz w:val="24"/>
          <w:szCs w:val="24"/>
        </w:rPr>
      </w:pPr>
      <w:r w:rsidRPr="00AA7CCB">
        <w:rPr>
          <w:rFonts w:ascii="Times New Roman" w:hAnsi="Times New Roman"/>
          <w:b/>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r>
        <w:rPr>
          <w:rFonts w:ascii="Times New Roman" w:hAnsi="Times New Roman"/>
          <w:b/>
          <w:sz w:val="24"/>
          <w:szCs w:val="24"/>
        </w:rPr>
        <w:t>.</w:t>
      </w:r>
    </w:p>
    <w:p w14:paraId="632D2033" w14:textId="77777777" w:rsidR="00DB589A" w:rsidRPr="00AA7CCB" w:rsidRDefault="00DB589A" w:rsidP="00DB589A">
      <w:pPr>
        <w:widowControl/>
        <w:numPr>
          <w:ilvl w:val="0"/>
          <w:numId w:val="30"/>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r>
        <w:rPr>
          <w:rFonts w:ascii="Times New Roman" w:hAnsi="Times New Roman"/>
          <w:sz w:val="24"/>
          <w:szCs w:val="24"/>
        </w:rPr>
        <w:t>Новоникольское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14:paraId="78BB5C04" w14:textId="07FD0D31" w:rsidR="00DB589A" w:rsidRDefault="00DB589A" w:rsidP="00DB589A">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14:paraId="704C49C6"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39B720F3"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4177D308"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87" w:name="p243"/>
      <w:bookmarkStart w:id="88" w:name="p245"/>
      <w:bookmarkEnd w:id="87"/>
      <w:bookmarkEnd w:id="88"/>
    </w:p>
    <w:p w14:paraId="2CE7C20F" w14:textId="77777777" w:rsidR="00DB589A" w:rsidRPr="00F20C23" w:rsidRDefault="00DB589A" w:rsidP="00DB589A">
      <w:pPr>
        <w:widowControl/>
        <w:numPr>
          <w:ilvl w:val="0"/>
          <w:numId w:val="30"/>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14:paraId="520C7F5B"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14:paraId="447EB1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14:paraId="4B7DCD0F"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3430961C"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14:paraId="46FB8B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14:paraId="3B352366"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009BE164"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77226AE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14:paraId="7E6D0FB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3901C4F7"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lastRenderedPageBreak/>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13EE0296" w14:textId="77777777" w:rsidR="00DB589A" w:rsidRPr="00AA7CCB"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14:paraId="2CE5F994" w14:textId="77777777" w:rsidR="00DB589A" w:rsidRPr="00AA7CCB" w:rsidRDefault="00DB589A" w:rsidP="00DB589A">
      <w:pPr>
        <w:widowControl/>
        <w:numPr>
          <w:ilvl w:val="0"/>
          <w:numId w:val="30"/>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89" w:name="p246"/>
      <w:bookmarkStart w:id="90" w:name="p248"/>
      <w:bookmarkEnd w:id="89"/>
      <w:bookmarkEnd w:id="90"/>
    </w:p>
    <w:p w14:paraId="0DA46861"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14:paraId="7744FAE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2C5A2318"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91" w:name="p706"/>
      <w:bookmarkStart w:id="92" w:name="p707"/>
      <w:bookmarkStart w:id="93" w:name="p708"/>
      <w:bookmarkEnd w:id="91"/>
      <w:bookmarkEnd w:id="92"/>
      <w:bookmarkEnd w:id="93"/>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14:paraId="19012BF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94" w:name="p709"/>
      <w:bookmarkStart w:id="95" w:name="p710"/>
      <w:bookmarkStart w:id="96" w:name="p711"/>
      <w:bookmarkEnd w:id="94"/>
      <w:bookmarkEnd w:id="95"/>
      <w:bookmarkEnd w:id="96"/>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5D00207B" w14:textId="77777777" w:rsidR="00DB589A" w:rsidRPr="00F20C23" w:rsidRDefault="00DB589A" w:rsidP="00DB589A">
      <w:pPr>
        <w:widowControl/>
        <w:numPr>
          <w:ilvl w:val="0"/>
          <w:numId w:val="31"/>
        </w:numPr>
        <w:tabs>
          <w:tab w:val="left" w:pos="720"/>
        </w:tabs>
        <w:autoSpaceDE/>
        <w:autoSpaceDN/>
        <w:adjustRightInd/>
        <w:ind w:left="0" w:firstLine="426"/>
        <w:rPr>
          <w:rFonts w:ascii="Times New Roman" w:hAnsi="Times New Roman"/>
          <w:sz w:val="24"/>
          <w:szCs w:val="24"/>
        </w:rPr>
      </w:pPr>
      <w:bookmarkStart w:id="97" w:name="p712"/>
      <w:bookmarkEnd w:id="97"/>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11EFD703" w14:textId="77777777" w:rsidR="00DB589A" w:rsidRPr="00DB589A" w:rsidRDefault="00DB589A" w:rsidP="00DB589A">
      <w:pPr>
        <w:ind w:firstLine="425"/>
        <w:rPr>
          <w:rFonts w:ascii="Times New Roman" w:eastAsiaTheme="minorHAnsi" w:hAnsi="Times New Roman"/>
          <w:sz w:val="24"/>
          <w:szCs w:val="24"/>
        </w:rPr>
      </w:pPr>
    </w:p>
    <w:sectPr w:rsidR="00DB589A" w:rsidRPr="00DB589A" w:rsidSect="00AE76C7">
      <w:footerReference w:type="default" r:id="rId38"/>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DF46" w14:textId="77777777" w:rsidR="0091131C" w:rsidRDefault="0091131C" w:rsidP="00AE76C7">
      <w:r>
        <w:separator/>
      </w:r>
    </w:p>
  </w:endnote>
  <w:endnote w:type="continuationSeparator" w:id="0">
    <w:p w14:paraId="74F2BECD" w14:textId="77777777" w:rsidR="0091131C" w:rsidRDefault="0091131C"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14:paraId="53C54BFC" w14:textId="10BC0236" w:rsidR="00E4350B" w:rsidRDefault="00E4350B">
        <w:pPr>
          <w:pStyle w:val="af1"/>
          <w:jc w:val="center"/>
        </w:pPr>
        <w:r>
          <w:fldChar w:fldCharType="begin"/>
        </w:r>
        <w:r>
          <w:instrText>PAGE   \* MERGEFORMAT</w:instrText>
        </w:r>
        <w:r>
          <w:fldChar w:fldCharType="separate"/>
        </w:r>
        <w:r w:rsidR="00E060E4">
          <w:rPr>
            <w:noProof/>
          </w:rPr>
          <w:t>- 21 -</w:t>
        </w:r>
        <w:r>
          <w:fldChar w:fldCharType="end"/>
        </w:r>
      </w:p>
    </w:sdtContent>
  </w:sdt>
  <w:p w14:paraId="5300D9FD" w14:textId="77777777" w:rsidR="00E4350B" w:rsidRDefault="00E4350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DB772" w14:textId="77777777" w:rsidR="0091131C" w:rsidRDefault="0091131C" w:rsidP="00AE76C7">
      <w:r>
        <w:separator/>
      </w:r>
    </w:p>
  </w:footnote>
  <w:footnote w:type="continuationSeparator" w:id="0">
    <w:p w14:paraId="57FBE1A3" w14:textId="77777777" w:rsidR="0091131C" w:rsidRDefault="0091131C"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4"/>
  </w:num>
  <w:num w:numId="2">
    <w:abstractNumId w:val="15"/>
  </w:num>
  <w:num w:numId="3">
    <w:abstractNumId w:val="24"/>
  </w:num>
  <w:num w:numId="4">
    <w:abstractNumId w:val="18"/>
  </w:num>
  <w:num w:numId="5">
    <w:abstractNumId w:val="2"/>
  </w:num>
  <w:num w:numId="6">
    <w:abstractNumId w:val="21"/>
  </w:num>
  <w:num w:numId="7">
    <w:abstractNumId w:val="1"/>
  </w:num>
  <w:num w:numId="8">
    <w:abstractNumId w:val="30"/>
  </w:num>
  <w:num w:numId="9">
    <w:abstractNumId w:val="23"/>
  </w:num>
  <w:num w:numId="10">
    <w:abstractNumId w:val="3"/>
  </w:num>
  <w:num w:numId="11">
    <w:abstractNumId w:val="6"/>
  </w:num>
  <w:num w:numId="12">
    <w:abstractNumId w:val="13"/>
  </w:num>
  <w:num w:numId="13">
    <w:abstractNumId w:val="10"/>
  </w:num>
  <w:num w:numId="14">
    <w:abstractNumId w:val="0"/>
  </w:num>
  <w:num w:numId="15">
    <w:abstractNumId w:val="27"/>
  </w:num>
  <w:num w:numId="16">
    <w:abstractNumId w:val="4"/>
  </w:num>
  <w:num w:numId="17">
    <w:abstractNumId w:val="25"/>
  </w:num>
  <w:num w:numId="18">
    <w:abstractNumId w:val="11"/>
  </w:num>
  <w:num w:numId="19">
    <w:abstractNumId w:val="29"/>
  </w:num>
  <w:num w:numId="20">
    <w:abstractNumId w:val="7"/>
  </w:num>
  <w:num w:numId="21">
    <w:abstractNumId w:val="28"/>
  </w:num>
  <w:num w:numId="22">
    <w:abstractNumId w:val="5"/>
  </w:num>
  <w:num w:numId="23">
    <w:abstractNumId w:val="8"/>
  </w:num>
  <w:num w:numId="24">
    <w:abstractNumId w:val="20"/>
  </w:num>
  <w:num w:numId="25">
    <w:abstractNumId w:val="9"/>
  </w:num>
  <w:num w:numId="26">
    <w:abstractNumId w:val="16"/>
  </w:num>
  <w:num w:numId="27">
    <w:abstractNumId w:val="26"/>
  </w:num>
  <w:num w:numId="28">
    <w:abstractNumId w:val="17"/>
  </w:num>
  <w:num w:numId="29">
    <w:abstractNumId w:val="12"/>
  </w:num>
  <w:num w:numId="30">
    <w:abstractNumId w:val="19"/>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23747"/>
    <w:rsid w:val="000577DD"/>
    <w:rsid w:val="00065A48"/>
    <w:rsid w:val="00085788"/>
    <w:rsid w:val="000A00B1"/>
    <w:rsid w:val="000A0584"/>
    <w:rsid w:val="000A5761"/>
    <w:rsid w:val="000B0FD5"/>
    <w:rsid w:val="000C0575"/>
    <w:rsid w:val="000C62BB"/>
    <w:rsid w:val="000C66F8"/>
    <w:rsid w:val="000D4A58"/>
    <w:rsid w:val="000E718A"/>
    <w:rsid w:val="000F17E4"/>
    <w:rsid w:val="00104104"/>
    <w:rsid w:val="001065E6"/>
    <w:rsid w:val="0011442C"/>
    <w:rsid w:val="00123F36"/>
    <w:rsid w:val="00147471"/>
    <w:rsid w:val="00156898"/>
    <w:rsid w:val="00170CDA"/>
    <w:rsid w:val="001B5702"/>
    <w:rsid w:val="001C13A1"/>
    <w:rsid w:val="001C1505"/>
    <w:rsid w:val="001C52D3"/>
    <w:rsid w:val="001D385C"/>
    <w:rsid w:val="001D76DE"/>
    <w:rsid w:val="001E7C3A"/>
    <w:rsid w:val="001F51C0"/>
    <w:rsid w:val="001F7973"/>
    <w:rsid w:val="002111B8"/>
    <w:rsid w:val="002170E2"/>
    <w:rsid w:val="00247A5C"/>
    <w:rsid w:val="0025470B"/>
    <w:rsid w:val="00267334"/>
    <w:rsid w:val="00275BC1"/>
    <w:rsid w:val="00275F71"/>
    <w:rsid w:val="002851DC"/>
    <w:rsid w:val="002A0E5C"/>
    <w:rsid w:val="002B61EC"/>
    <w:rsid w:val="002B7ED8"/>
    <w:rsid w:val="002C3193"/>
    <w:rsid w:val="002C5FCF"/>
    <w:rsid w:val="002E3FD4"/>
    <w:rsid w:val="002F0657"/>
    <w:rsid w:val="003115CB"/>
    <w:rsid w:val="003117F4"/>
    <w:rsid w:val="00312620"/>
    <w:rsid w:val="00353A0A"/>
    <w:rsid w:val="0039295E"/>
    <w:rsid w:val="003946BE"/>
    <w:rsid w:val="003A51C5"/>
    <w:rsid w:val="003A53DA"/>
    <w:rsid w:val="003B2F7E"/>
    <w:rsid w:val="003B74B6"/>
    <w:rsid w:val="003C2D22"/>
    <w:rsid w:val="003D3A10"/>
    <w:rsid w:val="003E7891"/>
    <w:rsid w:val="003F4A55"/>
    <w:rsid w:val="003F751D"/>
    <w:rsid w:val="00403BA3"/>
    <w:rsid w:val="00414B38"/>
    <w:rsid w:val="00424973"/>
    <w:rsid w:val="00436587"/>
    <w:rsid w:val="00444058"/>
    <w:rsid w:val="0045062B"/>
    <w:rsid w:val="00453540"/>
    <w:rsid w:val="00453B41"/>
    <w:rsid w:val="00457D87"/>
    <w:rsid w:val="00462AA9"/>
    <w:rsid w:val="00464751"/>
    <w:rsid w:val="0047198D"/>
    <w:rsid w:val="00485E7D"/>
    <w:rsid w:val="00494BA1"/>
    <w:rsid w:val="004962B0"/>
    <w:rsid w:val="004D2EF4"/>
    <w:rsid w:val="004D3F67"/>
    <w:rsid w:val="004F1F19"/>
    <w:rsid w:val="0050779A"/>
    <w:rsid w:val="00513C49"/>
    <w:rsid w:val="0055612F"/>
    <w:rsid w:val="0056014E"/>
    <w:rsid w:val="0056196C"/>
    <w:rsid w:val="00561E46"/>
    <w:rsid w:val="005821F0"/>
    <w:rsid w:val="005B11BA"/>
    <w:rsid w:val="005B2568"/>
    <w:rsid w:val="005B353F"/>
    <w:rsid w:val="005C080C"/>
    <w:rsid w:val="005C1FF1"/>
    <w:rsid w:val="005D136C"/>
    <w:rsid w:val="005D3340"/>
    <w:rsid w:val="005D3E97"/>
    <w:rsid w:val="005D4303"/>
    <w:rsid w:val="005E289E"/>
    <w:rsid w:val="006135F2"/>
    <w:rsid w:val="006261E0"/>
    <w:rsid w:val="00630F6F"/>
    <w:rsid w:val="00633DA2"/>
    <w:rsid w:val="00645E5B"/>
    <w:rsid w:val="00650520"/>
    <w:rsid w:val="00651B94"/>
    <w:rsid w:val="00653649"/>
    <w:rsid w:val="00655229"/>
    <w:rsid w:val="00660B88"/>
    <w:rsid w:val="00666F38"/>
    <w:rsid w:val="00672A70"/>
    <w:rsid w:val="006865AC"/>
    <w:rsid w:val="00686C9E"/>
    <w:rsid w:val="00691F8C"/>
    <w:rsid w:val="00692495"/>
    <w:rsid w:val="006A2507"/>
    <w:rsid w:val="006B4C51"/>
    <w:rsid w:val="006C75F9"/>
    <w:rsid w:val="006D440E"/>
    <w:rsid w:val="006D52BB"/>
    <w:rsid w:val="006F52F4"/>
    <w:rsid w:val="00715312"/>
    <w:rsid w:val="00751586"/>
    <w:rsid w:val="00765EDE"/>
    <w:rsid w:val="007732EE"/>
    <w:rsid w:val="00782A1D"/>
    <w:rsid w:val="007847DD"/>
    <w:rsid w:val="00790DF1"/>
    <w:rsid w:val="00796113"/>
    <w:rsid w:val="007A15E8"/>
    <w:rsid w:val="007B2280"/>
    <w:rsid w:val="007B29DD"/>
    <w:rsid w:val="007C2108"/>
    <w:rsid w:val="007C44BA"/>
    <w:rsid w:val="007D1359"/>
    <w:rsid w:val="007E1F34"/>
    <w:rsid w:val="007E5B95"/>
    <w:rsid w:val="007F46CC"/>
    <w:rsid w:val="00811A15"/>
    <w:rsid w:val="00816251"/>
    <w:rsid w:val="00817965"/>
    <w:rsid w:val="00832548"/>
    <w:rsid w:val="0083467A"/>
    <w:rsid w:val="00854BA6"/>
    <w:rsid w:val="00856E27"/>
    <w:rsid w:val="00857B14"/>
    <w:rsid w:val="00873437"/>
    <w:rsid w:val="00891563"/>
    <w:rsid w:val="008B3254"/>
    <w:rsid w:val="008B5A95"/>
    <w:rsid w:val="008C5AEB"/>
    <w:rsid w:val="008D7429"/>
    <w:rsid w:val="008E3470"/>
    <w:rsid w:val="008F2ED1"/>
    <w:rsid w:val="00900DFA"/>
    <w:rsid w:val="009046FA"/>
    <w:rsid w:val="0091131C"/>
    <w:rsid w:val="00914E85"/>
    <w:rsid w:val="00915781"/>
    <w:rsid w:val="00935E77"/>
    <w:rsid w:val="009447E2"/>
    <w:rsid w:val="00956F3E"/>
    <w:rsid w:val="00980F2C"/>
    <w:rsid w:val="00983808"/>
    <w:rsid w:val="009871F2"/>
    <w:rsid w:val="0099611C"/>
    <w:rsid w:val="009A6A5F"/>
    <w:rsid w:val="009B5EAC"/>
    <w:rsid w:val="009C40E6"/>
    <w:rsid w:val="009C6BCB"/>
    <w:rsid w:val="009E49BA"/>
    <w:rsid w:val="009F0E83"/>
    <w:rsid w:val="00A1413E"/>
    <w:rsid w:val="00A16E13"/>
    <w:rsid w:val="00A177E6"/>
    <w:rsid w:val="00A2744D"/>
    <w:rsid w:val="00A57137"/>
    <w:rsid w:val="00A608A3"/>
    <w:rsid w:val="00A6106E"/>
    <w:rsid w:val="00A7060B"/>
    <w:rsid w:val="00AA44FE"/>
    <w:rsid w:val="00AA7774"/>
    <w:rsid w:val="00AD0248"/>
    <w:rsid w:val="00AD3E58"/>
    <w:rsid w:val="00AE1817"/>
    <w:rsid w:val="00AE76C7"/>
    <w:rsid w:val="00AF1885"/>
    <w:rsid w:val="00B35F0C"/>
    <w:rsid w:val="00B46924"/>
    <w:rsid w:val="00B66243"/>
    <w:rsid w:val="00B7386E"/>
    <w:rsid w:val="00B74482"/>
    <w:rsid w:val="00B75786"/>
    <w:rsid w:val="00B83A81"/>
    <w:rsid w:val="00B86387"/>
    <w:rsid w:val="00BC060C"/>
    <w:rsid w:val="00BC2346"/>
    <w:rsid w:val="00BC595F"/>
    <w:rsid w:val="00BD1F2F"/>
    <w:rsid w:val="00BE0F54"/>
    <w:rsid w:val="00C0012E"/>
    <w:rsid w:val="00C117AD"/>
    <w:rsid w:val="00C16716"/>
    <w:rsid w:val="00C51B20"/>
    <w:rsid w:val="00C55DC1"/>
    <w:rsid w:val="00C577A0"/>
    <w:rsid w:val="00C740A7"/>
    <w:rsid w:val="00C74918"/>
    <w:rsid w:val="00C763FE"/>
    <w:rsid w:val="00CA5F95"/>
    <w:rsid w:val="00CB0AE0"/>
    <w:rsid w:val="00CC0F42"/>
    <w:rsid w:val="00CE243D"/>
    <w:rsid w:val="00CF0F58"/>
    <w:rsid w:val="00CF546E"/>
    <w:rsid w:val="00D05843"/>
    <w:rsid w:val="00D06AF2"/>
    <w:rsid w:val="00D329DC"/>
    <w:rsid w:val="00D37A3C"/>
    <w:rsid w:val="00D37E06"/>
    <w:rsid w:val="00D53756"/>
    <w:rsid w:val="00D618DD"/>
    <w:rsid w:val="00D7304B"/>
    <w:rsid w:val="00D73D0F"/>
    <w:rsid w:val="00D83266"/>
    <w:rsid w:val="00D87763"/>
    <w:rsid w:val="00DB38F0"/>
    <w:rsid w:val="00DB4748"/>
    <w:rsid w:val="00DB589A"/>
    <w:rsid w:val="00DF46B9"/>
    <w:rsid w:val="00E060E4"/>
    <w:rsid w:val="00E12B71"/>
    <w:rsid w:val="00E12CF8"/>
    <w:rsid w:val="00E36000"/>
    <w:rsid w:val="00E407D0"/>
    <w:rsid w:val="00E4350B"/>
    <w:rsid w:val="00E47842"/>
    <w:rsid w:val="00E52688"/>
    <w:rsid w:val="00E57183"/>
    <w:rsid w:val="00E617CD"/>
    <w:rsid w:val="00E87F44"/>
    <w:rsid w:val="00E941C8"/>
    <w:rsid w:val="00E966ED"/>
    <w:rsid w:val="00EA31F2"/>
    <w:rsid w:val="00EA3880"/>
    <w:rsid w:val="00EB6FE3"/>
    <w:rsid w:val="00EC1453"/>
    <w:rsid w:val="00EC22D3"/>
    <w:rsid w:val="00ED592D"/>
    <w:rsid w:val="00EE3DC8"/>
    <w:rsid w:val="00F01D0E"/>
    <w:rsid w:val="00F02ECB"/>
    <w:rsid w:val="00F05346"/>
    <w:rsid w:val="00F07126"/>
    <w:rsid w:val="00F26F6E"/>
    <w:rsid w:val="00F364EA"/>
    <w:rsid w:val="00F42A43"/>
    <w:rsid w:val="00F76615"/>
    <w:rsid w:val="00F8359A"/>
    <w:rsid w:val="00F8408D"/>
    <w:rsid w:val="00F91200"/>
    <w:rsid w:val="00FC45E0"/>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00482"/>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99"/>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99"/>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e">
    <w:name w:val="annotation reference"/>
    <w:basedOn w:val="a1"/>
    <w:uiPriority w:val="99"/>
    <w:semiHidden/>
    <w:unhideWhenUsed/>
    <w:rsid w:val="00A274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900022689">
      <w:bodyDiv w:val="1"/>
      <w:marLeft w:val="0"/>
      <w:marRight w:val="0"/>
      <w:marTop w:val="0"/>
      <w:marBottom w:val="0"/>
      <w:divBdr>
        <w:top w:val="none" w:sz="0" w:space="0" w:color="auto"/>
        <w:left w:val="none" w:sz="0" w:space="0" w:color="auto"/>
        <w:bottom w:val="none" w:sz="0" w:space="0" w:color="auto"/>
        <w:right w:val="none" w:sz="0" w:space="0" w:color="auto"/>
      </w:divBdr>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51040/94050c1b72b36222ea765a98f890b52187a0838c/" TargetMode="External"/><Relationship Id="rId7" Type="http://schemas.openxmlformats.org/officeDocument/2006/relationships/image" Target="media/image1.jpeg"/><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CEA9D7622C7A03B535279AB7C3AB1F215E4EB145E5D6F543F04B1EEF020E213B2E0C9DD96C059DF9D004EA74083808C0750040B7C3DD39FBq8sF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36411/7b81874f50ed9cd03230f753e5c5a4b03ef9092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CEA9D7622C7A03B535279AB7C3AB1F215E4EB145E5D6F543F04B1EEF020E213B2E0C9DD96C059DF9D004EA74083808C0750040B7C3DD39FBq8sFG" TargetMode="External"/><Relationship Id="rId37" Type="http://schemas.openxmlformats.org/officeDocument/2006/relationships/hyperlink" Target="http://www.consultant.ru/document/cons_doc_LAW_3814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01011/36fb3e57a8031adb90c7b7d13d835d1f31efff6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www.consultant.ru/document/cons_doc_LAW_301011/91122874bbcf628c0e5c6bceb7fe613ee682fc73/" TargetMode="External"/><Relationship Id="rId36" Type="http://schemas.openxmlformats.org/officeDocument/2006/relationships/hyperlink" Target="http://www.consultant.ru/document/cons_doc_LAW_389892/" TargetMode="External"/><Relationship Id="rId10" Type="http://schemas.openxmlformats.org/officeDocument/2006/relationships/hyperlink" Target="http://www.consultant.ru/document/cons_doc_LAW_301011/fc77c7117187684ab0cb02c7ee53952df0de55be/"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s://ru.wikipedia.org/wiki/%D0%9E%D0%B1%D1%8A%D0%B5%D0%BA%D1%82_%D0%BA%D1%83%D0%BB%D1%8C%D1%82%D1%83%D1%80%D0%BD%D0%BE%D0%B3%D0%BE_%D0%BD%D0%B0%D1%81%D0%BB%D0%B5%D0%B4%D0%B8%D1%8F_%D0%A0%D0%BE%D1%81%D1%81%D0%B8%D0%B8" TargetMode="Externa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www.consultant.ru/document/cons_doc_LAW_322585/" TargetMode="External"/><Relationship Id="rId22" Type="http://schemas.openxmlformats.org/officeDocument/2006/relationships/hyperlink" Target="http://www.consultant.ru/document/cons_doc_LAW_301011/d43ae8ece00bbaa3bc825d04067c64adebeae28c/"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www.consultant.ru/document/cons_doc_LAW_436411/70ac306826bc92daa560ad83d22d3b26c2834b8b/" TargetMode="External"/><Relationship Id="rId35" Type="http://schemas.openxmlformats.org/officeDocument/2006/relationships/hyperlink" Target="http://www.consultant.ru/document/cons_doc_LAW_389892/8e5f7a01dac4fc52d5869c72e2b40c6a9dd21c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7188</TotalTime>
  <Pages>86</Pages>
  <Words>35933</Words>
  <Characters>204824</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ООО СибПроектНИИ</cp:lastModifiedBy>
  <cp:revision>139</cp:revision>
  <cp:lastPrinted>2023-02-06T07:33:00Z</cp:lastPrinted>
  <dcterms:created xsi:type="dcterms:W3CDTF">2022-01-25T05:50:00Z</dcterms:created>
  <dcterms:modified xsi:type="dcterms:W3CDTF">2023-04-19T02:52:00Z</dcterms:modified>
</cp:coreProperties>
</file>