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0" w:rsidRPr="00AF0730" w:rsidRDefault="00AF0730" w:rsidP="00AF0730"/>
    <w:p w:rsidR="002C1D34" w:rsidRPr="0037522A" w:rsidRDefault="002C1D34" w:rsidP="005B38F6">
      <w:pPr>
        <w:pStyle w:val="1"/>
        <w:jc w:val="center"/>
        <w:rPr>
          <w:sz w:val="24"/>
          <w:szCs w:val="24"/>
        </w:rPr>
      </w:pPr>
      <w:r w:rsidRPr="0037522A">
        <w:rPr>
          <w:sz w:val="24"/>
          <w:szCs w:val="24"/>
        </w:rPr>
        <w:t>СОВЕТ   НОВОНИКОЛЬСКОГО СЕЛЬСКОГО ПОСЕЛЕНИЯ</w:t>
      </w:r>
    </w:p>
    <w:p w:rsidR="002C1D34" w:rsidRPr="0037522A" w:rsidRDefault="002C1D34" w:rsidP="005B38F6">
      <w:pPr>
        <w:pStyle w:val="1"/>
        <w:jc w:val="center"/>
        <w:rPr>
          <w:sz w:val="24"/>
          <w:szCs w:val="24"/>
        </w:rPr>
      </w:pPr>
      <w:r w:rsidRPr="0037522A">
        <w:rPr>
          <w:sz w:val="24"/>
          <w:szCs w:val="24"/>
        </w:rPr>
        <w:t>АЛЕКСАНДРОВСКОГО РАЙОНА ТОМСКОЙ ОБЛАСТИ</w:t>
      </w:r>
    </w:p>
    <w:p w:rsidR="002C1D34" w:rsidRPr="0037522A" w:rsidRDefault="002C1D34" w:rsidP="005B38F6">
      <w:pPr>
        <w:pStyle w:val="1"/>
        <w:jc w:val="center"/>
        <w:rPr>
          <w:sz w:val="24"/>
          <w:szCs w:val="24"/>
        </w:rPr>
      </w:pPr>
    </w:p>
    <w:p w:rsidR="002C1D34" w:rsidRPr="009268C7" w:rsidRDefault="005B38F6" w:rsidP="005B38F6">
      <w:pPr>
        <w:pStyle w:val="1"/>
        <w:jc w:val="center"/>
        <w:rPr>
          <w:sz w:val="32"/>
          <w:szCs w:val="32"/>
        </w:rPr>
      </w:pPr>
      <w:r w:rsidRPr="0037522A">
        <w:rPr>
          <w:sz w:val="24"/>
          <w:szCs w:val="24"/>
        </w:rPr>
        <w:t>РЕШЕНИЕ</w:t>
      </w:r>
      <w:r w:rsidR="00031555" w:rsidRPr="0037522A">
        <w:rPr>
          <w:sz w:val="24"/>
          <w:szCs w:val="24"/>
        </w:rPr>
        <w:t xml:space="preserve">  </w:t>
      </w:r>
    </w:p>
    <w:p w:rsidR="005B38F6" w:rsidRPr="00025565" w:rsidRDefault="005B38F6" w:rsidP="005A24E5">
      <w:pPr>
        <w:pStyle w:val="1"/>
        <w:rPr>
          <w:b w:val="0"/>
          <w:sz w:val="24"/>
          <w:szCs w:val="24"/>
        </w:rPr>
      </w:pPr>
    </w:p>
    <w:p w:rsidR="002C1D34" w:rsidRPr="00025565" w:rsidRDefault="00CA4E89" w:rsidP="005B38F6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EA7397">
        <w:rPr>
          <w:b w:val="0"/>
          <w:sz w:val="24"/>
          <w:szCs w:val="24"/>
        </w:rPr>
        <w:t>.03</w:t>
      </w:r>
      <w:r w:rsidR="005E3F66" w:rsidRPr="00025565">
        <w:rPr>
          <w:b w:val="0"/>
          <w:sz w:val="24"/>
          <w:szCs w:val="24"/>
        </w:rPr>
        <w:t>.20</w:t>
      </w:r>
      <w:r w:rsidR="00EA7397">
        <w:rPr>
          <w:b w:val="0"/>
          <w:sz w:val="24"/>
          <w:szCs w:val="24"/>
        </w:rPr>
        <w:t>16</w:t>
      </w:r>
      <w:r w:rsidR="005E3F66" w:rsidRPr="00025565">
        <w:rPr>
          <w:b w:val="0"/>
          <w:sz w:val="24"/>
          <w:szCs w:val="24"/>
        </w:rPr>
        <w:t xml:space="preserve">             </w:t>
      </w:r>
      <w:r w:rsidR="00025565" w:rsidRPr="00025565">
        <w:rPr>
          <w:b w:val="0"/>
          <w:sz w:val="24"/>
          <w:szCs w:val="24"/>
        </w:rPr>
        <w:t xml:space="preserve">            </w:t>
      </w:r>
      <w:r w:rsidR="005E3F66" w:rsidRPr="00025565">
        <w:rPr>
          <w:b w:val="0"/>
          <w:sz w:val="24"/>
          <w:szCs w:val="24"/>
        </w:rPr>
        <w:t xml:space="preserve">      </w:t>
      </w:r>
      <w:r w:rsidR="0037522A">
        <w:rPr>
          <w:b w:val="0"/>
          <w:sz w:val="24"/>
          <w:szCs w:val="24"/>
        </w:rPr>
        <w:t xml:space="preserve">                                          </w:t>
      </w:r>
      <w:r w:rsidR="005E3F66" w:rsidRPr="00025565">
        <w:rPr>
          <w:b w:val="0"/>
          <w:sz w:val="24"/>
          <w:szCs w:val="24"/>
        </w:rPr>
        <w:t xml:space="preserve">       </w:t>
      </w:r>
      <w:r w:rsidR="00842D59">
        <w:rPr>
          <w:b w:val="0"/>
          <w:sz w:val="24"/>
          <w:szCs w:val="24"/>
        </w:rPr>
        <w:t xml:space="preserve">                           №  </w:t>
      </w:r>
      <w:r w:rsidR="006B5CC1">
        <w:rPr>
          <w:b w:val="0"/>
          <w:sz w:val="24"/>
          <w:szCs w:val="24"/>
        </w:rPr>
        <w:t>123</w:t>
      </w:r>
    </w:p>
    <w:p w:rsidR="002C1D34" w:rsidRDefault="002C1D34" w:rsidP="005B38F6">
      <w:pPr>
        <w:pStyle w:val="1"/>
        <w:jc w:val="center"/>
        <w:rPr>
          <w:b w:val="0"/>
          <w:sz w:val="24"/>
          <w:szCs w:val="24"/>
        </w:rPr>
      </w:pPr>
      <w:r w:rsidRPr="00025565">
        <w:rPr>
          <w:b w:val="0"/>
          <w:sz w:val="24"/>
          <w:szCs w:val="24"/>
        </w:rPr>
        <w:t>с.Новоникольское</w:t>
      </w:r>
    </w:p>
    <w:p w:rsidR="002B5C05" w:rsidRPr="002B5C05" w:rsidRDefault="002B5C05" w:rsidP="002B5C05"/>
    <w:p w:rsidR="002B5C05" w:rsidRPr="009268C7" w:rsidRDefault="002B5C05" w:rsidP="002B5C05">
      <w:pPr>
        <w:pStyle w:val="1"/>
        <w:rPr>
          <w:b w:val="0"/>
          <w:sz w:val="24"/>
          <w:szCs w:val="24"/>
        </w:rPr>
      </w:pPr>
      <w:r w:rsidRPr="009268C7">
        <w:rPr>
          <w:b w:val="0"/>
          <w:sz w:val="24"/>
          <w:szCs w:val="24"/>
        </w:rPr>
        <w:t>О    внесении     изменений    в    Положение</w:t>
      </w:r>
    </w:p>
    <w:p w:rsidR="002B5C05" w:rsidRPr="009268C7" w:rsidRDefault="002B5C05" w:rsidP="002B5C05">
      <w:pPr>
        <w:pStyle w:val="1"/>
        <w:rPr>
          <w:b w:val="0"/>
          <w:sz w:val="24"/>
          <w:szCs w:val="24"/>
        </w:rPr>
      </w:pPr>
      <w:r w:rsidRPr="009268C7">
        <w:rPr>
          <w:b w:val="0"/>
          <w:sz w:val="24"/>
          <w:szCs w:val="24"/>
        </w:rPr>
        <w:t xml:space="preserve">о  бюджетном процессе   в   муниципальном   </w:t>
      </w:r>
    </w:p>
    <w:p w:rsidR="002B5C05" w:rsidRPr="009268C7" w:rsidRDefault="002B5C05" w:rsidP="002B5C05">
      <w:pPr>
        <w:pStyle w:val="1"/>
        <w:rPr>
          <w:b w:val="0"/>
          <w:sz w:val="24"/>
          <w:szCs w:val="24"/>
        </w:rPr>
      </w:pPr>
      <w:r w:rsidRPr="009268C7">
        <w:rPr>
          <w:b w:val="0"/>
          <w:sz w:val="24"/>
          <w:szCs w:val="24"/>
        </w:rPr>
        <w:t xml:space="preserve">образовании    «Новоникольское    сельское </w:t>
      </w:r>
    </w:p>
    <w:p w:rsidR="002B5C05" w:rsidRPr="009268C7" w:rsidRDefault="002B5C05" w:rsidP="002B5C05">
      <w:pPr>
        <w:pStyle w:val="1"/>
        <w:rPr>
          <w:b w:val="0"/>
          <w:sz w:val="24"/>
          <w:szCs w:val="24"/>
        </w:rPr>
      </w:pPr>
      <w:r w:rsidRPr="009268C7">
        <w:rPr>
          <w:b w:val="0"/>
          <w:sz w:val="24"/>
          <w:szCs w:val="24"/>
        </w:rPr>
        <w:t>поселение</w:t>
      </w:r>
      <w:r w:rsidR="009268C7">
        <w:rPr>
          <w:b w:val="0"/>
          <w:sz w:val="24"/>
          <w:szCs w:val="24"/>
        </w:rPr>
        <w:t>»</w:t>
      </w:r>
    </w:p>
    <w:p w:rsidR="003D712C" w:rsidRPr="0059446A" w:rsidRDefault="003D712C" w:rsidP="0003155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21C40" w:rsidRPr="0059446A" w:rsidRDefault="00025565" w:rsidP="00031555">
      <w:pPr>
        <w:pStyle w:val="1"/>
        <w:ind w:firstLine="708"/>
        <w:jc w:val="both"/>
        <w:rPr>
          <w:b w:val="0"/>
          <w:sz w:val="24"/>
          <w:szCs w:val="24"/>
        </w:rPr>
      </w:pPr>
      <w:r w:rsidRPr="0059446A">
        <w:rPr>
          <w:b w:val="0"/>
          <w:sz w:val="24"/>
          <w:szCs w:val="24"/>
        </w:rPr>
        <w:t>В  целях  приведения  Положения  о  бюджетном  процессе в муниципальном   образовании     «Новоникольское    сельское поселение» в соответствие с требованиями Бюджетного  кодекса Российской  Федерации</w:t>
      </w:r>
      <w:r w:rsidR="005140A2" w:rsidRPr="0059446A">
        <w:rPr>
          <w:b w:val="0"/>
          <w:sz w:val="24"/>
          <w:szCs w:val="24"/>
        </w:rPr>
        <w:t xml:space="preserve">, </w:t>
      </w:r>
      <w:r w:rsidR="002B5C05" w:rsidRPr="0059446A">
        <w:rPr>
          <w:b w:val="0"/>
          <w:sz w:val="24"/>
          <w:szCs w:val="24"/>
        </w:rPr>
        <w:t xml:space="preserve">Уставом  Новоникольского  сельского  поселения,  во  исполнение      </w:t>
      </w:r>
      <w:r w:rsidR="00EA7397" w:rsidRPr="0059446A">
        <w:rPr>
          <w:b w:val="0"/>
          <w:sz w:val="24"/>
          <w:szCs w:val="24"/>
        </w:rPr>
        <w:t>протеста  прокурора Александровского  района   от 26.02.2016 № 17-2016</w:t>
      </w:r>
      <w:r w:rsidR="002B5C05" w:rsidRPr="0059446A">
        <w:rPr>
          <w:b w:val="0"/>
          <w:sz w:val="24"/>
          <w:szCs w:val="24"/>
        </w:rPr>
        <w:t>,</w:t>
      </w:r>
      <w:r w:rsidR="005140A2" w:rsidRPr="0059446A">
        <w:rPr>
          <w:b w:val="0"/>
          <w:sz w:val="24"/>
          <w:szCs w:val="24"/>
        </w:rPr>
        <w:t xml:space="preserve"> рассмотрев  предложенный  проект  изменений,</w:t>
      </w:r>
    </w:p>
    <w:p w:rsidR="005140A2" w:rsidRDefault="00A33BD0" w:rsidP="005140A2">
      <w:pPr>
        <w:pStyle w:val="1"/>
        <w:ind w:firstLine="708"/>
        <w:jc w:val="both"/>
        <w:rPr>
          <w:b w:val="0"/>
          <w:sz w:val="24"/>
          <w:szCs w:val="24"/>
        </w:rPr>
      </w:pPr>
      <w:r w:rsidRPr="0059446A">
        <w:rPr>
          <w:b w:val="0"/>
          <w:sz w:val="24"/>
          <w:szCs w:val="24"/>
        </w:rPr>
        <w:t xml:space="preserve">Совет </w:t>
      </w:r>
      <w:r w:rsidR="002C1D34" w:rsidRPr="0059446A">
        <w:rPr>
          <w:b w:val="0"/>
          <w:sz w:val="24"/>
          <w:szCs w:val="24"/>
        </w:rPr>
        <w:t xml:space="preserve">Новоникольского </w:t>
      </w:r>
      <w:r w:rsidRPr="0059446A">
        <w:rPr>
          <w:b w:val="0"/>
          <w:sz w:val="24"/>
          <w:szCs w:val="24"/>
        </w:rPr>
        <w:t>сельского поселения  РЕШИЛ</w:t>
      </w:r>
      <w:r w:rsidR="005642B8" w:rsidRPr="0059446A">
        <w:rPr>
          <w:b w:val="0"/>
          <w:sz w:val="24"/>
          <w:szCs w:val="24"/>
        </w:rPr>
        <w:t>:</w:t>
      </w:r>
    </w:p>
    <w:p w:rsidR="005642B8" w:rsidRPr="0059446A" w:rsidRDefault="005642B8" w:rsidP="009268C7">
      <w:pPr>
        <w:pStyle w:val="1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9446A">
        <w:rPr>
          <w:b w:val="0"/>
          <w:sz w:val="24"/>
          <w:szCs w:val="24"/>
        </w:rPr>
        <w:t>1.</w:t>
      </w:r>
      <w:r w:rsidR="005E3F66" w:rsidRPr="0059446A">
        <w:rPr>
          <w:b w:val="0"/>
          <w:sz w:val="24"/>
          <w:szCs w:val="24"/>
        </w:rPr>
        <w:t xml:space="preserve">Внести  следующие  изменения в </w:t>
      </w:r>
      <w:r w:rsidR="00043F63" w:rsidRPr="0059446A">
        <w:rPr>
          <w:b w:val="0"/>
          <w:sz w:val="24"/>
          <w:szCs w:val="24"/>
        </w:rPr>
        <w:t xml:space="preserve">Положение о бюджетном процессе, </w:t>
      </w:r>
      <w:r w:rsidR="00025565" w:rsidRPr="0059446A">
        <w:rPr>
          <w:b w:val="0"/>
          <w:sz w:val="24"/>
          <w:szCs w:val="24"/>
        </w:rPr>
        <w:t>у</w:t>
      </w:r>
      <w:r w:rsidR="005E3F66" w:rsidRPr="0059446A">
        <w:rPr>
          <w:b w:val="0"/>
          <w:sz w:val="24"/>
          <w:szCs w:val="24"/>
        </w:rPr>
        <w:t>тверждённое  решением Совета  поселения</w:t>
      </w:r>
      <w:r w:rsidR="005E3F66" w:rsidRPr="0059446A">
        <w:rPr>
          <w:sz w:val="24"/>
          <w:szCs w:val="24"/>
        </w:rPr>
        <w:t xml:space="preserve">  </w:t>
      </w:r>
      <w:r w:rsidR="005E3F66" w:rsidRPr="0059446A">
        <w:rPr>
          <w:b w:val="0"/>
          <w:sz w:val="24"/>
          <w:szCs w:val="24"/>
        </w:rPr>
        <w:t xml:space="preserve">от </w:t>
      </w:r>
      <w:r w:rsidR="00025565" w:rsidRPr="0059446A">
        <w:rPr>
          <w:b w:val="0"/>
          <w:sz w:val="24"/>
          <w:szCs w:val="24"/>
        </w:rPr>
        <w:t>27.12.2013 № 61</w:t>
      </w:r>
      <w:r w:rsidR="00043F63" w:rsidRPr="0059446A">
        <w:rPr>
          <w:b w:val="0"/>
          <w:sz w:val="24"/>
          <w:szCs w:val="24"/>
        </w:rPr>
        <w:t xml:space="preserve"> «Об  утверждении Положения  о  бюджетном  процессе в  муниципальном  образовании «Новоникольское  сельское  поселение»</w:t>
      </w:r>
      <w:r w:rsidR="00025565" w:rsidRPr="0059446A">
        <w:rPr>
          <w:b w:val="0"/>
          <w:sz w:val="24"/>
          <w:szCs w:val="24"/>
        </w:rPr>
        <w:t>:</w:t>
      </w:r>
    </w:p>
    <w:p w:rsidR="00EA7397" w:rsidRPr="0059446A" w:rsidRDefault="00EA7397" w:rsidP="00FF3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Pr="0059446A">
        <w:rPr>
          <w:rFonts w:ascii="Times New Roman" w:hAnsi="Times New Roman" w:cs="Times New Roman"/>
          <w:b/>
          <w:sz w:val="24"/>
          <w:szCs w:val="24"/>
        </w:rPr>
        <w:t>1)</w:t>
      </w:r>
      <w:r w:rsidR="00FF392E" w:rsidRPr="0059446A">
        <w:rPr>
          <w:rFonts w:ascii="Times New Roman" w:hAnsi="Times New Roman" w:cs="Times New Roman"/>
          <w:b/>
          <w:sz w:val="24"/>
          <w:szCs w:val="24"/>
        </w:rPr>
        <w:t>в  статье  7  пункт 1  изложить   в  следующей  редакции:</w:t>
      </w:r>
    </w:p>
    <w:p w:rsidR="00FF392E" w:rsidRPr="0059446A" w:rsidRDefault="00FF392E" w:rsidP="00FF3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«1. Органы местного самоуправления поселения обязаны вести реестр расходных обязательств.»;</w:t>
      </w:r>
    </w:p>
    <w:p w:rsidR="002B5C05" w:rsidRPr="0059446A" w:rsidRDefault="00FF392E" w:rsidP="00FF3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46A">
        <w:rPr>
          <w:rFonts w:ascii="Times New Roman" w:hAnsi="Times New Roman" w:cs="Times New Roman"/>
          <w:b/>
          <w:sz w:val="24"/>
          <w:szCs w:val="24"/>
        </w:rPr>
        <w:tab/>
      </w:r>
      <w:r w:rsidR="00EA7397" w:rsidRPr="0059446A">
        <w:rPr>
          <w:rFonts w:ascii="Times New Roman" w:hAnsi="Times New Roman" w:cs="Times New Roman"/>
          <w:b/>
          <w:sz w:val="24"/>
          <w:szCs w:val="24"/>
        </w:rPr>
        <w:t>2</w:t>
      </w:r>
      <w:r w:rsidR="002B5C05" w:rsidRPr="0059446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75DF" w:rsidRPr="0059446A">
        <w:rPr>
          <w:rFonts w:ascii="Times New Roman" w:hAnsi="Times New Roman" w:cs="Times New Roman"/>
          <w:b/>
          <w:sz w:val="24"/>
          <w:szCs w:val="24"/>
        </w:rPr>
        <w:t xml:space="preserve"> в ст</w:t>
      </w:r>
      <w:r w:rsidR="00EA7397" w:rsidRPr="0059446A">
        <w:rPr>
          <w:rFonts w:ascii="Times New Roman" w:hAnsi="Times New Roman" w:cs="Times New Roman"/>
          <w:b/>
          <w:sz w:val="24"/>
          <w:szCs w:val="24"/>
        </w:rPr>
        <w:t>атье</w:t>
      </w:r>
      <w:r w:rsidR="006D75DF" w:rsidRPr="00594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97" w:rsidRPr="0059446A">
        <w:rPr>
          <w:rFonts w:ascii="Times New Roman" w:hAnsi="Times New Roman" w:cs="Times New Roman"/>
          <w:b/>
          <w:sz w:val="24"/>
          <w:szCs w:val="24"/>
        </w:rPr>
        <w:t>8</w:t>
      </w:r>
      <w:r w:rsidR="006D75DF" w:rsidRPr="0059446A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  <w:r w:rsidR="003B1E5B" w:rsidRPr="005944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7397" w:rsidRPr="0059446A">
        <w:rPr>
          <w:rFonts w:ascii="Times New Roman" w:hAnsi="Times New Roman" w:cs="Times New Roman"/>
          <w:b/>
          <w:sz w:val="24"/>
          <w:szCs w:val="24"/>
        </w:rPr>
        <w:t>пункта 6</w:t>
      </w:r>
      <w:r w:rsidR="002B5C05" w:rsidRPr="0059446A">
        <w:rPr>
          <w:rFonts w:ascii="Times New Roman" w:hAnsi="Times New Roman" w:cs="Times New Roman"/>
          <w:b/>
          <w:sz w:val="24"/>
          <w:szCs w:val="24"/>
        </w:rPr>
        <w:t xml:space="preserve"> изложить  в  следующей  редакции:</w:t>
      </w:r>
    </w:p>
    <w:p w:rsidR="00EA7397" w:rsidRPr="0059446A" w:rsidRDefault="00EA7397" w:rsidP="00FF392E">
      <w:pPr>
        <w:pStyle w:val="3"/>
        <w:ind w:firstLine="708"/>
        <w:jc w:val="both"/>
        <w:rPr>
          <w:sz w:val="24"/>
          <w:szCs w:val="24"/>
        </w:rPr>
      </w:pPr>
      <w:r w:rsidRPr="0059446A">
        <w:rPr>
          <w:sz w:val="24"/>
          <w:szCs w:val="24"/>
        </w:rPr>
        <w:t>«6.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поселения.»;</w:t>
      </w:r>
    </w:p>
    <w:p w:rsidR="00CE09F3" w:rsidRPr="0059446A" w:rsidRDefault="000E447B" w:rsidP="00AF0730">
      <w:pPr>
        <w:pStyle w:val="af3"/>
        <w:rPr>
          <w:rFonts w:ascii="Times New Roman" w:hAnsi="Times New Roman" w:cs="Times New Roman"/>
          <w:b/>
        </w:rPr>
      </w:pPr>
      <w:r w:rsidRPr="0059446A">
        <w:rPr>
          <w:rFonts w:ascii="Times New Roman" w:hAnsi="Times New Roman" w:cs="Times New Roman"/>
          <w:b/>
        </w:rPr>
        <w:t xml:space="preserve">3) статью 11 </w:t>
      </w:r>
      <w:r w:rsidR="00CE09F3" w:rsidRPr="0059446A">
        <w:rPr>
          <w:rFonts w:ascii="Times New Roman" w:hAnsi="Times New Roman" w:cs="Times New Roman"/>
          <w:b/>
        </w:rPr>
        <w:t>изложить  в  следующей  редакции:</w:t>
      </w:r>
    </w:p>
    <w:p w:rsidR="00AB63E0" w:rsidRPr="0059446A" w:rsidRDefault="00AF0730" w:rsidP="00AF0730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</w:rPr>
      </w:pPr>
      <w:r w:rsidRPr="0059446A">
        <w:rPr>
          <w:rFonts w:ascii="Times New Roman" w:hAnsi="Times New Roman" w:cs="Times New Roman"/>
        </w:rPr>
        <w:t>«Статья 11. Бюджетные полномочия главного администратора (администратора) доходов бюджета поселения</w:t>
      </w:r>
    </w:p>
    <w:p w:rsidR="00EE0A65" w:rsidRPr="0059446A" w:rsidRDefault="00AF073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EE0A65" w:rsidRPr="0059446A">
        <w:rPr>
          <w:rFonts w:ascii="Times New Roman" w:hAnsi="Times New Roman" w:cs="Times New Roman"/>
          <w:sz w:val="24"/>
          <w:szCs w:val="24"/>
        </w:rPr>
        <w:t xml:space="preserve">1. Главный администратор </w:t>
      </w:r>
      <w:r w:rsidR="00AB63E0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EE0A65" w:rsidRPr="0059446A">
        <w:rPr>
          <w:rFonts w:ascii="Times New Roman" w:hAnsi="Times New Roman" w:cs="Times New Roman"/>
          <w:sz w:val="24"/>
          <w:szCs w:val="24"/>
        </w:rPr>
        <w:t>доходов бюджета обладает следующими бюджетными полномочиями:</w:t>
      </w:r>
    </w:p>
    <w:p w:rsidR="00EE0A65" w:rsidRPr="0059446A" w:rsidRDefault="00EE0A65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 xml:space="preserve">1) </w:t>
      </w:r>
      <w:r w:rsidRPr="0059446A">
        <w:rPr>
          <w:rFonts w:ascii="Times New Roman" w:hAnsi="Times New Roman" w:cs="Times New Roman"/>
          <w:sz w:val="24"/>
          <w:szCs w:val="24"/>
        </w:rPr>
        <w:t>формирует перечень подведомственных ему администраторов доходов бюджета;</w:t>
      </w:r>
    </w:p>
    <w:p w:rsidR="00EE0A65" w:rsidRPr="0059446A" w:rsidRDefault="00EE0A65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 xml:space="preserve">2) </w:t>
      </w:r>
      <w:r w:rsidRPr="0059446A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EE0A65" w:rsidRPr="0059446A" w:rsidRDefault="00EE0A65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3)</w:t>
      </w:r>
      <w:r w:rsidR="006B5CC1">
        <w:rPr>
          <w:rFonts w:ascii="Times New Roman" w:hAnsi="Times New Roman" w:cs="Times New Roman"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:rsidR="00EE0A65" w:rsidRPr="0059446A" w:rsidRDefault="00EE0A65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4)</w:t>
      </w:r>
      <w:r w:rsidR="008171C9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 главного администратора доходов бюджета;</w:t>
      </w:r>
    </w:p>
    <w:p w:rsidR="00AF0730" w:rsidRPr="0059446A" w:rsidRDefault="00EE0A65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5)</w:t>
      </w:r>
      <w:r w:rsidR="008171C9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sz w:val="24"/>
          <w:szCs w:val="24"/>
        </w:rPr>
        <w:t>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EE0A65" w:rsidRPr="00CA4E89" w:rsidRDefault="00AF073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lastRenderedPageBreak/>
        <w:tab/>
        <w:t>6)</w:t>
      </w:r>
      <w:r w:rsidR="008171C9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EE0A65" w:rsidRPr="00CA4E89">
        <w:rPr>
          <w:rFonts w:ascii="Times New Roman" w:hAnsi="Times New Roman" w:cs="Times New Roman"/>
          <w:sz w:val="24"/>
          <w:szCs w:val="24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E0A65" w:rsidRPr="0059446A" w:rsidRDefault="00EE0A65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7)</w:t>
      </w:r>
      <w:r w:rsidR="00FD26A6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</w:t>
      </w:r>
      <w:r w:rsidR="00AF0730" w:rsidRPr="0059446A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Pr="0059446A">
        <w:rPr>
          <w:rFonts w:ascii="Times New Roman" w:hAnsi="Times New Roman" w:cs="Times New Roman"/>
          <w:sz w:val="24"/>
          <w:szCs w:val="24"/>
        </w:rPr>
        <w:t xml:space="preserve">Кодексом и принимаемыми в соответствии с ним </w:t>
      </w:r>
      <w:r w:rsidRPr="0059446A">
        <w:rPr>
          <w:rFonts w:ascii="Times New Roman" w:hAnsi="Times New Roman" w:cs="Times New Roman"/>
          <w:color w:val="FF0000"/>
          <w:sz w:val="24"/>
          <w:szCs w:val="24"/>
        </w:rPr>
        <w:t>нормативными правовыми актами</w:t>
      </w:r>
      <w:r w:rsidRPr="0059446A">
        <w:rPr>
          <w:rFonts w:ascii="Times New Roman" w:hAnsi="Times New Roman" w:cs="Times New Roman"/>
          <w:sz w:val="24"/>
          <w:szCs w:val="24"/>
        </w:rPr>
        <w:t xml:space="preserve"> (муниципальными правовыми актами), регулирующими бюджетные правоотношения.</w:t>
      </w:r>
    </w:p>
    <w:p w:rsidR="00EE0A65" w:rsidRPr="0059446A" w:rsidRDefault="00EE0A65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2. Администратор доходов бюджета обладает следующими бюджетными полномочиями:</w:t>
      </w:r>
    </w:p>
    <w:p w:rsidR="00EE0A65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1)</w:t>
      </w:r>
      <w:r w:rsidR="00FD26A6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EE0A65" w:rsidRPr="0059446A">
        <w:rPr>
          <w:rFonts w:ascii="Times New Roman" w:hAnsi="Times New Roman" w:cs="Times New Roman"/>
          <w:sz w:val="24"/>
          <w:szCs w:val="24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E0A65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2)</w:t>
      </w:r>
      <w:r w:rsidR="00FD26A6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EE0A65" w:rsidRPr="0059446A">
        <w:rPr>
          <w:rFonts w:ascii="Times New Roman" w:hAnsi="Times New Roman" w:cs="Times New Roman"/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EE0A65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3)</w:t>
      </w:r>
      <w:r w:rsidR="00FD26A6" w:rsidRPr="0059446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0A65" w:rsidRPr="009268C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принимает решение</w:t>
        </w:r>
      </w:hyperlink>
      <w:r w:rsidR="00EE0A65" w:rsidRPr="0059446A">
        <w:rPr>
          <w:rFonts w:ascii="Times New Roman" w:hAnsi="Times New Roman" w:cs="Times New Roman"/>
          <w:sz w:val="24"/>
          <w:szCs w:val="24"/>
        </w:rPr>
        <w:t xml:space="preserve">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EE0A65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4)</w:t>
      </w:r>
      <w:r w:rsidR="00FD26A6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EE0A65" w:rsidRPr="0059446A">
        <w:rPr>
          <w:rFonts w:ascii="Times New Roman" w:hAnsi="Times New Roman" w:cs="Times New Roman"/>
          <w:sz w:val="24"/>
          <w:szCs w:val="24"/>
        </w:rPr>
        <w:t>принимает решение о зачете (уточнении) платежей в бюджет и представляет уведомление в орган Федерального казначейства;</w:t>
      </w:r>
    </w:p>
    <w:p w:rsidR="00EE0A65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5)</w:t>
      </w:r>
      <w:r w:rsidR="00943748" w:rsidRPr="0059446A">
        <w:rPr>
          <w:rFonts w:ascii="Times New Roman" w:hAnsi="Times New Roman" w:cs="Times New Roman"/>
          <w:sz w:val="24"/>
          <w:szCs w:val="24"/>
        </w:rPr>
        <w:t xml:space="preserve">  </w:t>
      </w:r>
      <w:r w:rsidR="00EE0A65" w:rsidRPr="0059446A">
        <w:rPr>
          <w:rFonts w:ascii="Times New Roman" w:hAnsi="Times New Roman" w:cs="Times New Roman"/>
          <w:sz w:val="24"/>
          <w:szCs w:val="24"/>
        </w:rPr>
        <w:t>в случае и порядке, установленных главным администратором доходов бюджета</w:t>
      </w:r>
      <w:r w:rsidR="00943748" w:rsidRPr="0059446A">
        <w:rPr>
          <w:rFonts w:ascii="Times New Roman" w:hAnsi="Times New Roman" w:cs="Times New Roman"/>
          <w:sz w:val="24"/>
          <w:szCs w:val="24"/>
        </w:rPr>
        <w:t>,</w:t>
      </w:r>
      <w:r w:rsidR="00EE0A65" w:rsidRPr="0059446A">
        <w:rPr>
          <w:rFonts w:ascii="Times New Roman" w:hAnsi="Times New Roman" w:cs="Times New Roman"/>
          <w:sz w:val="24"/>
          <w:szCs w:val="24"/>
        </w:rPr>
        <w:t xml:space="preserve">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EE0A65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6)</w:t>
      </w:r>
      <w:r w:rsidR="00943748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EE0A65" w:rsidRPr="0059446A">
        <w:rPr>
          <w:rFonts w:ascii="Times New Roman" w:hAnsi="Times New Roman" w:cs="Times New Roman"/>
          <w:sz w:val="24"/>
          <w:szCs w:val="24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</w:t>
      </w:r>
      <w:r w:rsidR="00943748" w:rsidRPr="0059446A">
        <w:rPr>
          <w:rFonts w:ascii="Times New Roman" w:hAnsi="Times New Roman" w:cs="Times New Roman"/>
          <w:sz w:val="24"/>
          <w:szCs w:val="24"/>
        </w:rPr>
        <w:t>а</w:t>
      </w:r>
      <w:r w:rsidR="00EE0A65" w:rsidRPr="006B5CC1">
        <w:rPr>
          <w:rFonts w:ascii="Times New Roman" w:hAnsi="Times New Roman" w:cs="Times New Roman"/>
          <w:sz w:val="24"/>
          <w:szCs w:val="24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9" w:history="1">
        <w:r w:rsidR="00EE0A65" w:rsidRPr="006B5CC1">
          <w:rPr>
            <w:rStyle w:val="af"/>
            <w:rFonts w:ascii="Times New Roman" w:hAnsi="Times New Roman" w:cs="Times New Roman"/>
            <w:sz w:val="24"/>
            <w:szCs w:val="24"/>
          </w:rPr>
          <w:t>Федеральном законом</w:t>
        </w:r>
      </w:hyperlink>
      <w:r w:rsidR="00EE0A65" w:rsidRPr="006B5CC1">
        <w:rPr>
          <w:rFonts w:ascii="Times New Roman" w:hAnsi="Times New Roman" w:cs="Times New Roman"/>
          <w:sz w:val="24"/>
          <w:szCs w:val="24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EE0A65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>7)</w:t>
      </w:r>
      <w:r w:rsidR="006B5CC1">
        <w:rPr>
          <w:rFonts w:ascii="Times New Roman" w:hAnsi="Times New Roman" w:cs="Times New Roman"/>
          <w:sz w:val="24"/>
          <w:szCs w:val="24"/>
        </w:rPr>
        <w:t xml:space="preserve"> </w:t>
      </w:r>
      <w:r w:rsidR="00EE0A65" w:rsidRPr="0059446A">
        <w:rPr>
          <w:rFonts w:ascii="Times New Roman" w:hAnsi="Times New Roman" w:cs="Times New Roman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9268C7" w:rsidRPr="0059446A" w:rsidRDefault="00AB63E0" w:rsidP="00AF0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AF0730" w:rsidRPr="0059446A">
        <w:rPr>
          <w:rFonts w:ascii="Times New Roman" w:hAnsi="Times New Roman" w:cs="Times New Roman"/>
          <w:sz w:val="24"/>
          <w:szCs w:val="24"/>
        </w:rPr>
        <w:t xml:space="preserve">8) </w:t>
      </w:r>
      <w:r w:rsidR="00EE0A65" w:rsidRPr="0059446A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</w:t>
      </w:r>
      <w:r w:rsidR="00AF0730" w:rsidRPr="0059446A">
        <w:rPr>
          <w:rFonts w:ascii="Times New Roman" w:hAnsi="Times New Roman" w:cs="Times New Roman"/>
          <w:sz w:val="24"/>
          <w:szCs w:val="24"/>
        </w:rPr>
        <w:t xml:space="preserve">Бюджетным  </w:t>
      </w:r>
      <w:r w:rsidR="00EE0A65" w:rsidRPr="0059446A">
        <w:rPr>
          <w:rFonts w:ascii="Times New Roman" w:hAnsi="Times New Roman" w:cs="Times New Roman"/>
          <w:sz w:val="24"/>
          <w:szCs w:val="24"/>
        </w:rPr>
        <w:t>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="00AF0730" w:rsidRPr="0059446A">
        <w:rPr>
          <w:rFonts w:ascii="Times New Roman" w:hAnsi="Times New Roman" w:cs="Times New Roman"/>
          <w:sz w:val="24"/>
          <w:szCs w:val="24"/>
        </w:rPr>
        <w:t>»;</w:t>
      </w:r>
    </w:p>
    <w:p w:rsidR="00AF0730" w:rsidRPr="0059446A" w:rsidRDefault="00AF0730" w:rsidP="00595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Pr="0059446A">
        <w:rPr>
          <w:rFonts w:ascii="Times New Roman" w:hAnsi="Times New Roman" w:cs="Times New Roman"/>
          <w:b/>
          <w:sz w:val="24"/>
          <w:szCs w:val="24"/>
        </w:rPr>
        <w:t>4) в статье</w:t>
      </w:r>
      <w:r w:rsidR="00943748" w:rsidRPr="00594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b/>
          <w:sz w:val="24"/>
          <w:szCs w:val="24"/>
        </w:rPr>
        <w:t>15 положения   пункта 3 изложить  в  следующей  редакции:</w:t>
      </w:r>
    </w:p>
    <w:p w:rsidR="00AF0730" w:rsidRPr="0059446A" w:rsidRDefault="00AF0730" w:rsidP="005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«3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. </w:t>
      </w:r>
      <w:r w:rsidRPr="0059446A">
        <w:rPr>
          <w:rFonts w:ascii="Times New Roman" w:hAnsi="Times New Roman" w:cs="Times New Roman"/>
          <w:sz w:val="24"/>
          <w:szCs w:val="24"/>
        </w:rPr>
        <w:t>Составление проектов бюджетов основывается на:</w:t>
      </w:r>
    </w:p>
    <w:p w:rsidR="00AF0730" w:rsidRPr="0059446A" w:rsidRDefault="00DE2E14" w:rsidP="005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AF0730" w:rsidRPr="0059446A">
        <w:rPr>
          <w:rFonts w:ascii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F0730" w:rsidRPr="0059446A" w:rsidRDefault="00595A6A" w:rsidP="005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AF0730" w:rsidRPr="0059446A">
        <w:rPr>
          <w:rFonts w:ascii="Times New Roman" w:hAnsi="Times New Roman" w:cs="Times New Roman"/>
          <w:sz w:val="24"/>
          <w:szCs w:val="24"/>
        </w:rPr>
        <w:t>основных направлениях бюджетной политики и основных направлениях налоговой политики;</w:t>
      </w:r>
    </w:p>
    <w:p w:rsidR="00AF0730" w:rsidRPr="0059446A" w:rsidRDefault="00595A6A" w:rsidP="005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AF0730" w:rsidRPr="0059446A">
        <w:rPr>
          <w:rFonts w:ascii="Times New Roman" w:hAnsi="Times New Roman" w:cs="Times New Roman"/>
          <w:sz w:val="24"/>
          <w:szCs w:val="24"/>
        </w:rPr>
        <w:t>основных направлениях таможенно-тарифной политики Российской Федерации;</w:t>
      </w:r>
    </w:p>
    <w:p w:rsidR="00AF0730" w:rsidRPr="0059446A" w:rsidRDefault="00595A6A" w:rsidP="005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72025"/>
      <w:r w:rsidRPr="0059446A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AF0730" w:rsidRPr="0059446A">
        <w:rPr>
          <w:rFonts w:ascii="Times New Roman" w:hAnsi="Times New Roman" w:cs="Times New Roman"/>
          <w:sz w:val="24"/>
          <w:szCs w:val="24"/>
        </w:rPr>
        <w:t>прогнозе социально-экономического развития;</w:t>
      </w:r>
    </w:p>
    <w:p w:rsidR="00AF0730" w:rsidRPr="0059446A" w:rsidRDefault="00595A6A" w:rsidP="005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72026"/>
      <w:bookmarkEnd w:id="0"/>
      <w:r w:rsidRPr="0059446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5) </w:t>
      </w:r>
      <w:r w:rsidR="00AF0730" w:rsidRPr="0059446A">
        <w:rPr>
          <w:rFonts w:ascii="Times New Roman" w:hAnsi="Times New Roman" w:cs="Times New Roman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bookmarkEnd w:id="1"/>
    <w:p w:rsidR="009268C7" w:rsidRPr="0059446A" w:rsidRDefault="00595A6A" w:rsidP="0059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="00AF0730" w:rsidRPr="0059446A">
        <w:rPr>
          <w:rFonts w:ascii="Times New Roman" w:hAnsi="Times New Roman" w:cs="Times New Roman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="00454C02" w:rsidRPr="0059446A">
        <w:rPr>
          <w:rFonts w:ascii="Times New Roman" w:hAnsi="Times New Roman" w:cs="Times New Roman"/>
          <w:sz w:val="24"/>
          <w:szCs w:val="24"/>
        </w:rPr>
        <w:t>»;</w:t>
      </w:r>
    </w:p>
    <w:p w:rsidR="00454C02" w:rsidRPr="0059446A" w:rsidRDefault="00454C02" w:rsidP="00454C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Pr="006B5CC1">
        <w:rPr>
          <w:rFonts w:ascii="Times New Roman" w:hAnsi="Times New Roman" w:cs="Times New Roman"/>
          <w:b/>
          <w:sz w:val="24"/>
          <w:szCs w:val="24"/>
        </w:rPr>
        <w:t>5)</w:t>
      </w:r>
      <w:r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b/>
          <w:sz w:val="24"/>
          <w:szCs w:val="24"/>
        </w:rPr>
        <w:t>в статье</w:t>
      </w:r>
      <w:r w:rsidR="00720474" w:rsidRPr="00594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b/>
          <w:sz w:val="24"/>
          <w:szCs w:val="24"/>
        </w:rPr>
        <w:t>19 положения   пункта 1 изложить  в  следующей  редакции:</w:t>
      </w:r>
    </w:p>
    <w:p w:rsidR="00DE2E14" w:rsidRPr="0059446A" w:rsidRDefault="00BC664A" w:rsidP="00720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84201"/>
      <w:r w:rsidRPr="0059446A">
        <w:rPr>
          <w:rFonts w:ascii="Times New Roman" w:hAnsi="Times New Roman" w:cs="Times New Roman"/>
          <w:sz w:val="24"/>
          <w:szCs w:val="24"/>
        </w:rPr>
        <w:tab/>
        <w:t>«Одновременно с проектом  решения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Pr="0059446A">
        <w:rPr>
          <w:rFonts w:ascii="Times New Roman" w:hAnsi="Times New Roman" w:cs="Times New Roman"/>
          <w:sz w:val="24"/>
          <w:szCs w:val="24"/>
        </w:rPr>
        <w:t>в Совет  поселения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DE2E14" w:rsidRPr="006B5CC1" w:rsidRDefault="00BC664A" w:rsidP="007204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sub_18422"/>
      <w:bookmarkEnd w:id="2"/>
      <w:r w:rsidRPr="0059446A">
        <w:rPr>
          <w:rFonts w:ascii="Times New Roman" w:hAnsi="Times New Roman" w:cs="Times New Roman"/>
          <w:sz w:val="24"/>
          <w:szCs w:val="24"/>
        </w:rPr>
        <w:tab/>
      </w:r>
      <w:r w:rsidRPr="006B5CC1">
        <w:rPr>
          <w:rFonts w:ascii="Times New Roman" w:hAnsi="Times New Roman" w:cs="Times New Roman"/>
          <w:color w:val="FF0000"/>
          <w:sz w:val="24"/>
          <w:szCs w:val="24"/>
        </w:rPr>
        <w:t>1)</w:t>
      </w:r>
      <w:r w:rsidR="00943748" w:rsidRPr="006B5C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2E14" w:rsidRPr="006B5CC1">
        <w:rPr>
          <w:rFonts w:ascii="Times New Roman" w:hAnsi="Times New Roman" w:cs="Times New Roman"/>
          <w:color w:val="FF0000"/>
          <w:sz w:val="24"/>
          <w:szCs w:val="24"/>
        </w:rPr>
        <w:t>основные направления бюджетной политики и основные направления налоговой политики;</w:t>
      </w:r>
    </w:p>
    <w:bookmarkEnd w:id="3"/>
    <w:p w:rsidR="00DE2E14" w:rsidRPr="006B5CC1" w:rsidRDefault="00BC664A" w:rsidP="007204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5CC1">
        <w:rPr>
          <w:rFonts w:ascii="Times New Roman" w:hAnsi="Times New Roman" w:cs="Times New Roman"/>
          <w:color w:val="FF0000"/>
          <w:sz w:val="24"/>
          <w:szCs w:val="24"/>
        </w:rPr>
        <w:tab/>
        <w:t>2)</w:t>
      </w:r>
      <w:r w:rsidR="00DE2E14" w:rsidRPr="006B5CC1">
        <w:rPr>
          <w:rFonts w:ascii="Times New Roman" w:hAnsi="Times New Roman" w:cs="Times New Roman"/>
          <w:color w:val="FF0000"/>
          <w:sz w:val="24"/>
          <w:szCs w:val="24"/>
        </w:rPr>
        <w:t xml:space="preserve">предварительные итоги социально-экономического развития </w:t>
      </w:r>
      <w:r w:rsidRPr="006B5CC1">
        <w:rPr>
          <w:rFonts w:ascii="Times New Roman" w:hAnsi="Times New Roman" w:cs="Times New Roman"/>
          <w:color w:val="FF0000"/>
          <w:sz w:val="24"/>
          <w:szCs w:val="24"/>
        </w:rPr>
        <w:t xml:space="preserve">поселения </w:t>
      </w:r>
      <w:r w:rsidR="00DE2E14" w:rsidRPr="006B5CC1">
        <w:rPr>
          <w:rFonts w:ascii="Times New Roman" w:hAnsi="Times New Roman" w:cs="Times New Roman"/>
          <w:color w:val="FF0000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Pr="006B5CC1">
        <w:rPr>
          <w:rFonts w:ascii="Times New Roman" w:hAnsi="Times New Roman" w:cs="Times New Roman"/>
          <w:color w:val="FF0000"/>
          <w:sz w:val="24"/>
          <w:szCs w:val="24"/>
        </w:rPr>
        <w:t>поселения</w:t>
      </w:r>
      <w:r w:rsidR="00DE2E14" w:rsidRPr="006B5CC1">
        <w:rPr>
          <w:rFonts w:ascii="Times New Roman" w:hAnsi="Times New Roman" w:cs="Times New Roman"/>
          <w:color w:val="FF0000"/>
          <w:sz w:val="24"/>
          <w:szCs w:val="24"/>
        </w:rPr>
        <w:t xml:space="preserve"> за текущий финансовый год;</w:t>
      </w:r>
    </w:p>
    <w:p w:rsidR="00DE2E14" w:rsidRPr="006B5CC1" w:rsidRDefault="00BC664A" w:rsidP="007204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B5CC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3) </w:t>
      </w:r>
      <w:r w:rsidR="00DE2E14" w:rsidRPr="006B5CC1">
        <w:rPr>
          <w:rFonts w:ascii="Times New Roman" w:hAnsi="Times New Roman" w:cs="Times New Roman"/>
          <w:color w:val="FF0000"/>
          <w:sz w:val="24"/>
          <w:szCs w:val="24"/>
        </w:rPr>
        <w:t xml:space="preserve">прогноз социально-экономического развития </w:t>
      </w:r>
      <w:r w:rsidRPr="006B5CC1">
        <w:rPr>
          <w:rFonts w:ascii="Times New Roman" w:hAnsi="Times New Roman" w:cs="Times New Roman"/>
          <w:color w:val="FF0000"/>
          <w:sz w:val="24"/>
          <w:szCs w:val="24"/>
        </w:rPr>
        <w:t xml:space="preserve"> поселения</w:t>
      </w:r>
      <w:r w:rsidR="00DE2E14" w:rsidRPr="006B5CC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E2E14" w:rsidRPr="0059446A" w:rsidRDefault="00BC664A" w:rsidP="007204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sub_18425"/>
      <w:r w:rsidRPr="0059446A">
        <w:rPr>
          <w:rFonts w:ascii="Times New Roman" w:hAnsi="Times New Roman" w:cs="Times New Roman"/>
          <w:sz w:val="24"/>
          <w:szCs w:val="24"/>
        </w:rPr>
        <w:tab/>
        <w:t>4)</w:t>
      </w:r>
      <w:r w:rsidR="0059446A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Pr="0059446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либо </w:t>
      </w:r>
      <w:r w:rsidR="00DE2E14" w:rsidRPr="0059446A">
        <w:rPr>
          <w:rFonts w:ascii="Times New Roman" w:hAnsi="Times New Roman" w:cs="Times New Roman"/>
          <w:color w:val="FF0000"/>
          <w:sz w:val="24"/>
          <w:szCs w:val="24"/>
        </w:rPr>
        <w:t>утвержденный среднесрочный финансовый план;</w:t>
      </w:r>
    </w:p>
    <w:bookmarkEnd w:id="4"/>
    <w:p w:rsidR="00DE2E14" w:rsidRPr="0059446A" w:rsidRDefault="00BC664A" w:rsidP="00720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5)</w:t>
      </w:r>
      <w:r w:rsidR="0059446A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DE2E14" w:rsidRPr="0059446A">
        <w:rPr>
          <w:rFonts w:ascii="Times New Roman" w:hAnsi="Times New Roman" w:cs="Times New Roman"/>
          <w:sz w:val="24"/>
          <w:szCs w:val="24"/>
        </w:rPr>
        <w:t>пояснительная записка к проекту бюджета;</w:t>
      </w:r>
    </w:p>
    <w:p w:rsidR="00DE2E14" w:rsidRPr="0059446A" w:rsidRDefault="00BC664A" w:rsidP="00720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="00DE2E14" w:rsidRPr="0059446A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BC664A" w:rsidRPr="0059446A" w:rsidRDefault="00BC664A" w:rsidP="007204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sub_18428"/>
      <w:r w:rsidRPr="0059446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7) </w:t>
      </w:r>
      <w:r w:rsidR="00DE2E14" w:rsidRPr="0059446A">
        <w:rPr>
          <w:rFonts w:ascii="Times New Roman" w:hAnsi="Times New Roman" w:cs="Times New Roman"/>
          <w:color w:val="FF0000"/>
          <w:sz w:val="24"/>
          <w:szCs w:val="24"/>
        </w:rPr>
        <w:t xml:space="preserve">верхний предел </w:t>
      </w:r>
      <w:r w:rsidRPr="0059446A">
        <w:rPr>
          <w:rFonts w:ascii="Times New Roman" w:hAnsi="Times New Roman" w:cs="Times New Roman"/>
          <w:color w:val="FF0000"/>
          <w:sz w:val="24"/>
          <w:szCs w:val="24"/>
        </w:rPr>
        <w:t xml:space="preserve">муниципального </w:t>
      </w:r>
      <w:r w:rsidR="00DE2E14" w:rsidRPr="0059446A">
        <w:rPr>
          <w:rFonts w:ascii="Times New Roman" w:hAnsi="Times New Roman" w:cs="Times New Roman"/>
          <w:color w:val="FF0000"/>
          <w:sz w:val="24"/>
          <w:szCs w:val="24"/>
        </w:rPr>
        <w:t xml:space="preserve"> внутреннего долга на 1 января года, следующего за очередным финансовым годом (очередным финансовым годом и каждым годом планового периода)</w:t>
      </w:r>
      <w:bookmarkEnd w:id="5"/>
      <w:r w:rsidRPr="0059446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E2E14" w:rsidRPr="0059446A" w:rsidRDefault="00BC664A" w:rsidP="00720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8)</w:t>
      </w:r>
      <w:r w:rsidR="00720474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DE2E14" w:rsidRPr="0059446A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год;</w:t>
      </w:r>
    </w:p>
    <w:p w:rsidR="00DE2E14" w:rsidRPr="0059446A" w:rsidRDefault="00720474" w:rsidP="007204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sub_184217"/>
      <w:r w:rsidRPr="009268C7">
        <w:rPr>
          <w:rFonts w:ascii="Times New Roman" w:hAnsi="Times New Roman" w:cs="Times New Roman"/>
          <w:sz w:val="24"/>
          <w:szCs w:val="24"/>
        </w:rPr>
        <w:tab/>
        <w:t>9)</w:t>
      </w:r>
      <w:r w:rsidR="00E108A0" w:rsidRPr="009268C7">
        <w:rPr>
          <w:rFonts w:ascii="Times New Roman" w:hAnsi="Times New Roman" w:cs="Times New Roman"/>
          <w:sz w:val="24"/>
          <w:szCs w:val="24"/>
        </w:rPr>
        <w:t xml:space="preserve"> </w:t>
      </w:r>
      <w:r w:rsidR="00DE2E14" w:rsidRPr="009268C7">
        <w:rPr>
          <w:rFonts w:ascii="Times New Roman" w:hAnsi="Times New Roman" w:cs="Times New Roman"/>
          <w:sz w:val="24"/>
          <w:szCs w:val="24"/>
        </w:rPr>
        <w:t xml:space="preserve">реестры источников доходов </w:t>
      </w:r>
      <w:r w:rsidRPr="009268C7">
        <w:rPr>
          <w:rFonts w:ascii="Times New Roman" w:hAnsi="Times New Roman" w:cs="Times New Roman"/>
          <w:sz w:val="24"/>
          <w:szCs w:val="24"/>
        </w:rPr>
        <w:t>бюджета  поселения</w:t>
      </w:r>
      <w:r w:rsidR="00DE2E14" w:rsidRPr="009268C7">
        <w:rPr>
          <w:rFonts w:ascii="Times New Roman" w:hAnsi="Times New Roman" w:cs="Times New Roman"/>
          <w:sz w:val="24"/>
          <w:szCs w:val="24"/>
        </w:rPr>
        <w:t>;</w:t>
      </w:r>
    </w:p>
    <w:p w:rsidR="00DE2E14" w:rsidRPr="0059446A" w:rsidRDefault="00720474" w:rsidP="007204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sub_184216"/>
      <w:bookmarkEnd w:id="6"/>
      <w:r w:rsidRPr="0059446A">
        <w:rPr>
          <w:rFonts w:ascii="Times New Roman" w:hAnsi="Times New Roman" w:cs="Times New Roman"/>
          <w:sz w:val="24"/>
          <w:szCs w:val="24"/>
        </w:rPr>
        <w:tab/>
        <w:t>10</w:t>
      </w:r>
      <w:r w:rsidR="0059446A"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Pr="0059446A">
        <w:rPr>
          <w:rFonts w:ascii="Times New Roman" w:hAnsi="Times New Roman" w:cs="Times New Roman"/>
          <w:sz w:val="24"/>
          <w:szCs w:val="24"/>
        </w:rPr>
        <w:t>)</w:t>
      </w:r>
      <w:r w:rsidR="00DE2E14" w:rsidRPr="0059446A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:rsidR="00720474" w:rsidRPr="0059446A" w:rsidRDefault="00720474" w:rsidP="00720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4202"/>
      <w:bookmarkEnd w:id="7"/>
      <w:r w:rsidRPr="0059446A">
        <w:rPr>
          <w:rFonts w:ascii="Times New Roman" w:hAnsi="Times New Roman" w:cs="Times New Roman"/>
          <w:sz w:val="24"/>
          <w:szCs w:val="24"/>
        </w:rPr>
        <w:tab/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В случае утверждения </w:t>
      </w:r>
      <w:r w:rsidRPr="0059446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о бюджете распредел</w:t>
      </w:r>
      <w:r w:rsidRPr="0059446A">
        <w:rPr>
          <w:rFonts w:ascii="Times New Roman" w:hAnsi="Times New Roman" w:cs="Times New Roman"/>
          <w:sz w:val="24"/>
          <w:szCs w:val="24"/>
        </w:rPr>
        <w:t>ения бюджетных ассигнований по муниципальным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программам и непрограммным направлениям деятельности к проекту </w:t>
      </w:r>
      <w:r w:rsidRPr="0059446A">
        <w:rPr>
          <w:rFonts w:ascii="Times New Roman" w:hAnsi="Times New Roman" w:cs="Times New Roman"/>
          <w:sz w:val="24"/>
          <w:szCs w:val="24"/>
        </w:rPr>
        <w:t>решения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о бюджете представляются паспорта </w:t>
      </w:r>
      <w:r w:rsidRPr="0059446A">
        <w:rPr>
          <w:rFonts w:ascii="Times New Roman" w:hAnsi="Times New Roman" w:cs="Times New Roman"/>
          <w:sz w:val="24"/>
          <w:szCs w:val="24"/>
        </w:rPr>
        <w:t xml:space="preserve">муниципальных   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программ (проекты изменений в указанные паспорта).</w:t>
      </w:r>
      <w:bookmarkStart w:id="9" w:name="sub_184203"/>
      <w:bookmarkEnd w:id="8"/>
    </w:p>
    <w:p w:rsidR="0059446A" w:rsidRPr="0059446A" w:rsidRDefault="00720474" w:rsidP="00720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В случае, если проект </w:t>
      </w:r>
      <w:r w:rsidRPr="0059446A">
        <w:rPr>
          <w:rFonts w:ascii="Times New Roman" w:hAnsi="Times New Roman" w:cs="Times New Roman"/>
          <w:sz w:val="24"/>
          <w:szCs w:val="24"/>
        </w:rPr>
        <w:t>решения</w:t>
      </w:r>
      <w:r w:rsidR="00DE2E14" w:rsidRPr="0059446A">
        <w:rPr>
          <w:rFonts w:ascii="Times New Roman" w:hAnsi="Times New Roman" w:cs="Times New Roman"/>
          <w:sz w:val="24"/>
          <w:szCs w:val="24"/>
        </w:rPr>
        <w:t xml:space="preserve">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</w:t>
      </w:r>
      <w:r w:rsidRPr="005944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E2E14" w:rsidRPr="0059446A">
        <w:rPr>
          <w:rFonts w:ascii="Times New Roman" w:hAnsi="Times New Roman" w:cs="Times New Roman"/>
          <w:sz w:val="24"/>
          <w:szCs w:val="24"/>
        </w:rPr>
        <w:t>о бюджете.</w:t>
      </w:r>
      <w:bookmarkEnd w:id="9"/>
    </w:p>
    <w:p w:rsidR="00AF0730" w:rsidRPr="0059446A" w:rsidRDefault="0001710F" w:rsidP="00AF07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</w:r>
      <w:r w:rsidR="00720474" w:rsidRPr="0059446A">
        <w:rPr>
          <w:rFonts w:ascii="Times New Roman" w:hAnsi="Times New Roman" w:cs="Times New Roman"/>
          <w:b/>
          <w:sz w:val="24"/>
          <w:szCs w:val="24"/>
        </w:rPr>
        <w:t>6</w:t>
      </w:r>
      <w:r w:rsidRPr="0059446A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="00421431" w:rsidRPr="0059446A">
        <w:rPr>
          <w:rFonts w:ascii="Times New Roman" w:hAnsi="Times New Roman" w:cs="Times New Roman"/>
          <w:b/>
          <w:sz w:val="24"/>
          <w:szCs w:val="24"/>
        </w:rPr>
        <w:t xml:space="preserve">статью </w:t>
      </w:r>
      <w:r w:rsidRPr="0059446A">
        <w:rPr>
          <w:rFonts w:ascii="Times New Roman" w:hAnsi="Times New Roman" w:cs="Times New Roman"/>
          <w:b/>
          <w:sz w:val="24"/>
          <w:szCs w:val="24"/>
        </w:rPr>
        <w:t xml:space="preserve"> 43 изложить  в  следующей  редакции:</w:t>
      </w:r>
    </w:p>
    <w:p w:rsidR="0001710F" w:rsidRPr="006B5CC1" w:rsidRDefault="00421431" w:rsidP="0001710F">
      <w:pPr>
        <w:pStyle w:val="ConsPlusNormal"/>
        <w:widowControl/>
        <w:ind w:firstLine="567"/>
        <w:rPr>
          <w:rFonts w:ascii="Times New Roman" w:hAnsi="Times New Roman" w:cs="Times New Roman"/>
        </w:rPr>
      </w:pPr>
      <w:r w:rsidRPr="006B5CC1">
        <w:rPr>
          <w:rFonts w:ascii="Times New Roman" w:hAnsi="Times New Roman" w:cs="Times New Roman"/>
        </w:rPr>
        <w:t>«</w:t>
      </w:r>
      <w:r w:rsidR="0001710F" w:rsidRPr="006B5CC1">
        <w:rPr>
          <w:rFonts w:ascii="Times New Roman" w:hAnsi="Times New Roman" w:cs="Times New Roman"/>
        </w:rPr>
        <w:t xml:space="preserve">Статья  43. Контроль за исполнением бюджета поселения    </w:t>
      </w:r>
    </w:p>
    <w:p w:rsidR="0001710F" w:rsidRPr="0059446A" w:rsidRDefault="0001710F" w:rsidP="0001710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9446A">
        <w:rPr>
          <w:rFonts w:ascii="Times New Roman" w:hAnsi="Times New Roman" w:cs="Times New Roman"/>
        </w:rPr>
        <w:t>1.Порядок осуществления финансового контроля и компетенция органов, осуществляющих финансовый контроль, определяю</w:t>
      </w:r>
      <w:r w:rsidR="00720474" w:rsidRPr="0059446A">
        <w:rPr>
          <w:rFonts w:ascii="Times New Roman" w:hAnsi="Times New Roman" w:cs="Times New Roman"/>
        </w:rPr>
        <w:t>тся бюджетным законодательством</w:t>
      </w:r>
      <w:r w:rsidRPr="0059446A">
        <w:rPr>
          <w:rFonts w:ascii="Times New Roman" w:hAnsi="Times New Roman" w:cs="Times New Roman"/>
        </w:rPr>
        <w:t xml:space="preserve"> и иными муниципальными правовыми актами поселения.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 xml:space="preserve">2. </w:t>
      </w:r>
      <w:r w:rsidR="003E1B31" w:rsidRPr="005944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9446A">
        <w:rPr>
          <w:rFonts w:ascii="Times New Roman" w:hAnsi="Times New Roman" w:cs="Times New Roman"/>
          <w:sz w:val="24"/>
          <w:szCs w:val="24"/>
        </w:rPr>
        <w:t xml:space="preserve"> Новоникольского сельского поселения осуществляет следующие формы финансового контроля: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 xml:space="preserve">1) предварительный контроль - в ходе обсуждения и </w:t>
      </w:r>
      <w:r w:rsidR="003E1B31" w:rsidRPr="0059446A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59446A">
        <w:rPr>
          <w:rFonts w:ascii="Times New Roman" w:hAnsi="Times New Roman" w:cs="Times New Roman"/>
          <w:sz w:val="24"/>
          <w:szCs w:val="24"/>
        </w:rPr>
        <w:t xml:space="preserve"> проекта решения о местном бюджете и иных проектов решений по бюджетно-финансовым вопросам;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>2) текущий контроль - в ходе рассмотрения отдельных вопросов исполнения местного бюджета на заседаниях комиссий, рабочих групп и в связи с депутатскими запросами;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 xml:space="preserve">3) последующий контроль - в ходе </w:t>
      </w:r>
      <w:r w:rsidR="003E1B31" w:rsidRPr="0059446A">
        <w:rPr>
          <w:rFonts w:ascii="Times New Roman" w:hAnsi="Times New Roman" w:cs="Times New Roman"/>
          <w:sz w:val="24"/>
          <w:szCs w:val="24"/>
        </w:rPr>
        <w:t xml:space="preserve">подготовки для </w:t>
      </w:r>
      <w:r w:rsidRPr="0059446A">
        <w:rPr>
          <w:rFonts w:ascii="Times New Roman" w:hAnsi="Times New Roman" w:cs="Times New Roman"/>
          <w:sz w:val="24"/>
          <w:szCs w:val="24"/>
        </w:rPr>
        <w:t>утверждения</w:t>
      </w:r>
      <w:r w:rsidR="003E1B31" w:rsidRPr="0059446A">
        <w:rPr>
          <w:rFonts w:ascii="Times New Roman" w:hAnsi="Times New Roman" w:cs="Times New Roman"/>
          <w:sz w:val="24"/>
          <w:szCs w:val="24"/>
        </w:rPr>
        <w:t xml:space="preserve">  Советом  поселения </w:t>
      </w:r>
      <w:r w:rsidR="003E1B31" w:rsidRPr="0059446A">
        <w:rPr>
          <w:rFonts w:ascii="Times New Roman" w:hAnsi="Times New Roman" w:cs="Times New Roman"/>
          <w:sz w:val="24"/>
          <w:szCs w:val="24"/>
        </w:rPr>
        <w:lastRenderedPageBreak/>
        <w:t xml:space="preserve">проекта  годового </w:t>
      </w:r>
      <w:r w:rsidRPr="0059446A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3E1B31" w:rsidRPr="0059446A">
        <w:rPr>
          <w:rFonts w:ascii="Times New Roman" w:hAnsi="Times New Roman" w:cs="Times New Roman"/>
          <w:sz w:val="24"/>
          <w:szCs w:val="24"/>
        </w:rPr>
        <w:t>а</w:t>
      </w:r>
      <w:r w:rsidRPr="0059446A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бюджета.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 xml:space="preserve">3. В ходе осуществления финансового контроля </w:t>
      </w:r>
      <w:r w:rsidR="003E1B31" w:rsidRPr="005944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9446A">
        <w:rPr>
          <w:rFonts w:ascii="Times New Roman" w:hAnsi="Times New Roman" w:cs="Times New Roman"/>
          <w:sz w:val="24"/>
          <w:szCs w:val="24"/>
        </w:rPr>
        <w:t xml:space="preserve"> Новоникольского  сельского  поселения вправе: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 xml:space="preserve">1) получать от </w:t>
      </w:r>
      <w:r w:rsidR="003E1B31" w:rsidRPr="0059446A">
        <w:rPr>
          <w:rFonts w:ascii="Times New Roman" w:hAnsi="Times New Roman" w:cs="Times New Roman"/>
          <w:sz w:val="24"/>
          <w:szCs w:val="24"/>
        </w:rPr>
        <w:t>финансового  органа (должностного  лица)</w:t>
      </w:r>
      <w:r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720474" w:rsidRPr="0059446A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59446A">
        <w:rPr>
          <w:rFonts w:ascii="Times New Roman" w:hAnsi="Times New Roman" w:cs="Times New Roman"/>
          <w:sz w:val="24"/>
          <w:szCs w:val="24"/>
        </w:rPr>
        <w:t>необходимые сопроводительные материалы;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>2) получать от финансового органа (должностного  лица)</w:t>
      </w:r>
      <w:r w:rsidR="00720474" w:rsidRPr="0059446A">
        <w:rPr>
          <w:rFonts w:ascii="Times New Roman" w:hAnsi="Times New Roman" w:cs="Times New Roman"/>
          <w:sz w:val="24"/>
          <w:szCs w:val="24"/>
        </w:rPr>
        <w:t xml:space="preserve"> а</w:t>
      </w:r>
      <w:r w:rsidRPr="0059446A">
        <w:rPr>
          <w:rFonts w:ascii="Times New Roman" w:hAnsi="Times New Roman" w:cs="Times New Roman"/>
          <w:sz w:val="24"/>
          <w:szCs w:val="24"/>
        </w:rPr>
        <w:t>дминистрации поселения оперативную информацию об исполнении местного бюджета;</w:t>
      </w:r>
    </w:p>
    <w:p w:rsidR="0001710F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 xml:space="preserve">3) утверждать (не утверждать) </w:t>
      </w:r>
      <w:r w:rsidR="003E1B31" w:rsidRPr="0059446A">
        <w:rPr>
          <w:rFonts w:ascii="Times New Roman" w:hAnsi="Times New Roman" w:cs="Times New Roman"/>
          <w:sz w:val="24"/>
          <w:szCs w:val="24"/>
        </w:rPr>
        <w:t xml:space="preserve">ежеквартальные </w:t>
      </w:r>
      <w:r w:rsidRPr="0059446A">
        <w:rPr>
          <w:rFonts w:ascii="Times New Roman" w:hAnsi="Times New Roman" w:cs="Times New Roman"/>
          <w:sz w:val="24"/>
          <w:szCs w:val="24"/>
        </w:rPr>
        <w:t>отчет</w:t>
      </w:r>
      <w:r w:rsidR="003E1B31" w:rsidRPr="0059446A">
        <w:rPr>
          <w:rFonts w:ascii="Times New Roman" w:hAnsi="Times New Roman" w:cs="Times New Roman"/>
          <w:sz w:val="24"/>
          <w:szCs w:val="24"/>
        </w:rPr>
        <w:t>ы</w:t>
      </w:r>
      <w:r w:rsidRPr="0059446A">
        <w:rPr>
          <w:rFonts w:ascii="Times New Roman" w:hAnsi="Times New Roman" w:cs="Times New Roman"/>
          <w:sz w:val="24"/>
          <w:szCs w:val="24"/>
        </w:rPr>
        <w:t xml:space="preserve"> об исполнении местного бюджета;</w:t>
      </w:r>
    </w:p>
    <w:p w:rsidR="0001710F" w:rsidRPr="0059446A" w:rsidRDefault="00421431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>4</w:t>
      </w:r>
      <w:r w:rsidR="0001710F" w:rsidRPr="0059446A">
        <w:rPr>
          <w:rFonts w:ascii="Times New Roman" w:hAnsi="Times New Roman" w:cs="Times New Roman"/>
          <w:sz w:val="24"/>
          <w:szCs w:val="24"/>
        </w:rPr>
        <w:t>) выносить оценку деятельности органов, исполняющих местный бюджет.</w:t>
      </w:r>
    </w:p>
    <w:p w:rsidR="000E067D" w:rsidRPr="0059446A" w:rsidRDefault="0001710F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color w:val="000080"/>
          <w:sz w:val="24"/>
          <w:szCs w:val="24"/>
        </w:rPr>
        <w:t xml:space="preserve"> 4</w:t>
      </w:r>
      <w:r w:rsidRPr="0059446A">
        <w:rPr>
          <w:rFonts w:ascii="Times New Roman" w:hAnsi="Times New Roman" w:cs="Times New Roman"/>
          <w:sz w:val="24"/>
          <w:szCs w:val="24"/>
        </w:rPr>
        <w:t>. Контрольно-</w:t>
      </w:r>
      <w:r w:rsidR="009A599F" w:rsidRPr="0059446A">
        <w:rPr>
          <w:rFonts w:ascii="Times New Roman" w:hAnsi="Times New Roman" w:cs="Times New Roman"/>
          <w:sz w:val="24"/>
          <w:szCs w:val="24"/>
        </w:rPr>
        <w:t xml:space="preserve">счётный  орган  муниципального  образования «Александровский  район» в  соответствии  с  соглашением  о  передаче  полномочий  по  осуществлению  внешнего </w:t>
      </w:r>
      <w:r w:rsidR="000E067D" w:rsidRPr="0059446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A599F" w:rsidRPr="0059446A">
        <w:rPr>
          <w:rFonts w:ascii="Times New Roman" w:hAnsi="Times New Roman" w:cs="Times New Roman"/>
          <w:sz w:val="24"/>
          <w:szCs w:val="24"/>
        </w:rPr>
        <w:t xml:space="preserve"> финансового  контроля</w:t>
      </w:r>
      <w:r w:rsidRPr="0059446A">
        <w:rPr>
          <w:rFonts w:ascii="Times New Roman" w:hAnsi="Times New Roman" w:cs="Times New Roman"/>
          <w:sz w:val="24"/>
          <w:szCs w:val="24"/>
        </w:rPr>
        <w:t xml:space="preserve"> </w:t>
      </w:r>
      <w:r w:rsidR="000E067D" w:rsidRPr="0059446A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0E067D" w:rsidRPr="0059446A" w:rsidRDefault="000E067D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1) контроль  за  исполнением местного  бюджета  поселения;</w:t>
      </w:r>
    </w:p>
    <w:p w:rsidR="000E067D" w:rsidRPr="0059446A" w:rsidRDefault="000E067D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2) внешнюю  проверку  годового  отчёта  об  исполнении  местного  бюджета;</w:t>
      </w:r>
    </w:p>
    <w:p w:rsidR="000E067D" w:rsidRPr="0059446A" w:rsidRDefault="000E067D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3)  контроль  за  законностью, результативностью  использования  средств  местного  бюджета, а  также  средств, получаемых  местным  бюджетом  из  других  источников, предусмотренных  законодательством  Российской  Федерации;</w:t>
      </w:r>
    </w:p>
    <w:p w:rsidR="000E067D" w:rsidRPr="0059446A" w:rsidRDefault="000E067D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4)  финансово-экономическую  экспертизу  проектов  муниципальных  правовых  актов в  части, касающейся  расходных  обязательств  и  муниципальных  программ  поселения;</w:t>
      </w:r>
    </w:p>
    <w:p w:rsidR="000E067D" w:rsidRPr="0059446A" w:rsidRDefault="000E067D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5) анализ  бюджетного  процесса  в  поселении;</w:t>
      </w:r>
    </w:p>
    <w:p w:rsidR="000E067D" w:rsidRPr="0059446A" w:rsidRDefault="000E067D" w:rsidP="0001710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446A">
        <w:rPr>
          <w:rFonts w:ascii="Times New Roman" w:hAnsi="Times New Roman" w:cs="Times New Roman"/>
          <w:sz w:val="24"/>
          <w:szCs w:val="24"/>
        </w:rPr>
        <w:tab/>
        <w:t>6) иные  полномочия  в  сфере  внешнего  муниципального  финансового  контроля, установленные  федеральными  законами, законами  Томской  области, Уставом  и  нормативными  правовыми  актами  Совета  поселения.»</w:t>
      </w:r>
      <w:r w:rsidR="009268C7">
        <w:rPr>
          <w:rFonts w:ascii="Times New Roman" w:hAnsi="Times New Roman" w:cs="Times New Roman"/>
          <w:sz w:val="24"/>
          <w:szCs w:val="24"/>
        </w:rPr>
        <w:t>.</w:t>
      </w:r>
    </w:p>
    <w:p w:rsidR="00276945" w:rsidRPr="009268C7" w:rsidRDefault="00276945" w:rsidP="009268C7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46A" w:rsidRPr="0059446A" w:rsidRDefault="009268C7" w:rsidP="0059446A">
      <w:pPr>
        <w:pStyle w:val="1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9446A" w:rsidRPr="0059446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59446A" w:rsidRPr="0059446A">
        <w:rPr>
          <w:b w:val="0"/>
          <w:sz w:val="24"/>
          <w:szCs w:val="24"/>
        </w:rPr>
        <w:t>Настоящее решение вступает в силу с момента опубликования (обнародования).</w:t>
      </w:r>
    </w:p>
    <w:p w:rsidR="0059446A" w:rsidRPr="0059446A" w:rsidRDefault="0059446A" w:rsidP="0059446A">
      <w:pPr>
        <w:pStyle w:val="1"/>
        <w:jc w:val="both"/>
        <w:rPr>
          <w:b w:val="0"/>
          <w:sz w:val="24"/>
          <w:szCs w:val="24"/>
        </w:rPr>
      </w:pPr>
    </w:p>
    <w:p w:rsidR="0059446A" w:rsidRPr="0059446A" w:rsidRDefault="0059446A" w:rsidP="0059446A">
      <w:pPr>
        <w:pStyle w:val="1"/>
        <w:rPr>
          <w:b w:val="0"/>
          <w:sz w:val="24"/>
          <w:szCs w:val="24"/>
        </w:rPr>
      </w:pPr>
    </w:p>
    <w:p w:rsidR="0059446A" w:rsidRPr="0059446A" w:rsidRDefault="0059446A" w:rsidP="0059446A">
      <w:pPr>
        <w:pStyle w:val="1"/>
        <w:rPr>
          <w:b w:val="0"/>
          <w:sz w:val="24"/>
          <w:szCs w:val="24"/>
        </w:rPr>
      </w:pPr>
    </w:p>
    <w:p w:rsidR="0059446A" w:rsidRPr="0059446A" w:rsidRDefault="0059446A" w:rsidP="0059446A">
      <w:pPr>
        <w:pStyle w:val="1"/>
        <w:rPr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4676"/>
        <w:gridCol w:w="4611"/>
      </w:tblGrid>
      <w:tr w:rsidR="0059446A" w:rsidRPr="0059446A" w:rsidTr="00AD271D">
        <w:tc>
          <w:tcPr>
            <w:tcW w:w="4676" w:type="dxa"/>
          </w:tcPr>
          <w:p w:rsidR="006B5CC1" w:rsidRDefault="006B5CC1" w:rsidP="00AD271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Совета </w:t>
            </w:r>
          </w:p>
          <w:p w:rsidR="0059446A" w:rsidRPr="0059446A" w:rsidRDefault="0059446A" w:rsidP="00AD271D">
            <w:pPr>
              <w:pStyle w:val="1"/>
              <w:rPr>
                <w:b w:val="0"/>
                <w:sz w:val="24"/>
                <w:szCs w:val="24"/>
              </w:rPr>
            </w:pPr>
            <w:r w:rsidRPr="0059446A">
              <w:rPr>
                <w:b w:val="0"/>
                <w:sz w:val="24"/>
                <w:szCs w:val="24"/>
              </w:rPr>
              <w:t xml:space="preserve">Новоникольского </w:t>
            </w:r>
            <w:r w:rsidR="006B5CC1">
              <w:rPr>
                <w:b w:val="0"/>
                <w:sz w:val="24"/>
                <w:szCs w:val="24"/>
              </w:rPr>
              <w:t xml:space="preserve"> </w:t>
            </w:r>
            <w:r w:rsidRPr="0059446A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611" w:type="dxa"/>
          </w:tcPr>
          <w:p w:rsidR="0059446A" w:rsidRPr="0059446A" w:rsidRDefault="0059446A" w:rsidP="00AD271D">
            <w:pPr>
              <w:pStyle w:val="1"/>
              <w:rPr>
                <w:b w:val="0"/>
                <w:sz w:val="24"/>
                <w:szCs w:val="24"/>
              </w:rPr>
            </w:pPr>
            <w:r w:rsidRPr="0059446A">
              <w:rPr>
                <w:b w:val="0"/>
                <w:sz w:val="24"/>
                <w:szCs w:val="24"/>
              </w:rPr>
              <w:t xml:space="preserve">                     </w:t>
            </w:r>
          </w:p>
          <w:p w:rsidR="0059446A" w:rsidRPr="0059446A" w:rsidRDefault="0059446A" w:rsidP="00AD271D">
            <w:pPr>
              <w:pStyle w:val="1"/>
              <w:rPr>
                <w:b w:val="0"/>
                <w:sz w:val="24"/>
                <w:szCs w:val="24"/>
              </w:rPr>
            </w:pPr>
            <w:r w:rsidRPr="0059446A">
              <w:rPr>
                <w:b w:val="0"/>
                <w:sz w:val="24"/>
                <w:szCs w:val="24"/>
              </w:rPr>
              <w:t xml:space="preserve">                         В.Н.Першин</w:t>
            </w:r>
          </w:p>
        </w:tc>
      </w:tr>
      <w:tr w:rsidR="0059446A" w:rsidRPr="0059446A" w:rsidTr="00AD271D">
        <w:tc>
          <w:tcPr>
            <w:tcW w:w="4676" w:type="dxa"/>
          </w:tcPr>
          <w:p w:rsidR="0059446A" w:rsidRPr="0059446A" w:rsidRDefault="0059446A" w:rsidP="00AD271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4611" w:type="dxa"/>
          </w:tcPr>
          <w:p w:rsidR="0059446A" w:rsidRPr="0059446A" w:rsidRDefault="0059446A" w:rsidP="00AD271D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0A7F4E" w:rsidRPr="0059446A" w:rsidRDefault="000A7F4E" w:rsidP="00E16D89">
      <w:pPr>
        <w:pStyle w:val="a9"/>
        <w:jc w:val="both"/>
        <w:rPr>
          <w:b w:val="0"/>
          <w:szCs w:val="24"/>
        </w:rPr>
      </w:pPr>
    </w:p>
    <w:sectPr w:rsidR="000A7F4E" w:rsidRPr="0059446A" w:rsidSect="009268C7">
      <w:headerReference w:type="default" r:id="rId10"/>
      <w:footerReference w:type="default" r:id="rId11"/>
      <w:footerReference w:type="first" r:id="rId12"/>
      <w:pgSz w:w="11906" w:h="16838" w:code="9"/>
      <w:pgMar w:top="567" w:right="851" w:bottom="567" w:left="147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18" w:rsidRDefault="008A2618" w:rsidP="00C90108">
      <w:pPr>
        <w:spacing w:after="0" w:line="240" w:lineRule="auto"/>
      </w:pPr>
      <w:r>
        <w:separator/>
      </w:r>
    </w:p>
  </w:endnote>
  <w:endnote w:type="continuationSeparator" w:id="1">
    <w:p w:rsidR="008A2618" w:rsidRDefault="008A2618" w:rsidP="00C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49" w:rsidRDefault="009C3552">
    <w:pPr>
      <w:pStyle w:val="a5"/>
      <w:jc w:val="right"/>
    </w:pPr>
    <w:fldSimple w:instr=" PAGE   \* MERGEFORMAT ">
      <w:r w:rsidR="00CA4E89">
        <w:rPr>
          <w:noProof/>
        </w:rPr>
        <w:t>4</w:t>
      </w:r>
    </w:fldSimple>
  </w:p>
  <w:p w:rsidR="00DF5E49" w:rsidRDefault="00DF5E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4214"/>
      <w:docPartObj>
        <w:docPartGallery w:val="Page Numbers (Bottom of Page)"/>
        <w:docPartUnique/>
      </w:docPartObj>
    </w:sdtPr>
    <w:sdtContent>
      <w:p w:rsidR="00DF5E49" w:rsidRDefault="009C3552">
        <w:pPr>
          <w:pStyle w:val="a5"/>
          <w:jc w:val="right"/>
        </w:pPr>
        <w:fldSimple w:instr=" PAGE   \* MERGEFORMAT ">
          <w:r w:rsidR="00CA4E89">
            <w:rPr>
              <w:noProof/>
            </w:rPr>
            <w:t>1</w:t>
          </w:r>
        </w:fldSimple>
      </w:p>
    </w:sdtContent>
  </w:sdt>
  <w:p w:rsidR="00DF5E49" w:rsidRDefault="00DF5E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18" w:rsidRDefault="008A2618" w:rsidP="00C90108">
      <w:pPr>
        <w:spacing w:after="0" w:line="240" w:lineRule="auto"/>
      </w:pPr>
      <w:r>
        <w:separator/>
      </w:r>
    </w:p>
  </w:footnote>
  <w:footnote w:type="continuationSeparator" w:id="1">
    <w:p w:rsidR="008A2618" w:rsidRDefault="008A2618" w:rsidP="00C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49" w:rsidRDefault="00DF5E4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8743D2"/>
    <w:multiLevelType w:val="hybridMultilevel"/>
    <w:tmpl w:val="63460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D271D"/>
    <w:multiLevelType w:val="hybridMultilevel"/>
    <w:tmpl w:val="9266B9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541511"/>
    <w:multiLevelType w:val="hybridMultilevel"/>
    <w:tmpl w:val="B11E39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1F24C2"/>
    <w:multiLevelType w:val="hybridMultilevel"/>
    <w:tmpl w:val="6B924ACC"/>
    <w:lvl w:ilvl="0" w:tplc="67B644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52E1C22"/>
    <w:multiLevelType w:val="hybridMultilevel"/>
    <w:tmpl w:val="03B0F554"/>
    <w:lvl w:ilvl="0" w:tplc="9432AC2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DF6B76"/>
    <w:multiLevelType w:val="hybridMultilevel"/>
    <w:tmpl w:val="9F9A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C7082"/>
    <w:multiLevelType w:val="hybridMultilevel"/>
    <w:tmpl w:val="0ACCAD6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C1807D4"/>
    <w:multiLevelType w:val="hybridMultilevel"/>
    <w:tmpl w:val="0602E2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3B80688"/>
    <w:multiLevelType w:val="hybridMultilevel"/>
    <w:tmpl w:val="1138E0BC"/>
    <w:lvl w:ilvl="0" w:tplc="D2DCF3E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9A1F15"/>
    <w:multiLevelType w:val="hybridMultilevel"/>
    <w:tmpl w:val="6DD01D0C"/>
    <w:lvl w:ilvl="0" w:tplc="D3CCE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F362BC"/>
    <w:multiLevelType w:val="hybridMultilevel"/>
    <w:tmpl w:val="30E894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A1336C"/>
    <w:multiLevelType w:val="hybridMultilevel"/>
    <w:tmpl w:val="D0AAAC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DA1C07"/>
    <w:multiLevelType w:val="hybridMultilevel"/>
    <w:tmpl w:val="D2E2D2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B16FD0"/>
    <w:multiLevelType w:val="hybridMultilevel"/>
    <w:tmpl w:val="A27299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53240C0"/>
    <w:multiLevelType w:val="hybridMultilevel"/>
    <w:tmpl w:val="DE029E18"/>
    <w:lvl w:ilvl="0" w:tplc="F5B02B06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9057747"/>
    <w:multiLevelType w:val="hybridMultilevel"/>
    <w:tmpl w:val="3E64D9B0"/>
    <w:lvl w:ilvl="0" w:tplc="A5623F28">
      <w:start w:val="1"/>
      <w:numFmt w:val="decimal"/>
      <w:lvlText w:val="%1)"/>
      <w:lvlJc w:val="left"/>
      <w:pPr>
        <w:ind w:left="1542" w:hanging="9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  <w:num w:numId="16">
    <w:abstractNumId w:val="0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2F3933"/>
    <w:rsid w:val="00005409"/>
    <w:rsid w:val="00006F95"/>
    <w:rsid w:val="00010771"/>
    <w:rsid w:val="0001710F"/>
    <w:rsid w:val="00020B2E"/>
    <w:rsid w:val="000220E7"/>
    <w:rsid w:val="00024C7F"/>
    <w:rsid w:val="00025565"/>
    <w:rsid w:val="00031555"/>
    <w:rsid w:val="00040F91"/>
    <w:rsid w:val="00041D16"/>
    <w:rsid w:val="0004326D"/>
    <w:rsid w:val="00043F63"/>
    <w:rsid w:val="00045D98"/>
    <w:rsid w:val="000463B7"/>
    <w:rsid w:val="00052377"/>
    <w:rsid w:val="0005367E"/>
    <w:rsid w:val="00056ACF"/>
    <w:rsid w:val="00057C5C"/>
    <w:rsid w:val="00057FC6"/>
    <w:rsid w:val="0006294F"/>
    <w:rsid w:val="00067390"/>
    <w:rsid w:val="000674DF"/>
    <w:rsid w:val="0007143F"/>
    <w:rsid w:val="00084140"/>
    <w:rsid w:val="000856BB"/>
    <w:rsid w:val="00086DEF"/>
    <w:rsid w:val="0008721E"/>
    <w:rsid w:val="000974BA"/>
    <w:rsid w:val="000A0680"/>
    <w:rsid w:val="000A5883"/>
    <w:rsid w:val="000A5DDC"/>
    <w:rsid w:val="000A66AD"/>
    <w:rsid w:val="000A6863"/>
    <w:rsid w:val="000A7F4E"/>
    <w:rsid w:val="000B3027"/>
    <w:rsid w:val="000B46E7"/>
    <w:rsid w:val="000C5C3A"/>
    <w:rsid w:val="000D2ED3"/>
    <w:rsid w:val="000D4C0A"/>
    <w:rsid w:val="000D6671"/>
    <w:rsid w:val="000E067D"/>
    <w:rsid w:val="000E33B6"/>
    <w:rsid w:val="000E447B"/>
    <w:rsid w:val="000E47B4"/>
    <w:rsid w:val="001006E1"/>
    <w:rsid w:val="00111D94"/>
    <w:rsid w:val="0011224E"/>
    <w:rsid w:val="0011337E"/>
    <w:rsid w:val="001229FB"/>
    <w:rsid w:val="0012411F"/>
    <w:rsid w:val="00126BC0"/>
    <w:rsid w:val="0013126E"/>
    <w:rsid w:val="00132767"/>
    <w:rsid w:val="00134B46"/>
    <w:rsid w:val="0013596B"/>
    <w:rsid w:val="00135A9F"/>
    <w:rsid w:val="0014231B"/>
    <w:rsid w:val="001442C6"/>
    <w:rsid w:val="00144AFA"/>
    <w:rsid w:val="00144CFE"/>
    <w:rsid w:val="001476B5"/>
    <w:rsid w:val="001604FD"/>
    <w:rsid w:val="001654E8"/>
    <w:rsid w:val="00165D82"/>
    <w:rsid w:val="001661D8"/>
    <w:rsid w:val="0017171F"/>
    <w:rsid w:val="00175E14"/>
    <w:rsid w:val="00185398"/>
    <w:rsid w:val="00195AD4"/>
    <w:rsid w:val="0019635A"/>
    <w:rsid w:val="001A2BEB"/>
    <w:rsid w:val="001A76E6"/>
    <w:rsid w:val="001B0C2F"/>
    <w:rsid w:val="001B41A3"/>
    <w:rsid w:val="001B475C"/>
    <w:rsid w:val="001C72D5"/>
    <w:rsid w:val="001D1485"/>
    <w:rsid w:val="001D2A2A"/>
    <w:rsid w:val="001D2ED0"/>
    <w:rsid w:val="001D50AD"/>
    <w:rsid w:val="001E3032"/>
    <w:rsid w:val="001E5677"/>
    <w:rsid w:val="001E67FA"/>
    <w:rsid w:val="001F651F"/>
    <w:rsid w:val="001F6520"/>
    <w:rsid w:val="00200DE4"/>
    <w:rsid w:val="0020586B"/>
    <w:rsid w:val="00206D59"/>
    <w:rsid w:val="00220145"/>
    <w:rsid w:val="00221522"/>
    <w:rsid w:val="00234562"/>
    <w:rsid w:val="00241466"/>
    <w:rsid w:val="002427CC"/>
    <w:rsid w:val="0024440E"/>
    <w:rsid w:val="002506F6"/>
    <w:rsid w:val="00257F9D"/>
    <w:rsid w:val="002649D4"/>
    <w:rsid w:val="00273464"/>
    <w:rsid w:val="00275060"/>
    <w:rsid w:val="00276945"/>
    <w:rsid w:val="00276C23"/>
    <w:rsid w:val="00277827"/>
    <w:rsid w:val="00283BA1"/>
    <w:rsid w:val="00283C4B"/>
    <w:rsid w:val="00290975"/>
    <w:rsid w:val="00293093"/>
    <w:rsid w:val="0029363A"/>
    <w:rsid w:val="002940D6"/>
    <w:rsid w:val="002A50E9"/>
    <w:rsid w:val="002A5764"/>
    <w:rsid w:val="002B23A7"/>
    <w:rsid w:val="002B5C05"/>
    <w:rsid w:val="002C1609"/>
    <w:rsid w:val="002C1D34"/>
    <w:rsid w:val="002C6BFB"/>
    <w:rsid w:val="002D3E0C"/>
    <w:rsid w:val="002D5610"/>
    <w:rsid w:val="002D5993"/>
    <w:rsid w:val="002D7892"/>
    <w:rsid w:val="002E3FF7"/>
    <w:rsid w:val="002E5F49"/>
    <w:rsid w:val="002E7AC7"/>
    <w:rsid w:val="002F324D"/>
    <w:rsid w:val="002F3933"/>
    <w:rsid w:val="002F7F09"/>
    <w:rsid w:val="00311C40"/>
    <w:rsid w:val="00312CD3"/>
    <w:rsid w:val="00312F4C"/>
    <w:rsid w:val="00313B5A"/>
    <w:rsid w:val="003204ED"/>
    <w:rsid w:val="003206DF"/>
    <w:rsid w:val="003213E9"/>
    <w:rsid w:val="00321C40"/>
    <w:rsid w:val="00330B21"/>
    <w:rsid w:val="00331F19"/>
    <w:rsid w:val="00342ECE"/>
    <w:rsid w:val="0034369B"/>
    <w:rsid w:val="003523CF"/>
    <w:rsid w:val="00353581"/>
    <w:rsid w:val="00354666"/>
    <w:rsid w:val="00355ED0"/>
    <w:rsid w:val="003628FE"/>
    <w:rsid w:val="00366F7D"/>
    <w:rsid w:val="00367B27"/>
    <w:rsid w:val="00370C60"/>
    <w:rsid w:val="0037522A"/>
    <w:rsid w:val="00391063"/>
    <w:rsid w:val="003925F4"/>
    <w:rsid w:val="003A00E3"/>
    <w:rsid w:val="003A1382"/>
    <w:rsid w:val="003B18D4"/>
    <w:rsid w:val="003B1E5B"/>
    <w:rsid w:val="003B45BB"/>
    <w:rsid w:val="003B51B8"/>
    <w:rsid w:val="003C09D0"/>
    <w:rsid w:val="003C3DE5"/>
    <w:rsid w:val="003C7362"/>
    <w:rsid w:val="003D15ED"/>
    <w:rsid w:val="003D6446"/>
    <w:rsid w:val="003D6F95"/>
    <w:rsid w:val="003D712C"/>
    <w:rsid w:val="003D7556"/>
    <w:rsid w:val="003E1B31"/>
    <w:rsid w:val="003E354C"/>
    <w:rsid w:val="003F0432"/>
    <w:rsid w:val="003F0F29"/>
    <w:rsid w:val="003F62ED"/>
    <w:rsid w:val="00403CFD"/>
    <w:rsid w:val="0041308C"/>
    <w:rsid w:val="00414233"/>
    <w:rsid w:val="00420960"/>
    <w:rsid w:val="00421431"/>
    <w:rsid w:val="00421AA0"/>
    <w:rsid w:val="00425576"/>
    <w:rsid w:val="004257CA"/>
    <w:rsid w:val="00425ED7"/>
    <w:rsid w:val="004262F9"/>
    <w:rsid w:val="00426815"/>
    <w:rsid w:val="00427D20"/>
    <w:rsid w:val="0043187A"/>
    <w:rsid w:val="00434197"/>
    <w:rsid w:val="00441A7A"/>
    <w:rsid w:val="00445EA7"/>
    <w:rsid w:val="00447268"/>
    <w:rsid w:val="00450906"/>
    <w:rsid w:val="00452473"/>
    <w:rsid w:val="0045422E"/>
    <w:rsid w:val="00454C02"/>
    <w:rsid w:val="00460ABF"/>
    <w:rsid w:val="00460CDF"/>
    <w:rsid w:val="004632A0"/>
    <w:rsid w:val="00464B1A"/>
    <w:rsid w:val="00465B41"/>
    <w:rsid w:val="00480117"/>
    <w:rsid w:val="00484991"/>
    <w:rsid w:val="0048594E"/>
    <w:rsid w:val="00492193"/>
    <w:rsid w:val="00495BDE"/>
    <w:rsid w:val="00495D11"/>
    <w:rsid w:val="004A259B"/>
    <w:rsid w:val="004A736E"/>
    <w:rsid w:val="004A74ED"/>
    <w:rsid w:val="004B4354"/>
    <w:rsid w:val="004C1BA3"/>
    <w:rsid w:val="004C2E33"/>
    <w:rsid w:val="004C627F"/>
    <w:rsid w:val="004D3442"/>
    <w:rsid w:val="004D3BCE"/>
    <w:rsid w:val="004D58D3"/>
    <w:rsid w:val="004D6C7F"/>
    <w:rsid w:val="004D7D54"/>
    <w:rsid w:val="004E53A6"/>
    <w:rsid w:val="004E6453"/>
    <w:rsid w:val="004E670D"/>
    <w:rsid w:val="004E7430"/>
    <w:rsid w:val="004F3EBA"/>
    <w:rsid w:val="0050408A"/>
    <w:rsid w:val="00504D2D"/>
    <w:rsid w:val="005061F1"/>
    <w:rsid w:val="00512476"/>
    <w:rsid w:val="005140A2"/>
    <w:rsid w:val="00515D7A"/>
    <w:rsid w:val="00527542"/>
    <w:rsid w:val="00527D8B"/>
    <w:rsid w:val="00532C64"/>
    <w:rsid w:val="0053626B"/>
    <w:rsid w:val="00542D38"/>
    <w:rsid w:val="00550450"/>
    <w:rsid w:val="005531BF"/>
    <w:rsid w:val="005535C6"/>
    <w:rsid w:val="005559D1"/>
    <w:rsid w:val="005642B8"/>
    <w:rsid w:val="00564343"/>
    <w:rsid w:val="005678B2"/>
    <w:rsid w:val="00570461"/>
    <w:rsid w:val="00573D30"/>
    <w:rsid w:val="00577830"/>
    <w:rsid w:val="00581930"/>
    <w:rsid w:val="00581CB4"/>
    <w:rsid w:val="00586491"/>
    <w:rsid w:val="00586CB4"/>
    <w:rsid w:val="005871B2"/>
    <w:rsid w:val="0059446A"/>
    <w:rsid w:val="00595A6A"/>
    <w:rsid w:val="00595F14"/>
    <w:rsid w:val="005A1C66"/>
    <w:rsid w:val="005A24E5"/>
    <w:rsid w:val="005A563B"/>
    <w:rsid w:val="005A6955"/>
    <w:rsid w:val="005B0AE2"/>
    <w:rsid w:val="005B16F1"/>
    <w:rsid w:val="005B1EDB"/>
    <w:rsid w:val="005B38F6"/>
    <w:rsid w:val="005C1E19"/>
    <w:rsid w:val="005C2698"/>
    <w:rsid w:val="005C4A9B"/>
    <w:rsid w:val="005D6798"/>
    <w:rsid w:val="005E0233"/>
    <w:rsid w:val="005E1BA3"/>
    <w:rsid w:val="005E3F66"/>
    <w:rsid w:val="005E51CE"/>
    <w:rsid w:val="005E6CE7"/>
    <w:rsid w:val="005F6E01"/>
    <w:rsid w:val="00600B7B"/>
    <w:rsid w:val="00600C30"/>
    <w:rsid w:val="00604080"/>
    <w:rsid w:val="00605BFB"/>
    <w:rsid w:val="0061340D"/>
    <w:rsid w:val="00623333"/>
    <w:rsid w:val="00624466"/>
    <w:rsid w:val="00626A56"/>
    <w:rsid w:val="006334B0"/>
    <w:rsid w:val="00635179"/>
    <w:rsid w:val="006354D5"/>
    <w:rsid w:val="0063607E"/>
    <w:rsid w:val="00646E87"/>
    <w:rsid w:val="00650968"/>
    <w:rsid w:val="00663502"/>
    <w:rsid w:val="00665D22"/>
    <w:rsid w:val="006701D5"/>
    <w:rsid w:val="00676D29"/>
    <w:rsid w:val="00684984"/>
    <w:rsid w:val="00687102"/>
    <w:rsid w:val="0069439F"/>
    <w:rsid w:val="00694DFA"/>
    <w:rsid w:val="00696961"/>
    <w:rsid w:val="006A067A"/>
    <w:rsid w:val="006A069E"/>
    <w:rsid w:val="006A42DE"/>
    <w:rsid w:val="006A454B"/>
    <w:rsid w:val="006A4D7B"/>
    <w:rsid w:val="006B0E0D"/>
    <w:rsid w:val="006B5CC1"/>
    <w:rsid w:val="006B7CF4"/>
    <w:rsid w:val="006B7FF5"/>
    <w:rsid w:val="006C421A"/>
    <w:rsid w:val="006C598C"/>
    <w:rsid w:val="006D0E69"/>
    <w:rsid w:val="006D213E"/>
    <w:rsid w:val="006D311D"/>
    <w:rsid w:val="006D3E62"/>
    <w:rsid w:val="006D46C3"/>
    <w:rsid w:val="006D4711"/>
    <w:rsid w:val="006D53A3"/>
    <w:rsid w:val="006D75DF"/>
    <w:rsid w:val="006E0F95"/>
    <w:rsid w:val="006E1AEE"/>
    <w:rsid w:val="006E3F65"/>
    <w:rsid w:val="006E6A23"/>
    <w:rsid w:val="006E7DE6"/>
    <w:rsid w:val="006F6564"/>
    <w:rsid w:val="006F7AAD"/>
    <w:rsid w:val="007030CC"/>
    <w:rsid w:val="007046A9"/>
    <w:rsid w:val="007049BC"/>
    <w:rsid w:val="00710F3F"/>
    <w:rsid w:val="00714A0D"/>
    <w:rsid w:val="00720474"/>
    <w:rsid w:val="00724114"/>
    <w:rsid w:val="00730F5F"/>
    <w:rsid w:val="00731FB5"/>
    <w:rsid w:val="007344C2"/>
    <w:rsid w:val="0073470D"/>
    <w:rsid w:val="00735E3A"/>
    <w:rsid w:val="00741020"/>
    <w:rsid w:val="007465CF"/>
    <w:rsid w:val="0074661B"/>
    <w:rsid w:val="00746B68"/>
    <w:rsid w:val="00751CB6"/>
    <w:rsid w:val="00751D70"/>
    <w:rsid w:val="00752BEB"/>
    <w:rsid w:val="007555FC"/>
    <w:rsid w:val="007579D9"/>
    <w:rsid w:val="00767D1D"/>
    <w:rsid w:val="00773CF2"/>
    <w:rsid w:val="00781A22"/>
    <w:rsid w:val="007831BF"/>
    <w:rsid w:val="00787DE2"/>
    <w:rsid w:val="00791472"/>
    <w:rsid w:val="00794DEF"/>
    <w:rsid w:val="0079791A"/>
    <w:rsid w:val="00797B5C"/>
    <w:rsid w:val="007A1FAA"/>
    <w:rsid w:val="007A732F"/>
    <w:rsid w:val="007B2B57"/>
    <w:rsid w:val="007B3A8E"/>
    <w:rsid w:val="007B69DD"/>
    <w:rsid w:val="007C2AB6"/>
    <w:rsid w:val="007C38A4"/>
    <w:rsid w:val="007C6B5F"/>
    <w:rsid w:val="007D193C"/>
    <w:rsid w:val="007D2C93"/>
    <w:rsid w:val="007D325C"/>
    <w:rsid w:val="007D7342"/>
    <w:rsid w:val="007D74A4"/>
    <w:rsid w:val="007E2B48"/>
    <w:rsid w:val="007E3286"/>
    <w:rsid w:val="007F1030"/>
    <w:rsid w:val="007F131A"/>
    <w:rsid w:val="007F1552"/>
    <w:rsid w:val="00805A46"/>
    <w:rsid w:val="00807886"/>
    <w:rsid w:val="008171C9"/>
    <w:rsid w:val="00823670"/>
    <w:rsid w:val="00823788"/>
    <w:rsid w:val="00827496"/>
    <w:rsid w:val="00827555"/>
    <w:rsid w:val="0083082C"/>
    <w:rsid w:val="00831A1D"/>
    <w:rsid w:val="00835E7D"/>
    <w:rsid w:val="00840A82"/>
    <w:rsid w:val="00842156"/>
    <w:rsid w:val="00842D59"/>
    <w:rsid w:val="0084445B"/>
    <w:rsid w:val="00851392"/>
    <w:rsid w:val="00855F73"/>
    <w:rsid w:val="00867689"/>
    <w:rsid w:val="008724A6"/>
    <w:rsid w:val="00872D14"/>
    <w:rsid w:val="00874462"/>
    <w:rsid w:val="00875384"/>
    <w:rsid w:val="00881FDB"/>
    <w:rsid w:val="008821A5"/>
    <w:rsid w:val="00882837"/>
    <w:rsid w:val="00892CBF"/>
    <w:rsid w:val="00893D3D"/>
    <w:rsid w:val="008A0437"/>
    <w:rsid w:val="008A064A"/>
    <w:rsid w:val="008A1DB5"/>
    <w:rsid w:val="008A2618"/>
    <w:rsid w:val="008A2A10"/>
    <w:rsid w:val="008B1364"/>
    <w:rsid w:val="008B5FB6"/>
    <w:rsid w:val="008C1610"/>
    <w:rsid w:val="008C2501"/>
    <w:rsid w:val="008C4A74"/>
    <w:rsid w:val="008D3167"/>
    <w:rsid w:val="008D375F"/>
    <w:rsid w:val="008E7A0A"/>
    <w:rsid w:val="008F30B1"/>
    <w:rsid w:val="00900D20"/>
    <w:rsid w:val="009012F9"/>
    <w:rsid w:val="00902BDD"/>
    <w:rsid w:val="00902D89"/>
    <w:rsid w:val="009072DD"/>
    <w:rsid w:val="00910277"/>
    <w:rsid w:val="00911D70"/>
    <w:rsid w:val="00911E03"/>
    <w:rsid w:val="00913D97"/>
    <w:rsid w:val="00916DDF"/>
    <w:rsid w:val="00917EAD"/>
    <w:rsid w:val="009268C7"/>
    <w:rsid w:val="0093249C"/>
    <w:rsid w:val="009330E4"/>
    <w:rsid w:val="0093375C"/>
    <w:rsid w:val="0093651D"/>
    <w:rsid w:val="00936DCE"/>
    <w:rsid w:val="00943748"/>
    <w:rsid w:val="00944573"/>
    <w:rsid w:val="009452C3"/>
    <w:rsid w:val="00946B18"/>
    <w:rsid w:val="009470C2"/>
    <w:rsid w:val="00951820"/>
    <w:rsid w:val="00955A28"/>
    <w:rsid w:val="009612B4"/>
    <w:rsid w:val="00965156"/>
    <w:rsid w:val="009655B7"/>
    <w:rsid w:val="009657F9"/>
    <w:rsid w:val="00976328"/>
    <w:rsid w:val="00977A12"/>
    <w:rsid w:val="009917BB"/>
    <w:rsid w:val="00994555"/>
    <w:rsid w:val="009945BF"/>
    <w:rsid w:val="00997715"/>
    <w:rsid w:val="009A2FBD"/>
    <w:rsid w:val="009A337E"/>
    <w:rsid w:val="009A3891"/>
    <w:rsid w:val="009A39F4"/>
    <w:rsid w:val="009A3D4F"/>
    <w:rsid w:val="009A599F"/>
    <w:rsid w:val="009A70E6"/>
    <w:rsid w:val="009B0419"/>
    <w:rsid w:val="009B6A54"/>
    <w:rsid w:val="009B6C2F"/>
    <w:rsid w:val="009C1D45"/>
    <w:rsid w:val="009C3552"/>
    <w:rsid w:val="009C3989"/>
    <w:rsid w:val="009C45BD"/>
    <w:rsid w:val="009C5538"/>
    <w:rsid w:val="009C5BC6"/>
    <w:rsid w:val="009D0178"/>
    <w:rsid w:val="009D48F7"/>
    <w:rsid w:val="009D60EF"/>
    <w:rsid w:val="009E11EF"/>
    <w:rsid w:val="009E2661"/>
    <w:rsid w:val="009E7CB0"/>
    <w:rsid w:val="009F4D59"/>
    <w:rsid w:val="009F5513"/>
    <w:rsid w:val="009F6751"/>
    <w:rsid w:val="009F76EA"/>
    <w:rsid w:val="009F7A9F"/>
    <w:rsid w:val="00A004F8"/>
    <w:rsid w:val="00A12FB8"/>
    <w:rsid w:val="00A137C4"/>
    <w:rsid w:val="00A13806"/>
    <w:rsid w:val="00A25AD8"/>
    <w:rsid w:val="00A3280A"/>
    <w:rsid w:val="00A32B66"/>
    <w:rsid w:val="00A33BD0"/>
    <w:rsid w:val="00A37F66"/>
    <w:rsid w:val="00A4293A"/>
    <w:rsid w:val="00A43EC0"/>
    <w:rsid w:val="00A449D4"/>
    <w:rsid w:val="00A5139C"/>
    <w:rsid w:val="00A53EDF"/>
    <w:rsid w:val="00A55669"/>
    <w:rsid w:val="00A659C6"/>
    <w:rsid w:val="00A67793"/>
    <w:rsid w:val="00A72916"/>
    <w:rsid w:val="00A819B8"/>
    <w:rsid w:val="00A83ECF"/>
    <w:rsid w:val="00A84116"/>
    <w:rsid w:val="00A8730E"/>
    <w:rsid w:val="00A8778D"/>
    <w:rsid w:val="00A90875"/>
    <w:rsid w:val="00A92A20"/>
    <w:rsid w:val="00A95EDB"/>
    <w:rsid w:val="00A9798B"/>
    <w:rsid w:val="00AA15B3"/>
    <w:rsid w:val="00AA1ED4"/>
    <w:rsid w:val="00AA1F7F"/>
    <w:rsid w:val="00AA5DFF"/>
    <w:rsid w:val="00AB5CC5"/>
    <w:rsid w:val="00AB63E0"/>
    <w:rsid w:val="00AC19FF"/>
    <w:rsid w:val="00AC24ED"/>
    <w:rsid w:val="00AC4FC0"/>
    <w:rsid w:val="00AC79AA"/>
    <w:rsid w:val="00AD456A"/>
    <w:rsid w:val="00AE04AB"/>
    <w:rsid w:val="00AE1E50"/>
    <w:rsid w:val="00AE2640"/>
    <w:rsid w:val="00AE3356"/>
    <w:rsid w:val="00AF0730"/>
    <w:rsid w:val="00AF0958"/>
    <w:rsid w:val="00AF2E83"/>
    <w:rsid w:val="00AF5B22"/>
    <w:rsid w:val="00B02212"/>
    <w:rsid w:val="00B0434C"/>
    <w:rsid w:val="00B07056"/>
    <w:rsid w:val="00B07B96"/>
    <w:rsid w:val="00B112CC"/>
    <w:rsid w:val="00B11765"/>
    <w:rsid w:val="00B118D6"/>
    <w:rsid w:val="00B14C05"/>
    <w:rsid w:val="00B2379F"/>
    <w:rsid w:val="00B26527"/>
    <w:rsid w:val="00B33710"/>
    <w:rsid w:val="00B33F4E"/>
    <w:rsid w:val="00B355AD"/>
    <w:rsid w:val="00B35E05"/>
    <w:rsid w:val="00B41297"/>
    <w:rsid w:val="00B412BF"/>
    <w:rsid w:val="00B41E61"/>
    <w:rsid w:val="00B42C93"/>
    <w:rsid w:val="00B44888"/>
    <w:rsid w:val="00B462D9"/>
    <w:rsid w:val="00B602B1"/>
    <w:rsid w:val="00B61205"/>
    <w:rsid w:val="00B6250D"/>
    <w:rsid w:val="00B64A2B"/>
    <w:rsid w:val="00B66BEE"/>
    <w:rsid w:val="00B676AD"/>
    <w:rsid w:val="00B70636"/>
    <w:rsid w:val="00B73478"/>
    <w:rsid w:val="00B7558B"/>
    <w:rsid w:val="00B76D0E"/>
    <w:rsid w:val="00B80664"/>
    <w:rsid w:val="00B83B6A"/>
    <w:rsid w:val="00B8585A"/>
    <w:rsid w:val="00B87C62"/>
    <w:rsid w:val="00B97721"/>
    <w:rsid w:val="00BA6303"/>
    <w:rsid w:val="00BA670C"/>
    <w:rsid w:val="00BA6CF4"/>
    <w:rsid w:val="00BB1A9E"/>
    <w:rsid w:val="00BB2B85"/>
    <w:rsid w:val="00BB2C88"/>
    <w:rsid w:val="00BB5814"/>
    <w:rsid w:val="00BC664A"/>
    <w:rsid w:val="00BD0F0C"/>
    <w:rsid w:val="00BD3701"/>
    <w:rsid w:val="00BE19B4"/>
    <w:rsid w:val="00BE5C8D"/>
    <w:rsid w:val="00BF022B"/>
    <w:rsid w:val="00BF02A4"/>
    <w:rsid w:val="00BF0950"/>
    <w:rsid w:val="00BF387A"/>
    <w:rsid w:val="00BF725C"/>
    <w:rsid w:val="00C0240C"/>
    <w:rsid w:val="00C05C5C"/>
    <w:rsid w:val="00C066BE"/>
    <w:rsid w:val="00C1424A"/>
    <w:rsid w:val="00C15C0F"/>
    <w:rsid w:val="00C16957"/>
    <w:rsid w:val="00C2324D"/>
    <w:rsid w:val="00C2587B"/>
    <w:rsid w:val="00C25E16"/>
    <w:rsid w:val="00C26383"/>
    <w:rsid w:val="00C30B35"/>
    <w:rsid w:val="00C33133"/>
    <w:rsid w:val="00C3737D"/>
    <w:rsid w:val="00C42FD3"/>
    <w:rsid w:val="00C43987"/>
    <w:rsid w:val="00C5400E"/>
    <w:rsid w:val="00C57C32"/>
    <w:rsid w:val="00C606DC"/>
    <w:rsid w:val="00C626F9"/>
    <w:rsid w:val="00C65921"/>
    <w:rsid w:val="00C70B38"/>
    <w:rsid w:val="00C71685"/>
    <w:rsid w:val="00C7579D"/>
    <w:rsid w:val="00C77BA3"/>
    <w:rsid w:val="00C80337"/>
    <w:rsid w:val="00C84804"/>
    <w:rsid w:val="00C85CEE"/>
    <w:rsid w:val="00C86437"/>
    <w:rsid w:val="00C87510"/>
    <w:rsid w:val="00C90108"/>
    <w:rsid w:val="00C924E1"/>
    <w:rsid w:val="00C961DF"/>
    <w:rsid w:val="00CA3246"/>
    <w:rsid w:val="00CA4E89"/>
    <w:rsid w:val="00CA6954"/>
    <w:rsid w:val="00CA699B"/>
    <w:rsid w:val="00CB7635"/>
    <w:rsid w:val="00CC7A5B"/>
    <w:rsid w:val="00CD152E"/>
    <w:rsid w:val="00CD4AB0"/>
    <w:rsid w:val="00CD4C8D"/>
    <w:rsid w:val="00CE09F3"/>
    <w:rsid w:val="00CE35F4"/>
    <w:rsid w:val="00CE70BA"/>
    <w:rsid w:val="00CF2E81"/>
    <w:rsid w:val="00D01322"/>
    <w:rsid w:val="00D0214C"/>
    <w:rsid w:val="00D11372"/>
    <w:rsid w:val="00D117C3"/>
    <w:rsid w:val="00D23288"/>
    <w:rsid w:val="00D2444C"/>
    <w:rsid w:val="00D3421A"/>
    <w:rsid w:val="00D441C4"/>
    <w:rsid w:val="00D44BD9"/>
    <w:rsid w:val="00D46C3F"/>
    <w:rsid w:val="00D55B73"/>
    <w:rsid w:val="00D623E5"/>
    <w:rsid w:val="00D63F83"/>
    <w:rsid w:val="00D64757"/>
    <w:rsid w:val="00D662C0"/>
    <w:rsid w:val="00D66674"/>
    <w:rsid w:val="00D67B6D"/>
    <w:rsid w:val="00D67CBE"/>
    <w:rsid w:val="00D7656C"/>
    <w:rsid w:val="00D91EDB"/>
    <w:rsid w:val="00DC2573"/>
    <w:rsid w:val="00DC363E"/>
    <w:rsid w:val="00DC7490"/>
    <w:rsid w:val="00DD6778"/>
    <w:rsid w:val="00DD796D"/>
    <w:rsid w:val="00DE085C"/>
    <w:rsid w:val="00DE2E14"/>
    <w:rsid w:val="00DE397B"/>
    <w:rsid w:val="00DE7B89"/>
    <w:rsid w:val="00DF1431"/>
    <w:rsid w:val="00DF5E49"/>
    <w:rsid w:val="00E00D1B"/>
    <w:rsid w:val="00E03D2F"/>
    <w:rsid w:val="00E108A0"/>
    <w:rsid w:val="00E10F3F"/>
    <w:rsid w:val="00E12234"/>
    <w:rsid w:val="00E13A7E"/>
    <w:rsid w:val="00E147B7"/>
    <w:rsid w:val="00E1506A"/>
    <w:rsid w:val="00E16AA8"/>
    <w:rsid w:val="00E16D89"/>
    <w:rsid w:val="00E23EB2"/>
    <w:rsid w:val="00E24748"/>
    <w:rsid w:val="00E27B92"/>
    <w:rsid w:val="00E27F71"/>
    <w:rsid w:val="00E3380D"/>
    <w:rsid w:val="00E33946"/>
    <w:rsid w:val="00E350B2"/>
    <w:rsid w:val="00E378F1"/>
    <w:rsid w:val="00E4313B"/>
    <w:rsid w:val="00E4398B"/>
    <w:rsid w:val="00E45669"/>
    <w:rsid w:val="00E45D4E"/>
    <w:rsid w:val="00E45F23"/>
    <w:rsid w:val="00E52DE7"/>
    <w:rsid w:val="00E53D3C"/>
    <w:rsid w:val="00E5603A"/>
    <w:rsid w:val="00E56C66"/>
    <w:rsid w:val="00E6162C"/>
    <w:rsid w:val="00E64EEB"/>
    <w:rsid w:val="00E6669A"/>
    <w:rsid w:val="00E74D42"/>
    <w:rsid w:val="00E84EC4"/>
    <w:rsid w:val="00E85BD6"/>
    <w:rsid w:val="00E94E35"/>
    <w:rsid w:val="00EA21DB"/>
    <w:rsid w:val="00EA2C6F"/>
    <w:rsid w:val="00EA3D31"/>
    <w:rsid w:val="00EA59E6"/>
    <w:rsid w:val="00EA7397"/>
    <w:rsid w:val="00EB46E2"/>
    <w:rsid w:val="00EB64BB"/>
    <w:rsid w:val="00EB6AE8"/>
    <w:rsid w:val="00EB74A0"/>
    <w:rsid w:val="00EC1131"/>
    <w:rsid w:val="00EC676D"/>
    <w:rsid w:val="00EC6E2A"/>
    <w:rsid w:val="00EC713C"/>
    <w:rsid w:val="00ED2597"/>
    <w:rsid w:val="00ED57BB"/>
    <w:rsid w:val="00ED6239"/>
    <w:rsid w:val="00EE0A65"/>
    <w:rsid w:val="00EF3D3B"/>
    <w:rsid w:val="00EF504F"/>
    <w:rsid w:val="00F0569E"/>
    <w:rsid w:val="00F103FB"/>
    <w:rsid w:val="00F11D44"/>
    <w:rsid w:val="00F12FEC"/>
    <w:rsid w:val="00F1394F"/>
    <w:rsid w:val="00F205AC"/>
    <w:rsid w:val="00F22E6C"/>
    <w:rsid w:val="00F350D8"/>
    <w:rsid w:val="00F3561A"/>
    <w:rsid w:val="00F35BB3"/>
    <w:rsid w:val="00F3731D"/>
    <w:rsid w:val="00F51AE3"/>
    <w:rsid w:val="00F53EF5"/>
    <w:rsid w:val="00F6037B"/>
    <w:rsid w:val="00F609A9"/>
    <w:rsid w:val="00F60DF9"/>
    <w:rsid w:val="00F733BF"/>
    <w:rsid w:val="00F7426F"/>
    <w:rsid w:val="00F75C6B"/>
    <w:rsid w:val="00F75E79"/>
    <w:rsid w:val="00F82335"/>
    <w:rsid w:val="00F83DCB"/>
    <w:rsid w:val="00F85A17"/>
    <w:rsid w:val="00F945A1"/>
    <w:rsid w:val="00F9758B"/>
    <w:rsid w:val="00FA1B6E"/>
    <w:rsid w:val="00FB4026"/>
    <w:rsid w:val="00FB5B9D"/>
    <w:rsid w:val="00FC1BD8"/>
    <w:rsid w:val="00FC27D3"/>
    <w:rsid w:val="00FC3290"/>
    <w:rsid w:val="00FC3D78"/>
    <w:rsid w:val="00FC417F"/>
    <w:rsid w:val="00FC4B95"/>
    <w:rsid w:val="00FD005C"/>
    <w:rsid w:val="00FD26A6"/>
    <w:rsid w:val="00FD4AF3"/>
    <w:rsid w:val="00FE122D"/>
    <w:rsid w:val="00FE3B8A"/>
    <w:rsid w:val="00FE573B"/>
    <w:rsid w:val="00FE5F4E"/>
    <w:rsid w:val="00FF392E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E6A23"/>
    <w:pPr>
      <w:keepNext/>
      <w:spacing w:after="0" w:line="240" w:lineRule="atLeas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70461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A23"/>
    <w:pPr>
      <w:keepNext/>
      <w:spacing w:after="0" w:line="240" w:lineRule="atLeast"/>
      <w:jc w:val="center"/>
      <w:outlineLvl w:val="2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6A23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rsid w:val="0057046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E6A2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731FB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731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1F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1F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rsid w:val="00731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90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0108"/>
  </w:style>
  <w:style w:type="paragraph" w:styleId="a5">
    <w:name w:val="footer"/>
    <w:basedOn w:val="a"/>
    <w:link w:val="a6"/>
    <w:uiPriority w:val="99"/>
    <w:rsid w:val="00C90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108"/>
  </w:style>
  <w:style w:type="paragraph" w:styleId="a7">
    <w:name w:val="Balloon Text"/>
    <w:basedOn w:val="a"/>
    <w:link w:val="a8"/>
    <w:uiPriority w:val="99"/>
    <w:semiHidden/>
    <w:unhideWhenUsed/>
    <w:rsid w:val="001B47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475C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A33BD0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ConsNormal">
    <w:name w:val="ConsNormal"/>
    <w:rsid w:val="00FB5B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849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"/>
    <w:basedOn w:val="a"/>
    <w:rsid w:val="005559D1"/>
    <w:pPr>
      <w:spacing w:after="0" w:line="240" w:lineRule="auto"/>
      <w:jc w:val="both"/>
    </w:pPr>
    <w:rPr>
      <w:rFonts w:ascii="Times New Roman" w:hAnsi="Times New Roman" w:cs="Times New Roman"/>
      <w:szCs w:val="24"/>
    </w:rPr>
  </w:style>
  <w:style w:type="character" w:customStyle="1" w:styleId="ConsPlusNormal0">
    <w:name w:val="ConsPlusNormal Знак"/>
    <w:basedOn w:val="a0"/>
    <w:link w:val="ConsPlusNormal"/>
    <w:rsid w:val="005559D1"/>
    <w:rPr>
      <w:sz w:val="24"/>
      <w:szCs w:val="24"/>
      <w:lang w:val="ru-RU" w:eastAsia="ru-RU" w:bidi="ar-SA"/>
    </w:rPr>
  </w:style>
  <w:style w:type="paragraph" w:styleId="ab">
    <w:name w:val="Subtitle"/>
    <w:basedOn w:val="a"/>
    <w:next w:val="a"/>
    <w:link w:val="ac"/>
    <w:uiPriority w:val="11"/>
    <w:qFormat/>
    <w:rsid w:val="0093375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3375C"/>
    <w:rPr>
      <w:rFonts w:ascii="Cambria" w:eastAsia="Times New Roman" w:hAnsi="Cambria" w:cs="Times New Roman"/>
      <w:sz w:val="24"/>
      <w:szCs w:val="24"/>
    </w:rPr>
  </w:style>
  <w:style w:type="paragraph" w:styleId="ad">
    <w:name w:val="No Spacing"/>
    <w:uiPriority w:val="1"/>
    <w:qFormat/>
    <w:rsid w:val="00006F95"/>
    <w:rPr>
      <w:sz w:val="22"/>
      <w:szCs w:val="22"/>
    </w:rPr>
  </w:style>
  <w:style w:type="paragraph" w:customStyle="1" w:styleId="StyleListBulletTimesNewRoman">
    <w:name w:val="Style List Bullet + Times New Roman"/>
    <w:basedOn w:val="ae"/>
    <w:rsid w:val="00902D89"/>
    <w:pPr>
      <w:tabs>
        <w:tab w:val="clear" w:pos="360"/>
        <w:tab w:val="left" w:pos="-993"/>
        <w:tab w:val="num" w:pos="1440"/>
      </w:tabs>
      <w:spacing w:after="120" w:line="240" w:lineRule="auto"/>
      <w:ind w:left="1440"/>
      <w:contextualSpacing w:val="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ae">
    <w:name w:val="List Bullet"/>
    <w:basedOn w:val="a"/>
    <w:uiPriority w:val="99"/>
    <w:semiHidden/>
    <w:unhideWhenUsed/>
    <w:rsid w:val="00902D89"/>
    <w:pPr>
      <w:tabs>
        <w:tab w:val="num" w:pos="360"/>
      </w:tabs>
      <w:ind w:left="360" w:hanging="360"/>
      <w:contextualSpacing/>
    </w:pPr>
  </w:style>
  <w:style w:type="character" w:customStyle="1" w:styleId="af">
    <w:name w:val="Гипертекстовая ссылка"/>
    <w:basedOn w:val="a0"/>
    <w:uiPriority w:val="99"/>
    <w:rsid w:val="00025565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0255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025565"/>
    <w:rPr>
      <w:i/>
      <w:iCs/>
    </w:rPr>
  </w:style>
  <w:style w:type="paragraph" w:styleId="af2">
    <w:name w:val="Normal (Web)"/>
    <w:basedOn w:val="a"/>
    <w:uiPriority w:val="99"/>
    <w:unhideWhenUsed/>
    <w:rsid w:val="00144AFA"/>
    <w:pPr>
      <w:spacing w:after="0" w:line="240" w:lineRule="auto"/>
    </w:pPr>
    <w:rPr>
      <w:rFonts w:ascii="Verdana" w:hAnsi="Verdana" w:cs="Times New Roman"/>
      <w:sz w:val="17"/>
      <w:szCs w:val="17"/>
    </w:rPr>
  </w:style>
  <w:style w:type="character" w:customStyle="1" w:styleId="highlight">
    <w:name w:val="highlight"/>
    <w:basedOn w:val="a0"/>
    <w:rsid w:val="00144AFA"/>
  </w:style>
  <w:style w:type="paragraph" w:customStyle="1" w:styleId="af3">
    <w:name w:val="Заголовок статьи"/>
    <w:basedOn w:val="a"/>
    <w:next w:val="a"/>
    <w:uiPriority w:val="99"/>
    <w:rsid w:val="00AB63E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4">
    <w:name w:val="Цветовое выделение"/>
    <w:uiPriority w:val="99"/>
    <w:rsid w:val="0001710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7614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9A53-7F6E-49B4-9C51-837E698C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5819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Links>
    <vt:vector size="138" baseType="variant">
      <vt:variant>
        <vt:i4>8192124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65557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consultantplus://offline/main?base=RLAW091;n=57144;fld=134;dst=100448</vt:lpwstr>
      </vt:variant>
      <vt:variant>
        <vt:lpwstr/>
      </vt:variant>
      <vt:variant>
        <vt:i4>8192124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851986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consultantplus://offline/main?base=RLAW091;n=57144;fld=134;dst=100387</vt:lpwstr>
      </vt:variant>
      <vt:variant>
        <vt:lpwstr/>
      </vt:variant>
      <vt:variant>
        <vt:i4>851986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consultantplus://offline/main?base=RLAW091;n=57144;fld=134;dst=100383</vt:lpwstr>
      </vt:variant>
      <vt:variant>
        <vt:lpwstr/>
      </vt:variant>
      <vt:variant>
        <vt:i4>8192124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851986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consultantplus://offline/main?base=RLAW091;n=57144;fld=134;dst=100383</vt:lpwstr>
      </vt:variant>
      <vt:variant>
        <vt:lpwstr/>
      </vt:variant>
      <vt:variant>
        <vt:i4>8192124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131153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consultantplus://offline/main?base=LAW;n=117487;fld=134;dst=1389</vt:lpwstr>
      </vt:variant>
      <vt:variant>
        <vt:lpwstr/>
      </vt:variant>
      <vt:variant>
        <vt:i4>8192124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65558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consultantplus://offline/main?base=RLAW091;n=40746;fld=134;dst=100011</vt:lpwstr>
      </vt:variant>
      <vt:variant>
        <vt:lpwstr/>
      </vt:variant>
      <vt:variant>
        <vt:i4>8192124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consultantplus://offline/main?base=LAW;n=117487;fld=134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consultantplus://offline/main?base=RLAW091;n=53131;fld=134</vt:lpwstr>
      </vt:variant>
      <vt:variant>
        <vt:lpwstr/>
      </vt:variant>
      <vt:variant>
        <vt:i4>3735648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consultantplus://offline/main?base=LAW;n=117487;fld=134;dst=811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Валентина Ивановна</cp:lastModifiedBy>
  <cp:revision>29</cp:revision>
  <cp:lastPrinted>2016-03-29T11:01:00Z</cp:lastPrinted>
  <dcterms:created xsi:type="dcterms:W3CDTF">2012-02-08T10:32:00Z</dcterms:created>
  <dcterms:modified xsi:type="dcterms:W3CDTF">2016-03-29T11:02:00Z</dcterms:modified>
</cp:coreProperties>
</file>