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E74" w:rsidRPr="00421EA6" w:rsidRDefault="00243E74" w:rsidP="00243E74">
      <w:pPr>
        <w:jc w:val="center"/>
        <w:rPr>
          <w:b/>
        </w:rPr>
      </w:pPr>
      <w:r w:rsidRPr="00421EA6">
        <w:rPr>
          <w:b/>
        </w:rPr>
        <w:t>СОВЕТ   НОВОНИКОЛЬСКОГО СЕЛЬСКОГО ПОСЕЛЕНИЯ</w:t>
      </w:r>
    </w:p>
    <w:p w:rsidR="00243E74" w:rsidRPr="00421EA6" w:rsidRDefault="00243E74" w:rsidP="00243E74">
      <w:pPr>
        <w:jc w:val="center"/>
        <w:rPr>
          <w:b/>
        </w:rPr>
      </w:pPr>
      <w:r w:rsidRPr="00421EA6">
        <w:rPr>
          <w:b/>
        </w:rPr>
        <w:t>АЛЕКСАНДРОВСКОГО РАЙОНА ТОМСКОЙ ОБЛАСТИ</w:t>
      </w:r>
    </w:p>
    <w:p w:rsidR="00243E74" w:rsidRPr="00421EA6" w:rsidRDefault="00243E74" w:rsidP="00243E74">
      <w:pPr>
        <w:jc w:val="center"/>
        <w:rPr>
          <w:b/>
        </w:rPr>
      </w:pPr>
    </w:p>
    <w:p w:rsidR="00243E74" w:rsidRPr="00421EA6" w:rsidRDefault="00243E74" w:rsidP="00243E74">
      <w:pPr>
        <w:jc w:val="center"/>
        <w:rPr>
          <w:b/>
        </w:rPr>
      </w:pPr>
    </w:p>
    <w:p w:rsidR="00243E74" w:rsidRPr="00421EA6" w:rsidRDefault="00243E74" w:rsidP="00243E74">
      <w:pPr>
        <w:jc w:val="center"/>
        <w:rPr>
          <w:b/>
        </w:rPr>
      </w:pPr>
      <w:r w:rsidRPr="00421EA6">
        <w:rPr>
          <w:b/>
        </w:rPr>
        <w:t>РЕШЕНИЕ</w:t>
      </w:r>
    </w:p>
    <w:p w:rsidR="00243E74" w:rsidRPr="00421EA6" w:rsidRDefault="00243E74" w:rsidP="00243E74">
      <w:pPr>
        <w:rPr>
          <w:b/>
        </w:rPr>
      </w:pPr>
    </w:p>
    <w:p w:rsidR="00243E74" w:rsidRPr="00421EA6" w:rsidRDefault="00243E74" w:rsidP="00243E74">
      <w:r w:rsidRPr="00421EA6">
        <w:t>27.07.2017                                                                                                          №  1</w:t>
      </w:r>
      <w:r>
        <w:t>76</w:t>
      </w:r>
    </w:p>
    <w:p w:rsidR="00243E74" w:rsidRPr="00421EA6" w:rsidRDefault="00243E74" w:rsidP="00243E74">
      <w:pPr>
        <w:jc w:val="center"/>
      </w:pPr>
      <w:r w:rsidRPr="00421EA6">
        <w:t>село Новоникольское</w:t>
      </w:r>
    </w:p>
    <w:p w:rsidR="00243E74" w:rsidRPr="00421EA6" w:rsidRDefault="00243E74" w:rsidP="00243E74">
      <w:pPr>
        <w:jc w:val="both"/>
      </w:pPr>
    </w:p>
    <w:p w:rsidR="00243E74" w:rsidRDefault="00243E74" w:rsidP="00243E74">
      <w:r>
        <w:t xml:space="preserve">Об    утверждении    порядка    предоставления </w:t>
      </w:r>
    </w:p>
    <w:p w:rsidR="00243E74" w:rsidRDefault="00243E74" w:rsidP="00243E74">
      <w:r>
        <w:t xml:space="preserve"> помещений  для  проведения встреч депутатов  </w:t>
      </w:r>
    </w:p>
    <w:p w:rsidR="00243E74" w:rsidRDefault="00243E74" w:rsidP="00243E74">
      <w:r>
        <w:t xml:space="preserve">с   избирателями   и   определения  специально  </w:t>
      </w:r>
    </w:p>
    <w:p w:rsidR="00243E74" w:rsidRDefault="00243E74" w:rsidP="00243E74">
      <w:r>
        <w:t>отведённых   мест,   перечня    помещений</w:t>
      </w:r>
      <w:r w:rsidRPr="00421EA6">
        <w:t xml:space="preserve"> </w:t>
      </w:r>
      <w:r>
        <w:t xml:space="preserve"> </w:t>
      </w:r>
      <w:proofErr w:type="gramStart"/>
      <w:r>
        <w:t>для</w:t>
      </w:r>
      <w:proofErr w:type="gramEnd"/>
      <w:r>
        <w:t xml:space="preserve"> </w:t>
      </w:r>
    </w:p>
    <w:p w:rsidR="00243E74" w:rsidRPr="00421EA6" w:rsidRDefault="00243E74" w:rsidP="00243E74">
      <w:r>
        <w:t>проведения  встреч  депутатов  с избирателями</w:t>
      </w:r>
    </w:p>
    <w:p w:rsidR="00243E74" w:rsidRPr="00421EA6" w:rsidRDefault="00243E74" w:rsidP="00243E74">
      <w:pPr>
        <w:jc w:val="center"/>
        <w:rPr>
          <w:b/>
        </w:rPr>
      </w:pPr>
    </w:p>
    <w:p w:rsidR="00243E74" w:rsidRPr="009E144E" w:rsidRDefault="00243E74" w:rsidP="00243E74">
      <w:pPr>
        <w:jc w:val="both"/>
      </w:pPr>
      <w:r w:rsidRPr="00421EA6">
        <w:tab/>
        <w:t>В соответствии с</w:t>
      </w:r>
      <w:r>
        <w:t xml:space="preserve">о статьёй 35,  частью 5.3 статьи 40 </w:t>
      </w:r>
      <w:r w:rsidRPr="00421EA6">
        <w:t xml:space="preserve"> Федеральн</w:t>
      </w:r>
      <w:r>
        <w:t>ого</w:t>
      </w:r>
      <w:r w:rsidRPr="00421EA6">
        <w:t xml:space="preserve"> закон</w:t>
      </w:r>
      <w:r>
        <w:t>а</w:t>
      </w:r>
      <w:r w:rsidRPr="00421EA6">
        <w:t xml:space="preserve"> от 06.10.2003 № 131-ФЗ «Об общих принципах организации местного самоуправления в Российской Федерации</w:t>
      </w:r>
      <w:r>
        <w:rPr>
          <w:b/>
        </w:rPr>
        <w:t xml:space="preserve">», </w:t>
      </w:r>
      <w:r w:rsidRPr="009E144E">
        <w:t>Уставом   муниципального  образования    «Новоникольское    сельское  поселение»</w:t>
      </w:r>
    </w:p>
    <w:p w:rsidR="00243E74" w:rsidRPr="00421EA6" w:rsidRDefault="00243E74" w:rsidP="00243E74">
      <w:pPr>
        <w:jc w:val="both"/>
      </w:pPr>
      <w:r w:rsidRPr="00421EA6">
        <w:t>Совет  Новоникольского  сельского  поселения  РЕШИЛ:</w:t>
      </w:r>
    </w:p>
    <w:p w:rsidR="00243E74" w:rsidRPr="00421EA6" w:rsidRDefault="00243E74" w:rsidP="00243E74"/>
    <w:p w:rsidR="00243E74" w:rsidRPr="00C66D11" w:rsidRDefault="00243E74" w:rsidP="00243E74">
      <w:pPr>
        <w:jc w:val="both"/>
        <w:rPr>
          <w:color w:val="000000"/>
        </w:rPr>
      </w:pPr>
      <w:r w:rsidRPr="00421EA6">
        <w:tab/>
      </w:r>
      <w:r>
        <w:rPr>
          <w:color w:val="000000"/>
        </w:rPr>
        <w:t>1</w:t>
      </w:r>
      <w:r w:rsidRPr="00C66D11">
        <w:rPr>
          <w:color w:val="000000"/>
        </w:rPr>
        <w:t>. Определить</w:t>
      </w:r>
      <w:r w:rsidRPr="00747913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C66D11">
        <w:rPr>
          <w:color w:val="000000"/>
        </w:rPr>
        <w:t xml:space="preserve">порядок </w:t>
      </w:r>
      <w:r>
        <w:rPr>
          <w:color w:val="000000"/>
        </w:rPr>
        <w:t xml:space="preserve"> предоставления   помещений</w:t>
      </w:r>
      <w:r w:rsidRPr="00747913">
        <w:rPr>
          <w:color w:val="000000"/>
        </w:rPr>
        <w:t xml:space="preserve"> </w:t>
      </w:r>
      <w:r w:rsidRPr="00C66D11">
        <w:rPr>
          <w:color w:val="000000"/>
        </w:rPr>
        <w:t>для проведения встреч депутатов с избирателями</w:t>
      </w:r>
      <w:r>
        <w:rPr>
          <w:color w:val="000000"/>
        </w:rPr>
        <w:t xml:space="preserve">  согласно  приложению  1  к  настоящему  решению.</w:t>
      </w:r>
    </w:p>
    <w:p w:rsidR="00243E74" w:rsidRDefault="00243E74" w:rsidP="00243E74">
      <w:pPr>
        <w:jc w:val="both"/>
        <w:rPr>
          <w:color w:val="000000"/>
        </w:rPr>
      </w:pPr>
      <w:r>
        <w:rPr>
          <w:color w:val="000000"/>
        </w:rPr>
        <w:t>           2</w:t>
      </w:r>
      <w:r w:rsidRPr="00C66D11">
        <w:rPr>
          <w:color w:val="000000"/>
        </w:rPr>
        <w:t>.Определить специально отведенные  места</w:t>
      </w:r>
      <w:r>
        <w:rPr>
          <w:color w:val="000000"/>
        </w:rPr>
        <w:t>,</w:t>
      </w:r>
      <w:r w:rsidRPr="00F07F42">
        <w:rPr>
          <w:color w:val="000000"/>
        </w:rPr>
        <w:t xml:space="preserve"> </w:t>
      </w:r>
      <w:r w:rsidRPr="00C66D11">
        <w:rPr>
          <w:color w:val="000000"/>
        </w:rPr>
        <w:t>перечень помещений,  предоставляемых для проведения встреч депутатов с избирателями</w:t>
      </w:r>
      <w:r>
        <w:rPr>
          <w:color w:val="000000"/>
        </w:rPr>
        <w:t>,</w:t>
      </w:r>
      <w:r w:rsidRPr="009E144E">
        <w:rPr>
          <w:color w:val="000000"/>
        </w:rPr>
        <w:t xml:space="preserve"> </w:t>
      </w:r>
      <w:r>
        <w:rPr>
          <w:color w:val="000000"/>
        </w:rPr>
        <w:t>согласно  приложению  2  к  настоящему  решению.</w:t>
      </w:r>
    </w:p>
    <w:p w:rsidR="00243E74" w:rsidRPr="009E144E" w:rsidRDefault="00243E74" w:rsidP="00243E74">
      <w:pPr>
        <w:jc w:val="both"/>
        <w:rPr>
          <w:color w:val="000000"/>
        </w:rPr>
      </w:pPr>
      <w:r>
        <w:rPr>
          <w:color w:val="000000"/>
        </w:rPr>
        <w:tab/>
        <w:t>3.</w:t>
      </w:r>
      <w:r w:rsidRPr="00C66D11">
        <w:rPr>
          <w:color w:val="000000"/>
        </w:rPr>
        <w:t> </w:t>
      </w:r>
      <w:r>
        <w:rPr>
          <w:color w:val="000000"/>
        </w:rPr>
        <w:t>Опубликовать (обнародовать) настоящее решение</w:t>
      </w:r>
      <w:r w:rsidRPr="00C66D11">
        <w:rPr>
          <w:color w:val="000000"/>
        </w:rPr>
        <w:t xml:space="preserve"> в </w:t>
      </w:r>
      <w:r>
        <w:t xml:space="preserve"> установленном Уставом Новоникольского   сельского поселения порядке</w:t>
      </w:r>
      <w:r w:rsidRPr="00BF02BE">
        <w:t xml:space="preserve"> и разместить на официальном сайте</w:t>
      </w:r>
      <w:r w:rsidRPr="00133C17">
        <w:t xml:space="preserve"> </w:t>
      </w:r>
      <w:r w:rsidRPr="00C85E17">
        <w:t xml:space="preserve">Администрации </w:t>
      </w:r>
      <w:r>
        <w:t xml:space="preserve">Новоникольского  </w:t>
      </w:r>
      <w:r w:rsidRPr="00C85E17">
        <w:t>сель</w:t>
      </w:r>
      <w:r>
        <w:t>ского поселения в сети «Интернет</w:t>
      </w:r>
      <w:proofErr w:type="gramStart"/>
      <w:r>
        <w:t>».</w:t>
      </w:r>
      <w:proofErr w:type="gramEnd"/>
    </w:p>
    <w:p w:rsidR="00243E74" w:rsidRPr="00C66D11" w:rsidRDefault="00243E74" w:rsidP="00243E74">
      <w:pPr>
        <w:jc w:val="both"/>
        <w:rPr>
          <w:color w:val="000000"/>
        </w:rPr>
      </w:pPr>
      <w:r w:rsidRPr="00C66D11">
        <w:rPr>
          <w:color w:val="000000"/>
        </w:rPr>
        <w:t>.</w:t>
      </w:r>
    </w:p>
    <w:p w:rsidR="00243E74" w:rsidRDefault="00243E74" w:rsidP="00243E74">
      <w:pPr>
        <w:widowControl w:val="0"/>
        <w:autoSpaceDE w:val="0"/>
        <w:autoSpaceDN w:val="0"/>
        <w:rPr>
          <w:rFonts w:ascii="Tahoma" w:hAnsi="Tahoma" w:cs="Tahoma"/>
          <w:color w:val="000000"/>
          <w:sz w:val="18"/>
          <w:szCs w:val="18"/>
        </w:rPr>
      </w:pPr>
    </w:p>
    <w:p w:rsidR="00243E74" w:rsidRDefault="00243E74" w:rsidP="00243E74">
      <w:pPr>
        <w:widowControl w:val="0"/>
        <w:autoSpaceDE w:val="0"/>
        <w:autoSpaceDN w:val="0"/>
        <w:rPr>
          <w:rFonts w:ascii="Tahoma" w:hAnsi="Tahoma" w:cs="Tahoma"/>
          <w:color w:val="000000"/>
          <w:sz w:val="18"/>
          <w:szCs w:val="18"/>
        </w:rPr>
      </w:pPr>
    </w:p>
    <w:p w:rsidR="00243E74" w:rsidRPr="00421EA6" w:rsidRDefault="00243E74" w:rsidP="00243E74">
      <w:pPr>
        <w:widowControl w:val="0"/>
        <w:autoSpaceDE w:val="0"/>
        <w:autoSpaceDN w:val="0"/>
      </w:pPr>
      <w:r w:rsidRPr="00C66D11">
        <w:rPr>
          <w:rFonts w:ascii="Tahoma" w:hAnsi="Tahoma" w:cs="Tahoma"/>
          <w:color w:val="000000"/>
          <w:sz w:val="18"/>
          <w:szCs w:val="18"/>
        </w:rPr>
        <w:t> </w:t>
      </w:r>
      <w:r w:rsidRPr="00421EA6">
        <w:t xml:space="preserve">Председатель  Совета  </w:t>
      </w:r>
    </w:p>
    <w:p w:rsidR="00243E74" w:rsidRPr="00243E74" w:rsidRDefault="00243E74" w:rsidP="00243E74">
      <w:pPr>
        <w:widowControl w:val="0"/>
        <w:autoSpaceDE w:val="0"/>
        <w:autoSpaceDN w:val="0"/>
      </w:pPr>
      <w:r w:rsidRPr="00421EA6">
        <w:t>Новоникольского  сельского  поселения                                    В.Н.Перши</w:t>
      </w:r>
      <w:r>
        <w:t>н</w:t>
      </w:r>
    </w:p>
    <w:p w:rsidR="00243E74" w:rsidRDefault="00243E74" w:rsidP="00243E74">
      <w:pPr>
        <w:jc w:val="right"/>
        <w:rPr>
          <w:bCs/>
          <w:color w:val="000000"/>
        </w:rPr>
      </w:pPr>
    </w:p>
    <w:p w:rsidR="00243E74" w:rsidRDefault="00243E74" w:rsidP="00243E74">
      <w:pPr>
        <w:jc w:val="right"/>
        <w:rPr>
          <w:bCs/>
          <w:color w:val="000000"/>
        </w:rPr>
      </w:pPr>
    </w:p>
    <w:p w:rsidR="00243E74" w:rsidRDefault="00243E74" w:rsidP="00243E74">
      <w:pPr>
        <w:jc w:val="right"/>
        <w:rPr>
          <w:bCs/>
          <w:color w:val="000000"/>
        </w:rPr>
      </w:pPr>
    </w:p>
    <w:p w:rsidR="00243E74" w:rsidRDefault="00243E74" w:rsidP="00243E74">
      <w:pPr>
        <w:jc w:val="right"/>
        <w:rPr>
          <w:bCs/>
          <w:color w:val="000000"/>
        </w:rPr>
      </w:pPr>
    </w:p>
    <w:p w:rsidR="00243E74" w:rsidRDefault="00243E74" w:rsidP="00243E74">
      <w:pPr>
        <w:jc w:val="right"/>
        <w:rPr>
          <w:bCs/>
          <w:color w:val="000000"/>
        </w:rPr>
      </w:pPr>
    </w:p>
    <w:p w:rsidR="00243E74" w:rsidRDefault="00243E74" w:rsidP="00243E74">
      <w:pPr>
        <w:jc w:val="right"/>
        <w:rPr>
          <w:bCs/>
          <w:color w:val="000000"/>
        </w:rPr>
      </w:pPr>
    </w:p>
    <w:p w:rsidR="00243E74" w:rsidRDefault="00243E74" w:rsidP="00243E74">
      <w:pPr>
        <w:jc w:val="right"/>
        <w:rPr>
          <w:bCs/>
          <w:color w:val="000000"/>
        </w:rPr>
      </w:pPr>
    </w:p>
    <w:p w:rsidR="00243E74" w:rsidRDefault="00243E74" w:rsidP="00243E74">
      <w:pPr>
        <w:jc w:val="right"/>
        <w:rPr>
          <w:bCs/>
          <w:color w:val="000000"/>
        </w:rPr>
      </w:pPr>
    </w:p>
    <w:p w:rsidR="00243E74" w:rsidRDefault="00243E74" w:rsidP="00243E74">
      <w:pPr>
        <w:jc w:val="right"/>
        <w:rPr>
          <w:bCs/>
          <w:color w:val="000000"/>
        </w:rPr>
      </w:pPr>
    </w:p>
    <w:p w:rsidR="00243E74" w:rsidRDefault="00243E74" w:rsidP="00243E74">
      <w:pPr>
        <w:jc w:val="right"/>
        <w:rPr>
          <w:bCs/>
          <w:color w:val="000000"/>
        </w:rPr>
      </w:pPr>
    </w:p>
    <w:p w:rsidR="00243E74" w:rsidRDefault="00243E74" w:rsidP="00243E74">
      <w:pPr>
        <w:jc w:val="right"/>
        <w:rPr>
          <w:bCs/>
          <w:color w:val="000000"/>
        </w:rPr>
      </w:pPr>
    </w:p>
    <w:p w:rsidR="00243E74" w:rsidRDefault="00243E74" w:rsidP="00243E74">
      <w:pPr>
        <w:jc w:val="right"/>
        <w:rPr>
          <w:bCs/>
          <w:color w:val="000000"/>
        </w:rPr>
      </w:pPr>
    </w:p>
    <w:p w:rsidR="00243E74" w:rsidRDefault="00243E74" w:rsidP="00243E74">
      <w:pPr>
        <w:jc w:val="right"/>
        <w:rPr>
          <w:bCs/>
          <w:color w:val="000000"/>
        </w:rPr>
      </w:pPr>
    </w:p>
    <w:p w:rsidR="00243E74" w:rsidRDefault="00243E74" w:rsidP="00243E74">
      <w:pPr>
        <w:jc w:val="right"/>
        <w:rPr>
          <w:bCs/>
          <w:color w:val="000000"/>
        </w:rPr>
      </w:pPr>
    </w:p>
    <w:p w:rsidR="00243E74" w:rsidRDefault="00243E74" w:rsidP="00243E74">
      <w:pPr>
        <w:jc w:val="right"/>
        <w:rPr>
          <w:bCs/>
          <w:color w:val="000000"/>
        </w:rPr>
      </w:pPr>
    </w:p>
    <w:p w:rsidR="00243E74" w:rsidRDefault="00243E74" w:rsidP="00243E74">
      <w:pPr>
        <w:jc w:val="right"/>
        <w:rPr>
          <w:bCs/>
          <w:color w:val="000000"/>
        </w:rPr>
      </w:pPr>
    </w:p>
    <w:p w:rsidR="00243E74" w:rsidRDefault="00243E74" w:rsidP="00243E74">
      <w:pPr>
        <w:jc w:val="right"/>
        <w:rPr>
          <w:bCs/>
          <w:color w:val="000000"/>
        </w:rPr>
      </w:pPr>
    </w:p>
    <w:p w:rsidR="00243E74" w:rsidRDefault="00243E74" w:rsidP="00243E74">
      <w:pPr>
        <w:jc w:val="right"/>
        <w:rPr>
          <w:bCs/>
          <w:color w:val="000000"/>
        </w:rPr>
      </w:pPr>
    </w:p>
    <w:p w:rsidR="00243E74" w:rsidRDefault="00243E74" w:rsidP="00243E74">
      <w:pPr>
        <w:jc w:val="right"/>
        <w:rPr>
          <w:bCs/>
          <w:color w:val="000000"/>
        </w:rPr>
      </w:pPr>
    </w:p>
    <w:p w:rsidR="00243E74" w:rsidRPr="00F07F42" w:rsidRDefault="00243E74" w:rsidP="00243E74">
      <w:pPr>
        <w:jc w:val="right"/>
        <w:rPr>
          <w:bCs/>
          <w:color w:val="000000"/>
        </w:rPr>
      </w:pPr>
      <w:r w:rsidRPr="00F07F42">
        <w:rPr>
          <w:bCs/>
          <w:color w:val="000000"/>
        </w:rPr>
        <w:lastRenderedPageBreak/>
        <w:t>Приложение  1</w:t>
      </w:r>
    </w:p>
    <w:p w:rsidR="00243E74" w:rsidRPr="00F07F42" w:rsidRDefault="00243E74" w:rsidP="00243E74">
      <w:pPr>
        <w:jc w:val="right"/>
        <w:rPr>
          <w:bCs/>
          <w:color w:val="000000"/>
        </w:rPr>
      </w:pPr>
      <w:r>
        <w:rPr>
          <w:bCs/>
          <w:color w:val="000000"/>
        </w:rPr>
        <w:t>к решению</w:t>
      </w:r>
      <w:r w:rsidRPr="00F07F42">
        <w:rPr>
          <w:bCs/>
          <w:color w:val="000000"/>
        </w:rPr>
        <w:t xml:space="preserve">  Совета  </w:t>
      </w:r>
    </w:p>
    <w:p w:rsidR="00243E74" w:rsidRPr="00F07F42" w:rsidRDefault="00243E74" w:rsidP="00243E74">
      <w:pPr>
        <w:jc w:val="right"/>
        <w:rPr>
          <w:bCs/>
          <w:color w:val="000000"/>
        </w:rPr>
      </w:pPr>
      <w:r w:rsidRPr="00F07F42">
        <w:rPr>
          <w:bCs/>
          <w:color w:val="000000"/>
        </w:rPr>
        <w:t xml:space="preserve">Новоникольского   сельского  поселения  </w:t>
      </w:r>
    </w:p>
    <w:p w:rsidR="00243E74" w:rsidRDefault="00243E74" w:rsidP="00243E74">
      <w:pPr>
        <w:jc w:val="right"/>
        <w:rPr>
          <w:rFonts w:ascii="Roboto" w:hAnsi="Roboto" w:cs="Arial"/>
          <w:b/>
          <w:bCs/>
          <w:color w:val="000000"/>
          <w:sz w:val="27"/>
        </w:rPr>
      </w:pPr>
      <w:r w:rsidRPr="00F07F42">
        <w:rPr>
          <w:bCs/>
          <w:color w:val="000000"/>
        </w:rPr>
        <w:t>от 27.07.2017 № 176</w:t>
      </w:r>
    </w:p>
    <w:p w:rsidR="00243E74" w:rsidRDefault="00243E74" w:rsidP="00243E74">
      <w:pPr>
        <w:spacing w:after="150"/>
        <w:rPr>
          <w:rFonts w:ascii="Roboto" w:hAnsi="Roboto" w:cs="Arial"/>
          <w:b/>
          <w:bCs/>
          <w:color w:val="000000"/>
          <w:sz w:val="27"/>
        </w:rPr>
      </w:pPr>
    </w:p>
    <w:p w:rsidR="00243E74" w:rsidRPr="009976A9" w:rsidRDefault="00243E74" w:rsidP="00243E74">
      <w:pPr>
        <w:spacing w:after="150"/>
        <w:jc w:val="center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b/>
          <w:bCs/>
          <w:color w:val="000000"/>
          <w:sz w:val="27"/>
        </w:rPr>
        <w:t>Порядок</w:t>
      </w:r>
    </w:p>
    <w:p w:rsidR="00243E74" w:rsidRPr="009976A9" w:rsidRDefault="00243E74" w:rsidP="00243E74">
      <w:pPr>
        <w:spacing w:after="150"/>
        <w:jc w:val="center"/>
        <w:rPr>
          <w:rFonts w:ascii="Roboto" w:hAnsi="Roboto" w:cs="Arial"/>
          <w:color w:val="000000"/>
          <w:sz w:val="27"/>
          <w:szCs w:val="27"/>
        </w:rPr>
      </w:pPr>
      <w:r>
        <w:rPr>
          <w:color w:val="000000"/>
        </w:rPr>
        <w:t>предоставления   помещений</w:t>
      </w:r>
      <w:r w:rsidRPr="00747913">
        <w:rPr>
          <w:color w:val="000000"/>
        </w:rPr>
        <w:t xml:space="preserve"> </w:t>
      </w:r>
      <w:r w:rsidRPr="00C66D11">
        <w:rPr>
          <w:color w:val="000000"/>
        </w:rPr>
        <w:t>для проведения встреч депутатов с избирателями</w:t>
      </w:r>
    </w:p>
    <w:p w:rsidR="00243E74" w:rsidRPr="00F559F4" w:rsidRDefault="00243E74" w:rsidP="00243E74">
      <w:pPr>
        <w:jc w:val="both"/>
        <w:rPr>
          <w:color w:val="000000"/>
        </w:rPr>
      </w:pPr>
      <w:r w:rsidRPr="009976A9">
        <w:rPr>
          <w:rFonts w:ascii="Roboto" w:hAnsi="Roboto" w:cs="Arial"/>
          <w:color w:val="000000"/>
          <w:sz w:val="27"/>
          <w:szCs w:val="27"/>
        </w:rPr>
        <w:t>       </w:t>
      </w:r>
      <w:r>
        <w:rPr>
          <w:color w:val="000000"/>
        </w:rPr>
        <w:t>1. Порядок предоставления   помещений</w:t>
      </w:r>
      <w:r w:rsidRPr="00747913">
        <w:rPr>
          <w:color w:val="000000"/>
        </w:rPr>
        <w:t xml:space="preserve"> </w:t>
      </w:r>
      <w:r w:rsidRPr="00C66D11">
        <w:rPr>
          <w:color w:val="000000"/>
        </w:rPr>
        <w:t>для проведения встреч депутатов с избирателями</w:t>
      </w:r>
      <w:r>
        <w:rPr>
          <w:color w:val="000000"/>
        </w:rPr>
        <w:t xml:space="preserve">  (далее - Порядок) определяет условия  предоставления  специально  отведённых мест  для  проведения  публичных мероприятий в форме встреч депутатов  различных  уровней с избирателями в соответствии с   </w:t>
      </w:r>
      <w:proofErr w:type="gramStart"/>
      <w:r>
        <w:rPr>
          <w:color w:val="000000"/>
        </w:rPr>
        <w:t>ч</w:t>
      </w:r>
      <w:proofErr w:type="gramEnd"/>
      <w:r>
        <w:rPr>
          <w:color w:val="000000"/>
        </w:rPr>
        <w:t xml:space="preserve">. 5.3 статьи  40 </w:t>
      </w:r>
      <w:r w:rsidRPr="00421EA6">
        <w:t>Федеральн</w:t>
      </w:r>
      <w:r>
        <w:t>ого</w:t>
      </w:r>
      <w:r w:rsidRPr="00421EA6">
        <w:t xml:space="preserve"> закон</w:t>
      </w:r>
      <w:r>
        <w:t>а</w:t>
      </w:r>
      <w:r w:rsidRPr="00421EA6">
        <w:t xml:space="preserve"> от 06.10.2003 № 131-ФЗ «Об общих принципах организации местного самоуправления в Российской Федерации</w:t>
      </w:r>
      <w:r>
        <w:rPr>
          <w:b/>
        </w:rPr>
        <w:t>».</w:t>
      </w:r>
    </w:p>
    <w:p w:rsidR="00243E74" w:rsidRDefault="00243E74" w:rsidP="00243E74">
      <w:pPr>
        <w:jc w:val="both"/>
        <w:rPr>
          <w:color w:val="000000"/>
        </w:rPr>
      </w:pPr>
      <w:r>
        <w:rPr>
          <w:color w:val="000000"/>
        </w:rPr>
        <w:tab/>
        <w:t>2</w:t>
      </w:r>
      <w:r w:rsidRPr="009F7F81">
        <w:rPr>
          <w:color w:val="000000"/>
        </w:rPr>
        <w:t>.</w:t>
      </w:r>
      <w:r>
        <w:rPr>
          <w:color w:val="000000"/>
        </w:rPr>
        <w:t xml:space="preserve"> Администрация  Новоникольского  сельского  поселения (дале</w:t>
      </w:r>
      <w:proofErr w:type="gramStart"/>
      <w:r>
        <w:rPr>
          <w:color w:val="000000"/>
        </w:rPr>
        <w:t>е-</w:t>
      </w:r>
      <w:proofErr w:type="gramEnd"/>
      <w:r>
        <w:rPr>
          <w:color w:val="000000"/>
        </w:rPr>
        <w:t xml:space="preserve"> администрации  муниципального   образования)   предоставляет  на  безвозмездной  основе нежилое  помещение, находяще</w:t>
      </w:r>
      <w:r w:rsidRPr="009F7F81">
        <w:rPr>
          <w:color w:val="000000"/>
        </w:rPr>
        <w:t xml:space="preserve">еся в муниципальной собственности,  </w:t>
      </w:r>
      <w:r>
        <w:rPr>
          <w:color w:val="000000"/>
        </w:rPr>
        <w:t xml:space="preserve">для проведения </w:t>
      </w:r>
      <w:r w:rsidRPr="009F7F81">
        <w:rPr>
          <w:color w:val="000000"/>
        </w:rPr>
        <w:t>депутатам</w:t>
      </w:r>
      <w:r>
        <w:rPr>
          <w:color w:val="000000"/>
        </w:rPr>
        <w:t>и</w:t>
      </w:r>
      <w:r w:rsidRPr="009F7F81">
        <w:rPr>
          <w:color w:val="000000"/>
        </w:rPr>
        <w:t xml:space="preserve">  встреч  с  избирателями</w:t>
      </w:r>
      <w:r>
        <w:rPr>
          <w:color w:val="000000"/>
        </w:rPr>
        <w:t>.</w:t>
      </w:r>
    </w:p>
    <w:p w:rsidR="00243E74" w:rsidRDefault="00243E74" w:rsidP="00243E74">
      <w:pPr>
        <w:jc w:val="both"/>
        <w:rPr>
          <w:color w:val="000000"/>
        </w:rPr>
      </w:pPr>
      <w:r>
        <w:rPr>
          <w:color w:val="000000"/>
        </w:rPr>
        <w:tab/>
        <w:t xml:space="preserve">3. Нежилое  помещение предоставляется в безвозмездное  пользование на  основании  распоряжения  администрации  муниципального   образования по  письменному   обращению (заявлению) депутата  по  форме согласно  приложению  к  настоящему  Порядку. Письменное  обращение   (заявление) депутата   должно  быть   направлено в администрацию  муниципального    образования не </w:t>
      </w:r>
      <w:proofErr w:type="gramStart"/>
      <w:r>
        <w:rPr>
          <w:color w:val="000000"/>
        </w:rPr>
        <w:t>позднее</w:t>
      </w:r>
      <w:proofErr w:type="gramEnd"/>
      <w:r>
        <w:rPr>
          <w:color w:val="000000"/>
        </w:rPr>
        <w:t xml:space="preserve"> чем  за  две  недели до  даты  проведения  встречи.</w:t>
      </w:r>
    </w:p>
    <w:p w:rsidR="00243E74" w:rsidRPr="009F7F81" w:rsidRDefault="00243E74" w:rsidP="00243E74">
      <w:pPr>
        <w:jc w:val="both"/>
        <w:rPr>
          <w:color w:val="000000"/>
        </w:rPr>
      </w:pPr>
      <w:r>
        <w:rPr>
          <w:color w:val="000000"/>
        </w:rPr>
        <w:tab/>
        <w:t>Нежилое  помещение  должно  быть  оборудовано  средствами  связи, необходимой  мебелью, оргтехникой.</w:t>
      </w:r>
    </w:p>
    <w:p w:rsidR="00243E74" w:rsidRPr="00C61A93" w:rsidRDefault="00243E74" w:rsidP="00243E74">
      <w:pPr>
        <w:autoSpaceDE w:val="0"/>
        <w:autoSpaceDN w:val="0"/>
        <w:adjustRightInd w:val="0"/>
        <w:ind w:firstLine="567"/>
        <w:jc w:val="both"/>
        <w:outlineLvl w:val="0"/>
        <w:rPr>
          <w:spacing w:val="2"/>
          <w:shd w:val="clear" w:color="auto" w:fill="FFFFFF"/>
        </w:rPr>
      </w:pPr>
      <w:r w:rsidRPr="009F7F81">
        <w:rPr>
          <w:color w:val="000000"/>
        </w:rPr>
        <w:t> </w:t>
      </w:r>
      <w:r w:rsidRPr="00C61A93">
        <w:rPr>
          <w:spacing w:val="2"/>
          <w:shd w:val="clear" w:color="auto" w:fill="FFFFFF"/>
        </w:rPr>
        <w:t>4. Расходы за пользование депутатом нежилым помещением осуществляются из средств местного бюджета.</w:t>
      </w:r>
    </w:p>
    <w:p w:rsidR="00243E74" w:rsidRPr="009F7F81" w:rsidRDefault="00243E74" w:rsidP="00243E74">
      <w:pPr>
        <w:spacing w:after="150"/>
        <w:jc w:val="both"/>
        <w:rPr>
          <w:color w:val="000000"/>
        </w:rPr>
      </w:pPr>
    </w:p>
    <w:p w:rsidR="00243E74" w:rsidRDefault="00243E74" w:rsidP="00243E74">
      <w:pPr>
        <w:jc w:val="right"/>
        <w:rPr>
          <w:rFonts w:ascii="Roboto" w:hAnsi="Roboto" w:cs="Arial"/>
          <w:color w:val="000000"/>
          <w:sz w:val="27"/>
          <w:szCs w:val="27"/>
        </w:rPr>
      </w:pPr>
      <w:r w:rsidRPr="009976A9">
        <w:rPr>
          <w:rFonts w:ascii="Roboto" w:hAnsi="Roboto" w:cs="Arial"/>
          <w:color w:val="000000"/>
          <w:sz w:val="27"/>
          <w:szCs w:val="27"/>
        </w:rPr>
        <w:t>          </w:t>
      </w:r>
    </w:p>
    <w:p w:rsidR="00243E74" w:rsidRDefault="00243E74" w:rsidP="00243E74">
      <w:pPr>
        <w:jc w:val="right"/>
        <w:rPr>
          <w:rFonts w:ascii="Roboto" w:hAnsi="Roboto" w:cs="Arial"/>
          <w:color w:val="000000"/>
          <w:sz w:val="27"/>
          <w:szCs w:val="27"/>
        </w:rPr>
      </w:pPr>
    </w:p>
    <w:tbl>
      <w:tblPr>
        <w:tblW w:w="5580" w:type="dxa"/>
        <w:tblInd w:w="3888" w:type="dxa"/>
        <w:tblLayout w:type="fixed"/>
        <w:tblLook w:val="04A0"/>
      </w:tblPr>
      <w:tblGrid>
        <w:gridCol w:w="5580"/>
      </w:tblGrid>
      <w:tr w:rsidR="00243E74" w:rsidRPr="00C61A93" w:rsidTr="003F1408">
        <w:trPr>
          <w:trHeight w:val="186"/>
        </w:trPr>
        <w:tc>
          <w:tcPr>
            <w:tcW w:w="5580" w:type="dxa"/>
            <w:hideMark/>
          </w:tcPr>
          <w:p w:rsidR="00243E74" w:rsidRPr="00390366" w:rsidRDefault="00243E74" w:rsidP="00243E74"/>
        </w:tc>
      </w:tr>
    </w:tbl>
    <w:p w:rsidR="00243E74" w:rsidRDefault="00243E74" w:rsidP="00243E74">
      <w:pPr>
        <w:pStyle w:val="8"/>
        <w:jc w:val="right"/>
      </w:pPr>
    </w:p>
    <w:p w:rsidR="00243E74" w:rsidRDefault="00243E74" w:rsidP="00243E74"/>
    <w:p w:rsidR="00243E74" w:rsidRDefault="00243E74" w:rsidP="00243E74"/>
    <w:p w:rsidR="00243E74" w:rsidRDefault="00243E74" w:rsidP="00243E74"/>
    <w:p w:rsidR="00243E74" w:rsidRDefault="00243E74" w:rsidP="00243E74"/>
    <w:p w:rsidR="00243E74" w:rsidRDefault="00243E74" w:rsidP="00243E74"/>
    <w:p w:rsidR="00243E74" w:rsidRDefault="00243E74" w:rsidP="00243E74"/>
    <w:p w:rsidR="00243E74" w:rsidRDefault="00243E74" w:rsidP="00243E74"/>
    <w:p w:rsidR="00243E74" w:rsidRDefault="00243E74" w:rsidP="00243E74"/>
    <w:p w:rsidR="00243E74" w:rsidRDefault="00243E74" w:rsidP="00243E74"/>
    <w:p w:rsidR="00243E74" w:rsidRDefault="00243E74" w:rsidP="00243E74"/>
    <w:p w:rsidR="00243E74" w:rsidRDefault="00243E74" w:rsidP="00243E74"/>
    <w:p w:rsidR="00243E74" w:rsidRDefault="00243E74" w:rsidP="00243E74"/>
    <w:p w:rsidR="00243E74" w:rsidRPr="00243E74" w:rsidRDefault="00243E74" w:rsidP="00243E74"/>
    <w:p w:rsidR="00243E74" w:rsidRPr="00390366" w:rsidRDefault="00243E74" w:rsidP="00243E74">
      <w:pPr>
        <w:pStyle w:val="8"/>
        <w:jc w:val="right"/>
      </w:pPr>
      <w:r w:rsidRPr="00390366">
        <w:lastRenderedPageBreak/>
        <w:t xml:space="preserve">Приложение </w:t>
      </w:r>
    </w:p>
    <w:p w:rsidR="00243E74" w:rsidRDefault="00243E74" w:rsidP="00243E74">
      <w:pPr>
        <w:pStyle w:val="2"/>
      </w:pPr>
      <w:r w:rsidRPr="00390366">
        <w:t xml:space="preserve">к Порядку предоставления помещений </w:t>
      </w:r>
    </w:p>
    <w:p w:rsidR="00243E74" w:rsidRDefault="00243E74" w:rsidP="00243E74">
      <w:pPr>
        <w:pStyle w:val="2"/>
        <w:rPr>
          <w:sz w:val="24"/>
        </w:rPr>
      </w:pPr>
      <w:r w:rsidRPr="00390366">
        <w:t>для проведения встреч депутатов с избирателями</w:t>
      </w:r>
    </w:p>
    <w:p w:rsidR="00243E74" w:rsidRPr="00C61A93" w:rsidRDefault="00243E74" w:rsidP="00243E74">
      <w:pPr>
        <w:pStyle w:val="2"/>
        <w:rPr>
          <w:sz w:val="24"/>
        </w:rPr>
      </w:pPr>
      <w:r w:rsidRPr="00C61A93">
        <w:rPr>
          <w:sz w:val="24"/>
        </w:rPr>
        <w:t>Примерная форма</w:t>
      </w:r>
    </w:p>
    <w:p w:rsidR="00243E74" w:rsidRPr="00C61A93" w:rsidRDefault="00243E74" w:rsidP="00243E74">
      <w:pPr>
        <w:autoSpaceDE w:val="0"/>
        <w:autoSpaceDN w:val="0"/>
        <w:adjustRightInd w:val="0"/>
        <w:ind w:left="4500"/>
        <w:jc w:val="center"/>
        <w:outlineLvl w:val="0"/>
      </w:pPr>
      <w:r w:rsidRPr="00C61A93">
        <w:t>__________________________________</w:t>
      </w:r>
    </w:p>
    <w:p w:rsidR="00243E74" w:rsidRPr="00C61A93" w:rsidRDefault="00243E74" w:rsidP="00243E74">
      <w:pPr>
        <w:autoSpaceDE w:val="0"/>
        <w:autoSpaceDN w:val="0"/>
        <w:adjustRightInd w:val="0"/>
        <w:ind w:left="4500"/>
        <w:jc w:val="center"/>
        <w:outlineLvl w:val="0"/>
      </w:pPr>
      <w:r w:rsidRPr="00C61A93">
        <w:t>__________________________________</w:t>
      </w:r>
    </w:p>
    <w:p w:rsidR="00243E74" w:rsidRPr="00C61A93" w:rsidRDefault="00243E74" w:rsidP="00243E74">
      <w:pPr>
        <w:ind w:left="4500"/>
        <w:jc w:val="center"/>
      </w:pPr>
      <w:r w:rsidRPr="00C61A93">
        <w:t>(наименование администрации</w:t>
      </w:r>
      <w:proofErr w:type="gramStart"/>
      <w:r w:rsidRPr="00C61A93">
        <w:t xml:space="preserve"> )</w:t>
      </w:r>
      <w:proofErr w:type="gramEnd"/>
      <w:r w:rsidRPr="00C61A93">
        <w:t xml:space="preserve"> собственника, владельца помещения</w:t>
      </w:r>
    </w:p>
    <w:p w:rsidR="00243E74" w:rsidRPr="00C61A93" w:rsidRDefault="00243E74" w:rsidP="00243E74">
      <w:pPr>
        <w:autoSpaceDE w:val="0"/>
        <w:autoSpaceDN w:val="0"/>
        <w:adjustRightInd w:val="0"/>
        <w:ind w:left="4500"/>
        <w:jc w:val="center"/>
        <w:outlineLvl w:val="0"/>
      </w:pPr>
      <w:r w:rsidRPr="00C61A93">
        <w:t>от ________________________________</w:t>
      </w:r>
    </w:p>
    <w:p w:rsidR="00243E74" w:rsidRPr="009163C1" w:rsidRDefault="00243E74" w:rsidP="00243E74">
      <w:pPr>
        <w:ind w:left="4500"/>
        <w:jc w:val="center"/>
      </w:pPr>
      <w:r w:rsidRPr="00C61A93">
        <w:t>(Ф.И.О. депутата)</w:t>
      </w:r>
    </w:p>
    <w:p w:rsidR="00243E74" w:rsidRPr="00C61A93" w:rsidRDefault="00243E74" w:rsidP="00243E74">
      <w:pPr>
        <w:pStyle w:val="5"/>
        <w:jc w:val="center"/>
        <w:rPr>
          <w:b/>
          <w:bCs/>
          <w:sz w:val="24"/>
          <w:szCs w:val="24"/>
        </w:rPr>
      </w:pPr>
      <w:r w:rsidRPr="00C61A93">
        <w:rPr>
          <w:sz w:val="24"/>
          <w:szCs w:val="24"/>
        </w:rPr>
        <w:t>Заявление о предоставлении помещения</w:t>
      </w:r>
    </w:p>
    <w:p w:rsidR="00243E74" w:rsidRPr="00C61A93" w:rsidRDefault="00243E74" w:rsidP="00243E74">
      <w:pPr>
        <w:jc w:val="center"/>
        <w:rPr>
          <w:b/>
          <w:bCs/>
        </w:rPr>
      </w:pPr>
      <w:r w:rsidRPr="00C61A93">
        <w:rPr>
          <w:b/>
          <w:bCs/>
        </w:rPr>
        <w:t>для проведения встреч депутата с избирателями</w:t>
      </w:r>
    </w:p>
    <w:p w:rsidR="00243E74" w:rsidRPr="00C61A93" w:rsidRDefault="00243E74" w:rsidP="00243E74">
      <w:pPr>
        <w:rPr>
          <w:b/>
        </w:rPr>
      </w:pPr>
    </w:p>
    <w:p w:rsidR="00243E74" w:rsidRPr="00C61A93" w:rsidRDefault="00243E74" w:rsidP="00243E74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61A93">
        <w:rPr>
          <w:rFonts w:ascii="Times New Roman" w:hAnsi="Times New Roman" w:cs="Times New Roman"/>
          <w:sz w:val="24"/>
          <w:szCs w:val="24"/>
        </w:rPr>
        <w:t>В соответствии п. 5.3. статьи 40 Федерального закона от 06.10.2003г. №131-ФЗ "Об общих принципах организации местного самоуправления в Российской Федерации" прошу предоставить помещение по адресу: __________________________________________________________________</w:t>
      </w:r>
    </w:p>
    <w:p w:rsidR="00243E74" w:rsidRPr="00C61A93" w:rsidRDefault="00243E74" w:rsidP="00243E7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61A9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243E74" w:rsidRPr="00C61A93" w:rsidRDefault="00243E74" w:rsidP="00243E7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61A93">
        <w:rPr>
          <w:rFonts w:ascii="Times New Roman" w:hAnsi="Times New Roman" w:cs="Times New Roman"/>
          <w:sz w:val="24"/>
          <w:szCs w:val="24"/>
        </w:rPr>
        <w:t>(место проведения встречи)</w:t>
      </w:r>
    </w:p>
    <w:p w:rsidR="00243E74" w:rsidRPr="00C61A93" w:rsidRDefault="00243E74" w:rsidP="00243E7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61A93">
        <w:rPr>
          <w:rFonts w:ascii="Times New Roman" w:hAnsi="Times New Roman" w:cs="Times New Roman"/>
          <w:sz w:val="24"/>
          <w:szCs w:val="24"/>
        </w:rPr>
        <w:t xml:space="preserve">для проведения  публичного мероприятия в форме собрания, встречи с избирателями которое планируется «___» ___________ 20__ года </w:t>
      </w:r>
      <w:proofErr w:type="gramStart"/>
      <w:r w:rsidRPr="00C61A9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61A93">
        <w:rPr>
          <w:rFonts w:ascii="Times New Roman" w:hAnsi="Times New Roman" w:cs="Times New Roman"/>
          <w:sz w:val="24"/>
          <w:szCs w:val="24"/>
        </w:rPr>
        <w:t xml:space="preserve"> ____________________,</w:t>
      </w:r>
    </w:p>
    <w:p w:rsidR="00243E74" w:rsidRPr="00C61A93" w:rsidRDefault="00243E74" w:rsidP="00243E7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61A93">
        <w:rPr>
          <w:rFonts w:ascii="Times New Roman" w:hAnsi="Times New Roman" w:cs="Times New Roman"/>
          <w:sz w:val="24"/>
          <w:szCs w:val="24"/>
        </w:rPr>
        <w:t>(время начала проведения встречи)</w:t>
      </w:r>
    </w:p>
    <w:p w:rsidR="00243E74" w:rsidRPr="00C61A93" w:rsidRDefault="00243E74" w:rsidP="00243E7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61A93">
        <w:rPr>
          <w:rFonts w:ascii="Times New Roman" w:hAnsi="Times New Roman" w:cs="Times New Roman"/>
          <w:sz w:val="24"/>
          <w:szCs w:val="24"/>
        </w:rPr>
        <w:t>продолжительностью _______________________________________________.</w:t>
      </w:r>
    </w:p>
    <w:p w:rsidR="00243E74" w:rsidRPr="00C61A93" w:rsidRDefault="00243E74" w:rsidP="00243E74">
      <w:pPr>
        <w:pStyle w:val="ConsPlusNonformat"/>
        <w:widowControl/>
        <w:ind w:left="2700"/>
        <w:jc w:val="center"/>
        <w:rPr>
          <w:rFonts w:ascii="Times New Roman" w:hAnsi="Times New Roman" w:cs="Times New Roman"/>
          <w:sz w:val="24"/>
          <w:szCs w:val="24"/>
        </w:rPr>
      </w:pPr>
      <w:r w:rsidRPr="00C61A93">
        <w:rPr>
          <w:rFonts w:ascii="Times New Roman" w:hAnsi="Times New Roman" w:cs="Times New Roman"/>
          <w:sz w:val="24"/>
          <w:szCs w:val="24"/>
        </w:rPr>
        <w:t>(продолжительность встречи)</w:t>
      </w:r>
    </w:p>
    <w:p w:rsidR="00243E74" w:rsidRPr="00C61A93" w:rsidRDefault="00243E74" w:rsidP="00243E7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61A93">
        <w:rPr>
          <w:rFonts w:ascii="Times New Roman" w:hAnsi="Times New Roman" w:cs="Times New Roman"/>
          <w:sz w:val="24"/>
          <w:szCs w:val="24"/>
        </w:rPr>
        <w:t>Примерное число участников: _______________________________________.</w:t>
      </w:r>
    </w:p>
    <w:p w:rsidR="00243E74" w:rsidRPr="00C61A93" w:rsidRDefault="00243E74" w:rsidP="00243E7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1A93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C61A93">
        <w:rPr>
          <w:rFonts w:ascii="Times New Roman" w:hAnsi="Times New Roman" w:cs="Times New Roman"/>
          <w:sz w:val="24"/>
          <w:szCs w:val="24"/>
        </w:rPr>
        <w:t xml:space="preserve"> за проведение мероприятия (встречи) ____________________________,</w:t>
      </w:r>
    </w:p>
    <w:p w:rsidR="00243E74" w:rsidRPr="00C61A93" w:rsidRDefault="00243E74" w:rsidP="00243E7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61A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(Ф.И.О., статус)</w:t>
      </w:r>
    </w:p>
    <w:p w:rsidR="00243E74" w:rsidRPr="00C61A93" w:rsidRDefault="00243E74" w:rsidP="00243E7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61A93"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__________________________________________.</w:t>
      </w:r>
    </w:p>
    <w:p w:rsidR="00243E74" w:rsidRPr="00C61A93" w:rsidRDefault="00243E74" w:rsidP="00243E7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61A93">
        <w:rPr>
          <w:rFonts w:ascii="Times New Roman" w:hAnsi="Times New Roman" w:cs="Times New Roman"/>
          <w:sz w:val="24"/>
          <w:szCs w:val="24"/>
        </w:rPr>
        <w:t>Дата подачи заявки: _________________________</w:t>
      </w:r>
    </w:p>
    <w:p w:rsidR="00243E74" w:rsidRPr="00C61A93" w:rsidRDefault="00243E74" w:rsidP="00243E74">
      <w:pPr>
        <w:tabs>
          <w:tab w:val="left" w:pos="1985"/>
          <w:tab w:val="left" w:pos="2268"/>
          <w:tab w:val="left" w:pos="2694"/>
        </w:tabs>
      </w:pPr>
    </w:p>
    <w:p w:rsidR="00243E74" w:rsidRPr="00C61A93" w:rsidRDefault="00243E74" w:rsidP="00243E74">
      <w:pPr>
        <w:tabs>
          <w:tab w:val="left" w:pos="1985"/>
          <w:tab w:val="left" w:pos="2268"/>
          <w:tab w:val="left" w:pos="2694"/>
        </w:tabs>
      </w:pPr>
      <w:r w:rsidRPr="00C61A93">
        <w:rPr>
          <w:b/>
          <w:bCs/>
        </w:rPr>
        <w:t xml:space="preserve">Депутат </w:t>
      </w:r>
      <w:r w:rsidRPr="00C61A93">
        <w:t xml:space="preserve"> _____________   __________________</w:t>
      </w:r>
    </w:p>
    <w:p w:rsidR="00243E74" w:rsidRPr="00C61A93" w:rsidRDefault="00243E74" w:rsidP="00243E74">
      <w:pPr>
        <w:pStyle w:val="ConsPlusNonformat"/>
        <w:widowControl/>
        <w:ind w:left="3960"/>
        <w:jc w:val="center"/>
        <w:rPr>
          <w:rFonts w:ascii="Times New Roman" w:hAnsi="Times New Roman" w:cs="Times New Roman"/>
          <w:sz w:val="24"/>
          <w:szCs w:val="24"/>
        </w:rPr>
      </w:pPr>
      <w:r w:rsidRPr="00C61A93">
        <w:rPr>
          <w:rFonts w:ascii="Times New Roman" w:hAnsi="Times New Roman" w:cs="Times New Roman"/>
          <w:sz w:val="24"/>
          <w:szCs w:val="24"/>
        </w:rPr>
        <w:t xml:space="preserve">   (подпись)               (расшифровка подписи)</w:t>
      </w:r>
    </w:p>
    <w:p w:rsidR="00243E74" w:rsidRPr="00C61A93" w:rsidRDefault="00243E74" w:rsidP="00243E74">
      <w:pPr>
        <w:pStyle w:val="ConsPlusNonformat"/>
        <w:widowControl/>
        <w:ind w:left="4680"/>
        <w:rPr>
          <w:rFonts w:ascii="Times New Roman" w:hAnsi="Times New Roman" w:cs="Times New Roman"/>
          <w:sz w:val="24"/>
          <w:szCs w:val="24"/>
        </w:rPr>
      </w:pPr>
    </w:p>
    <w:p w:rsidR="00243E74" w:rsidRPr="00C61A93" w:rsidRDefault="00243E74" w:rsidP="00243E74">
      <w:r w:rsidRPr="00C61A93">
        <w:t>«____»_________20__ год</w:t>
      </w:r>
    </w:p>
    <w:p w:rsidR="00243E74" w:rsidRPr="00C61A93" w:rsidRDefault="00243E74" w:rsidP="00243E74">
      <w:pPr>
        <w:sectPr w:rsidR="00243E74" w:rsidRPr="00C61A93" w:rsidSect="00790E68">
          <w:pgSz w:w="11906" w:h="16838"/>
          <w:pgMar w:top="1134" w:right="851" w:bottom="1134" w:left="1701" w:header="709" w:footer="709" w:gutter="0"/>
          <w:pgNumType w:start="1"/>
          <w:cols w:space="720"/>
        </w:sectPr>
      </w:pPr>
    </w:p>
    <w:p w:rsidR="00243E74" w:rsidRDefault="00243E74" w:rsidP="00243E74">
      <w:r>
        <w:lastRenderedPageBreak/>
        <w:t xml:space="preserve">                                                                                                    </w:t>
      </w:r>
    </w:p>
    <w:p w:rsidR="00243E74" w:rsidRPr="005350E9" w:rsidRDefault="00243E74" w:rsidP="00243E74">
      <w:pPr>
        <w:jc w:val="right"/>
        <w:rPr>
          <w:bCs/>
          <w:color w:val="000000"/>
          <w:sz w:val="22"/>
          <w:szCs w:val="22"/>
        </w:rPr>
      </w:pPr>
      <w:r>
        <w:t xml:space="preserve">  Приложение 2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</w:t>
      </w:r>
      <w:r w:rsidRPr="005350E9">
        <w:rPr>
          <w:sz w:val="22"/>
          <w:szCs w:val="22"/>
        </w:rPr>
        <w:t xml:space="preserve">                                         </w:t>
      </w:r>
      <w:r w:rsidRPr="005350E9">
        <w:rPr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</w:t>
      </w:r>
    </w:p>
    <w:p w:rsidR="00243E74" w:rsidRPr="006D1DBE" w:rsidRDefault="00243E74" w:rsidP="00243E74">
      <w:pPr>
        <w:jc w:val="center"/>
        <w:rPr>
          <w:color w:val="000000"/>
          <w:sz w:val="22"/>
          <w:szCs w:val="22"/>
        </w:rPr>
      </w:pPr>
      <w:r w:rsidRPr="006D1DBE">
        <w:rPr>
          <w:color w:val="000000"/>
          <w:sz w:val="22"/>
          <w:szCs w:val="22"/>
        </w:rPr>
        <w:t xml:space="preserve">                                                                                          </w:t>
      </w:r>
      <w:r>
        <w:rPr>
          <w:color w:val="000000"/>
          <w:sz w:val="22"/>
          <w:szCs w:val="22"/>
        </w:rPr>
        <w:t xml:space="preserve">                     </w:t>
      </w:r>
      <w:r w:rsidRPr="006D1DBE">
        <w:rPr>
          <w:color w:val="000000"/>
          <w:sz w:val="22"/>
          <w:szCs w:val="22"/>
        </w:rPr>
        <w:t xml:space="preserve">к решению Совета </w:t>
      </w:r>
      <w:r>
        <w:rPr>
          <w:color w:val="000000"/>
          <w:sz w:val="22"/>
          <w:szCs w:val="22"/>
        </w:rPr>
        <w:t xml:space="preserve">Новоникольского </w:t>
      </w:r>
    </w:p>
    <w:p w:rsidR="00243E74" w:rsidRPr="006D1DBE" w:rsidRDefault="00243E74" w:rsidP="00243E74">
      <w:pPr>
        <w:jc w:val="center"/>
        <w:rPr>
          <w:color w:val="000000"/>
          <w:sz w:val="22"/>
          <w:szCs w:val="22"/>
        </w:rPr>
      </w:pPr>
      <w:r w:rsidRPr="006D1DBE">
        <w:rPr>
          <w:color w:val="000000"/>
          <w:sz w:val="22"/>
          <w:szCs w:val="22"/>
        </w:rPr>
        <w:t xml:space="preserve">                                                                     </w:t>
      </w:r>
      <w:r>
        <w:rPr>
          <w:color w:val="000000"/>
          <w:sz w:val="22"/>
          <w:szCs w:val="22"/>
        </w:rPr>
        <w:t xml:space="preserve">              </w:t>
      </w:r>
      <w:r w:rsidRPr="006D1DBE">
        <w:rPr>
          <w:color w:val="000000"/>
          <w:sz w:val="22"/>
          <w:szCs w:val="22"/>
        </w:rPr>
        <w:t>сельского поселения</w:t>
      </w:r>
    </w:p>
    <w:p w:rsidR="00243E74" w:rsidRDefault="00243E74" w:rsidP="00243E74">
      <w:pPr>
        <w:rPr>
          <w:color w:val="000000"/>
          <w:sz w:val="22"/>
          <w:szCs w:val="22"/>
        </w:rPr>
      </w:pPr>
      <w:r w:rsidRPr="006D1DBE">
        <w:rPr>
          <w:color w:val="000000"/>
          <w:sz w:val="22"/>
          <w:szCs w:val="22"/>
        </w:rPr>
        <w:t xml:space="preserve">                                                                                          </w:t>
      </w:r>
      <w:r>
        <w:rPr>
          <w:color w:val="000000"/>
          <w:sz w:val="22"/>
          <w:szCs w:val="22"/>
        </w:rPr>
        <w:t xml:space="preserve">                      от 27.07.2017 № 176</w:t>
      </w:r>
    </w:p>
    <w:p w:rsidR="00243E74" w:rsidRPr="00C61A93" w:rsidRDefault="00243E74" w:rsidP="00243E74">
      <w:pPr>
        <w:jc w:val="center"/>
      </w:pPr>
    </w:p>
    <w:p w:rsidR="00243E74" w:rsidRDefault="00243E74" w:rsidP="00243E74">
      <w:pPr>
        <w:jc w:val="center"/>
      </w:pPr>
      <w:r w:rsidRPr="00C61A93">
        <w:t xml:space="preserve">Специально отведенные места, перечень помещений </w:t>
      </w:r>
    </w:p>
    <w:p w:rsidR="00243E74" w:rsidRPr="00C61A93" w:rsidRDefault="00243E74" w:rsidP="00243E74">
      <w:pPr>
        <w:jc w:val="center"/>
      </w:pPr>
      <w:r w:rsidRPr="00C61A93">
        <w:t>для проведения встреч депутатов с избирателями</w:t>
      </w:r>
    </w:p>
    <w:p w:rsidR="00243E74" w:rsidRPr="00C61A93" w:rsidRDefault="00243E74" w:rsidP="00243E7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5963"/>
        <w:gridCol w:w="2542"/>
      </w:tblGrid>
      <w:tr w:rsidR="00243E74" w:rsidRPr="00C61A93" w:rsidTr="003F14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74" w:rsidRPr="00C61A93" w:rsidRDefault="00243E74" w:rsidP="003F1408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ind w:left="-142" w:right="-108"/>
              <w:jc w:val="center"/>
            </w:pPr>
            <w:r w:rsidRPr="00C61A93">
              <w:t>№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74" w:rsidRPr="00C61A93" w:rsidRDefault="00243E74" w:rsidP="003F1408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</w:pPr>
            <w:r w:rsidRPr="00C61A93">
              <w:t xml:space="preserve">Перечень помещений (мест)   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74" w:rsidRPr="00C61A93" w:rsidRDefault="00243E74" w:rsidP="003F1408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</w:pPr>
            <w:r w:rsidRPr="00C61A93">
              <w:t>Адрес места нахождения помещения</w:t>
            </w:r>
          </w:p>
        </w:tc>
      </w:tr>
      <w:tr w:rsidR="00243E74" w:rsidRPr="00C61A93" w:rsidTr="003F14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74" w:rsidRPr="00C61A93" w:rsidRDefault="00243E74" w:rsidP="003F1408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</w:pPr>
            <w:r w:rsidRPr="00C61A93">
              <w:t>1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4" w:rsidRPr="00C61A93" w:rsidRDefault="00243E74" w:rsidP="003F1408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</w:pPr>
            <w:r w:rsidRPr="006879AC">
              <w:rPr>
                <w:color w:val="000000"/>
              </w:rPr>
              <w:t>Здание  сельского  дома  культуры  и  библиотеки</w:t>
            </w:r>
            <w:r>
              <w:t>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4" w:rsidRDefault="00243E74" w:rsidP="003F1408">
            <w:pPr>
              <w:rPr>
                <w:color w:val="000000"/>
              </w:rPr>
            </w:pPr>
            <w:r w:rsidRPr="006879AC">
              <w:rPr>
                <w:color w:val="000000"/>
              </w:rPr>
              <w:t>Томская  область, Александровский  райо</w:t>
            </w:r>
            <w:r>
              <w:rPr>
                <w:color w:val="000000"/>
              </w:rPr>
              <w:t>н</w:t>
            </w:r>
            <w:r w:rsidRPr="006879AC">
              <w:rPr>
                <w:color w:val="000000"/>
              </w:rPr>
              <w:t>, село Новоникольское, пер. Больничный</w:t>
            </w:r>
            <w:r>
              <w:rPr>
                <w:color w:val="000000"/>
              </w:rPr>
              <w:t xml:space="preserve"> дом 1.</w:t>
            </w:r>
          </w:p>
          <w:p w:rsidR="00243E74" w:rsidRPr="00C61A93" w:rsidRDefault="00243E74" w:rsidP="003F1408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</w:pPr>
          </w:p>
        </w:tc>
      </w:tr>
      <w:tr w:rsidR="00243E74" w:rsidRPr="00C61A93" w:rsidTr="003F14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74" w:rsidRPr="00C61A93" w:rsidRDefault="00243E74" w:rsidP="003F1408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</w:pPr>
            <w:r w:rsidRPr="00C61A93">
              <w:t>2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4" w:rsidRPr="00C61A93" w:rsidRDefault="00243E74" w:rsidP="003F1408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4" w:rsidRPr="00C61A93" w:rsidRDefault="00243E74" w:rsidP="003F1408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</w:pPr>
          </w:p>
        </w:tc>
      </w:tr>
      <w:tr w:rsidR="00243E74" w:rsidRPr="00C61A93" w:rsidTr="003F14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74" w:rsidRPr="00C61A93" w:rsidRDefault="00243E74" w:rsidP="003F1408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</w:pPr>
            <w:r w:rsidRPr="00C61A93">
              <w:t>3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4" w:rsidRPr="00C61A93" w:rsidRDefault="00243E74" w:rsidP="003F1408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4" w:rsidRPr="00C61A93" w:rsidRDefault="00243E74" w:rsidP="003F1408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</w:pPr>
          </w:p>
        </w:tc>
      </w:tr>
    </w:tbl>
    <w:p w:rsidR="00243E74" w:rsidRPr="00C61A93" w:rsidRDefault="00243E74" w:rsidP="00243E74"/>
    <w:p w:rsidR="00243E74" w:rsidRPr="00C66D11" w:rsidRDefault="00243E74" w:rsidP="00243E74">
      <w:pPr>
        <w:rPr>
          <w:rFonts w:ascii="Tahoma" w:hAnsi="Tahoma" w:cs="Tahoma"/>
          <w:color w:val="000000"/>
          <w:sz w:val="18"/>
          <w:szCs w:val="18"/>
        </w:rPr>
      </w:pPr>
    </w:p>
    <w:p w:rsidR="00243E74" w:rsidRDefault="00243E74" w:rsidP="00243E74"/>
    <w:p w:rsidR="00243E74" w:rsidRPr="00421EA6" w:rsidRDefault="00243E74" w:rsidP="00243E74">
      <w:pPr>
        <w:jc w:val="both"/>
      </w:pPr>
    </w:p>
    <w:p w:rsidR="00243E74" w:rsidRPr="00421EA6" w:rsidRDefault="00243E74" w:rsidP="00243E74">
      <w:pPr>
        <w:widowControl w:val="0"/>
        <w:autoSpaceDE w:val="0"/>
        <w:autoSpaceDN w:val="0"/>
        <w:jc w:val="right"/>
      </w:pPr>
    </w:p>
    <w:p w:rsidR="00243E74" w:rsidRPr="00421EA6" w:rsidRDefault="00243E74" w:rsidP="00243E74">
      <w:pPr>
        <w:widowControl w:val="0"/>
        <w:autoSpaceDE w:val="0"/>
        <w:autoSpaceDN w:val="0"/>
        <w:jc w:val="right"/>
      </w:pPr>
    </w:p>
    <w:p w:rsidR="00243E74" w:rsidRPr="00421EA6" w:rsidRDefault="00243E74" w:rsidP="00243E74">
      <w:pPr>
        <w:widowControl w:val="0"/>
        <w:autoSpaceDE w:val="0"/>
        <w:autoSpaceDN w:val="0"/>
        <w:jc w:val="right"/>
      </w:pPr>
    </w:p>
    <w:p w:rsidR="00243E74" w:rsidRPr="00421EA6" w:rsidRDefault="00243E74" w:rsidP="00243E74">
      <w:pPr>
        <w:widowControl w:val="0"/>
        <w:autoSpaceDE w:val="0"/>
        <w:autoSpaceDN w:val="0"/>
        <w:jc w:val="right"/>
      </w:pPr>
    </w:p>
    <w:p w:rsidR="00243E74" w:rsidRPr="00421EA6" w:rsidRDefault="00243E74" w:rsidP="00243E74">
      <w:pPr>
        <w:widowControl w:val="0"/>
        <w:autoSpaceDE w:val="0"/>
        <w:autoSpaceDN w:val="0"/>
        <w:jc w:val="right"/>
      </w:pPr>
    </w:p>
    <w:p w:rsidR="00243E74" w:rsidRPr="00421EA6" w:rsidRDefault="00243E74" w:rsidP="00243E74">
      <w:pPr>
        <w:widowControl w:val="0"/>
        <w:autoSpaceDE w:val="0"/>
        <w:autoSpaceDN w:val="0"/>
        <w:jc w:val="right"/>
      </w:pPr>
    </w:p>
    <w:p w:rsidR="00243E74" w:rsidRPr="00421EA6" w:rsidRDefault="00243E74" w:rsidP="00243E74">
      <w:pPr>
        <w:widowControl w:val="0"/>
        <w:autoSpaceDE w:val="0"/>
        <w:autoSpaceDN w:val="0"/>
        <w:jc w:val="right"/>
      </w:pPr>
    </w:p>
    <w:p w:rsidR="00243E74" w:rsidRPr="00421EA6" w:rsidRDefault="00243E74" w:rsidP="00243E74">
      <w:pPr>
        <w:widowControl w:val="0"/>
        <w:autoSpaceDE w:val="0"/>
        <w:autoSpaceDN w:val="0"/>
        <w:jc w:val="right"/>
      </w:pPr>
    </w:p>
    <w:p w:rsidR="00243E74" w:rsidRPr="00421EA6" w:rsidRDefault="00243E74" w:rsidP="00243E74">
      <w:pPr>
        <w:widowControl w:val="0"/>
        <w:autoSpaceDE w:val="0"/>
        <w:autoSpaceDN w:val="0"/>
        <w:jc w:val="right"/>
      </w:pPr>
    </w:p>
    <w:p w:rsidR="00243E74" w:rsidRPr="00421EA6" w:rsidRDefault="00243E74" w:rsidP="00243E74">
      <w:pPr>
        <w:widowControl w:val="0"/>
        <w:autoSpaceDE w:val="0"/>
        <w:autoSpaceDN w:val="0"/>
        <w:jc w:val="right"/>
      </w:pPr>
    </w:p>
    <w:p w:rsidR="00243E74" w:rsidRDefault="00243E74" w:rsidP="00243E74">
      <w:pPr>
        <w:widowControl w:val="0"/>
        <w:autoSpaceDE w:val="0"/>
        <w:autoSpaceDN w:val="0"/>
        <w:jc w:val="right"/>
      </w:pPr>
    </w:p>
    <w:p w:rsidR="00243E74" w:rsidRDefault="00243E74" w:rsidP="00243E74">
      <w:pPr>
        <w:widowControl w:val="0"/>
        <w:autoSpaceDE w:val="0"/>
        <w:autoSpaceDN w:val="0"/>
        <w:jc w:val="right"/>
      </w:pPr>
    </w:p>
    <w:p w:rsidR="00243E74" w:rsidRDefault="00243E74" w:rsidP="00243E74">
      <w:pPr>
        <w:widowControl w:val="0"/>
        <w:autoSpaceDE w:val="0"/>
        <w:autoSpaceDN w:val="0"/>
        <w:jc w:val="right"/>
      </w:pPr>
    </w:p>
    <w:p w:rsidR="00243E74" w:rsidRDefault="00243E74" w:rsidP="00243E74">
      <w:pPr>
        <w:widowControl w:val="0"/>
        <w:autoSpaceDE w:val="0"/>
        <w:autoSpaceDN w:val="0"/>
        <w:jc w:val="right"/>
      </w:pPr>
    </w:p>
    <w:p w:rsidR="00243E74" w:rsidRDefault="00243E74" w:rsidP="00243E74">
      <w:pPr>
        <w:widowControl w:val="0"/>
        <w:autoSpaceDE w:val="0"/>
        <w:autoSpaceDN w:val="0"/>
        <w:jc w:val="right"/>
      </w:pPr>
    </w:p>
    <w:p w:rsidR="00243E74" w:rsidRDefault="00243E74" w:rsidP="00243E74">
      <w:pPr>
        <w:widowControl w:val="0"/>
        <w:autoSpaceDE w:val="0"/>
        <w:autoSpaceDN w:val="0"/>
        <w:jc w:val="right"/>
      </w:pPr>
    </w:p>
    <w:p w:rsidR="00243E74" w:rsidRDefault="00243E74" w:rsidP="00243E74">
      <w:pPr>
        <w:widowControl w:val="0"/>
        <w:autoSpaceDE w:val="0"/>
        <w:autoSpaceDN w:val="0"/>
        <w:jc w:val="right"/>
      </w:pPr>
    </w:p>
    <w:p w:rsidR="00243E74" w:rsidRDefault="00243E74" w:rsidP="00243E74">
      <w:pPr>
        <w:widowControl w:val="0"/>
        <w:autoSpaceDE w:val="0"/>
        <w:autoSpaceDN w:val="0"/>
        <w:jc w:val="right"/>
      </w:pPr>
    </w:p>
    <w:p w:rsidR="00243E74" w:rsidRPr="00421EA6" w:rsidRDefault="00243E74" w:rsidP="00243E74">
      <w:pPr>
        <w:widowControl w:val="0"/>
        <w:autoSpaceDE w:val="0"/>
        <w:autoSpaceDN w:val="0"/>
        <w:jc w:val="right"/>
      </w:pPr>
    </w:p>
    <w:p w:rsidR="00243E74" w:rsidRDefault="00243E74" w:rsidP="00243E74">
      <w:pPr>
        <w:widowControl w:val="0"/>
        <w:autoSpaceDE w:val="0"/>
        <w:autoSpaceDN w:val="0"/>
        <w:jc w:val="right"/>
      </w:pPr>
    </w:p>
    <w:p w:rsidR="00243E74" w:rsidRDefault="00243E74" w:rsidP="00243E74">
      <w:pPr>
        <w:widowControl w:val="0"/>
        <w:autoSpaceDE w:val="0"/>
        <w:autoSpaceDN w:val="0"/>
        <w:jc w:val="right"/>
      </w:pPr>
    </w:p>
    <w:p w:rsidR="00243E74" w:rsidRDefault="00243E74" w:rsidP="00243E74">
      <w:pPr>
        <w:widowControl w:val="0"/>
        <w:autoSpaceDE w:val="0"/>
        <w:autoSpaceDN w:val="0"/>
        <w:jc w:val="right"/>
      </w:pPr>
    </w:p>
    <w:p w:rsidR="00243E74" w:rsidRDefault="00243E74" w:rsidP="00243E74">
      <w:pPr>
        <w:widowControl w:val="0"/>
        <w:autoSpaceDE w:val="0"/>
        <w:autoSpaceDN w:val="0"/>
        <w:jc w:val="right"/>
      </w:pPr>
    </w:p>
    <w:p w:rsidR="00243E74" w:rsidRDefault="00243E74" w:rsidP="00243E74">
      <w:pPr>
        <w:widowControl w:val="0"/>
        <w:autoSpaceDE w:val="0"/>
        <w:autoSpaceDN w:val="0"/>
        <w:jc w:val="right"/>
      </w:pPr>
    </w:p>
    <w:p w:rsidR="00243E74" w:rsidRDefault="00243E74" w:rsidP="00243E74">
      <w:pPr>
        <w:widowControl w:val="0"/>
        <w:autoSpaceDE w:val="0"/>
        <w:autoSpaceDN w:val="0"/>
        <w:jc w:val="right"/>
      </w:pPr>
    </w:p>
    <w:p w:rsidR="00243E74" w:rsidRDefault="00243E74" w:rsidP="00243E74">
      <w:pPr>
        <w:widowControl w:val="0"/>
        <w:autoSpaceDE w:val="0"/>
        <w:autoSpaceDN w:val="0"/>
        <w:jc w:val="right"/>
      </w:pPr>
    </w:p>
    <w:p w:rsidR="00243E74" w:rsidRDefault="00243E74" w:rsidP="00243E74">
      <w:pPr>
        <w:widowControl w:val="0"/>
        <w:autoSpaceDE w:val="0"/>
        <w:autoSpaceDN w:val="0"/>
        <w:jc w:val="right"/>
      </w:pPr>
    </w:p>
    <w:p w:rsidR="00243E74" w:rsidRDefault="00243E74" w:rsidP="00243E74">
      <w:pPr>
        <w:widowControl w:val="0"/>
        <w:autoSpaceDE w:val="0"/>
        <w:autoSpaceDN w:val="0"/>
        <w:jc w:val="right"/>
      </w:pPr>
    </w:p>
    <w:p w:rsidR="00243E74" w:rsidRDefault="00243E74" w:rsidP="00243E74">
      <w:pPr>
        <w:widowControl w:val="0"/>
        <w:autoSpaceDE w:val="0"/>
        <w:autoSpaceDN w:val="0"/>
        <w:jc w:val="right"/>
      </w:pPr>
    </w:p>
    <w:p w:rsidR="00243E74" w:rsidRDefault="00243E74" w:rsidP="00243E74">
      <w:pPr>
        <w:widowControl w:val="0"/>
        <w:autoSpaceDE w:val="0"/>
        <w:autoSpaceDN w:val="0"/>
        <w:jc w:val="right"/>
      </w:pPr>
    </w:p>
    <w:p w:rsidR="00243E74" w:rsidRDefault="00243E74" w:rsidP="00243E74">
      <w:pPr>
        <w:widowControl w:val="0"/>
        <w:autoSpaceDE w:val="0"/>
        <w:autoSpaceDN w:val="0"/>
        <w:jc w:val="right"/>
      </w:pPr>
    </w:p>
    <w:p w:rsidR="00243E74" w:rsidRDefault="00243E74" w:rsidP="00243E74">
      <w:pPr>
        <w:widowControl w:val="0"/>
        <w:autoSpaceDE w:val="0"/>
        <w:autoSpaceDN w:val="0"/>
        <w:jc w:val="right"/>
      </w:pPr>
    </w:p>
    <w:p w:rsidR="00243E74" w:rsidRPr="006B2B5F" w:rsidRDefault="00243E74" w:rsidP="00243E74">
      <w:pPr>
        <w:jc w:val="both"/>
        <w:rPr>
          <w:color w:val="FF0000"/>
        </w:rPr>
      </w:pPr>
      <w:r w:rsidRPr="009F7F81">
        <w:rPr>
          <w:color w:val="000000"/>
        </w:rPr>
        <w:t>4.</w:t>
      </w:r>
      <w:r>
        <w:rPr>
          <w:color w:val="000000"/>
        </w:rPr>
        <w:t xml:space="preserve">Заявления </w:t>
      </w:r>
      <w:r w:rsidRPr="009F7F81">
        <w:rPr>
          <w:color w:val="000000"/>
        </w:rPr>
        <w:t xml:space="preserve"> </w:t>
      </w:r>
      <w:r>
        <w:rPr>
          <w:color w:val="000000"/>
        </w:rPr>
        <w:t xml:space="preserve">о  предоставлении </w:t>
      </w:r>
      <w:r w:rsidRPr="009F7F81">
        <w:rPr>
          <w:color w:val="000000"/>
        </w:rPr>
        <w:t xml:space="preserve"> помещения, находящегося в муниципальной собственности, для проведения встреч депутатов  с избирателями в течение трех дней со дня представления рассматривается собственником  помещения. По результатам рассмотрения заявителю дается письменный ответ.</w:t>
      </w:r>
    </w:p>
    <w:p w:rsidR="00243E74" w:rsidRDefault="00243E74" w:rsidP="00243E74">
      <w:pPr>
        <w:spacing w:after="150"/>
        <w:jc w:val="both"/>
        <w:rPr>
          <w:color w:val="000000"/>
        </w:rPr>
      </w:pPr>
      <w:r w:rsidRPr="009F7F81">
        <w:rPr>
          <w:color w:val="000000"/>
        </w:rPr>
        <w:tab/>
        <w:t>5. Помещение предоставляется по рабочим дням в период с 17 до 20</w:t>
      </w:r>
      <w:r w:rsidRPr="009F7F81">
        <w:rPr>
          <w:b/>
          <w:bCs/>
          <w:color w:val="000000"/>
        </w:rPr>
        <w:t xml:space="preserve"> </w:t>
      </w:r>
      <w:r w:rsidRPr="009F7F81">
        <w:rPr>
          <w:color w:val="000000"/>
        </w:rPr>
        <w:t>часов, по выходным и праздничным дням с 11 до 20</w:t>
      </w:r>
      <w:r w:rsidRPr="009F7F81">
        <w:rPr>
          <w:i/>
          <w:iCs/>
          <w:color w:val="000000"/>
        </w:rPr>
        <w:t xml:space="preserve"> </w:t>
      </w:r>
      <w:r w:rsidRPr="009F7F81">
        <w:rPr>
          <w:color w:val="000000"/>
        </w:rPr>
        <w:t>часо</w:t>
      </w:r>
      <w:r>
        <w:rPr>
          <w:color w:val="000000"/>
        </w:rPr>
        <w:t xml:space="preserve">в </w:t>
      </w:r>
      <w:r>
        <w:t>на время, установленное определяемой законом комиссией, зарегистрированному кандидату, его доверенным лицам, представителям избирательного объединения для встреч с избирателями.</w:t>
      </w:r>
    </w:p>
    <w:p w:rsidR="00243E74" w:rsidRDefault="00243E74" w:rsidP="00243E74">
      <w:pPr>
        <w:spacing w:after="150"/>
        <w:jc w:val="both"/>
      </w:pPr>
      <w:r>
        <w:rPr>
          <w:color w:val="000000"/>
        </w:rPr>
        <w:tab/>
        <w:t>6.</w:t>
      </w:r>
      <w:r>
        <w:t xml:space="preserve"> </w:t>
      </w:r>
      <w:proofErr w:type="gramStart"/>
      <w:r>
        <w:t>Собственник помещения не позднее дня, следующего за днем предоставления помещения, обязан уведомить в письменной форме согласно  приложению 2 к  настоящему  Порядку определенную законом комиссию о факте предоставления помещения,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кандидатам, избирательным объединениям.</w:t>
      </w:r>
      <w:proofErr w:type="gramEnd"/>
    </w:p>
    <w:p w:rsidR="00243E74" w:rsidRDefault="00243E74" w:rsidP="00243E74">
      <w:pPr>
        <w:widowControl w:val="0"/>
        <w:autoSpaceDE w:val="0"/>
        <w:autoSpaceDN w:val="0"/>
        <w:jc w:val="right"/>
      </w:pPr>
      <w:r w:rsidRPr="009F7F81">
        <w:rPr>
          <w:color w:val="000000"/>
        </w:rPr>
        <w:tab/>
        <w:t xml:space="preserve">6. Обеспечение безопасности при проведении </w:t>
      </w:r>
      <w:proofErr w:type="gramStart"/>
      <w:r w:rsidRPr="009F7F81">
        <w:rPr>
          <w:color w:val="000000"/>
        </w:rPr>
        <w:t>агитационных</w:t>
      </w:r>
      <w:proofErr w:type="gramEnd"/>
      <w:r w:rsidRPr="009F7F81">
        <w:rPr>
          <w:color w:val="000000"/>
        </w:rPr>
        <w:t xml:space="preserve"> публичных мероприятий осуществляется в соответствии с законодательством Российской Федерации</w:t>
      </w:r>
    </w:p>
    <w:p w:rsidR="00C61A93" w:rsidRPr="00C61A93" w:rsidRDefault="00C61A93" w:rsidP="00C61A93">
      <w:pPr>
        <w:sectPr w:rsidR="00C61A93" w:rsidRPr="00C61A93"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:rsidR="00243E74" w:rsidRDefault="00243E74" w:rsidP="00243E74">
      <w:pPr>
        <w:widowControl w:val="0"/>
        <w:autoSpaceDE w:val="0"/>
        <w:autoSpaceDN w:val="0"/>
        <w:jc w:val="right"/>
      </w:pPr>
    </w:p>
    <w:p w:rsidR="00243E74" w:rsidRDefault="00243E74" w:rsidP="00243E74">
      <w:pPr>
        <w:widowControl w:val="0"/>
        <w:autoSpaceDE w:val="0"/>
        <w:autoSpaceDN w:val="0"/>
        <w:jc w:val="right"/>
      </w:pPr>
    </w:p>
    <w:p w:rsidR="00243E74" w:rsidRDefault="00243E74" w:rsidP="00243E74">
      <w:pPr>
        <w:widowControl w:val="0"/>
        <w:autoSpaceDE w:val="0"/>
        <w:autoSpaceDN w:val="0"/>
        <w:jc w:val="right"/>
      </w:pPr>
    </w:p>
    <w:p w:rsidR="00243E74" w:rsidRDefault="00243E74" w:rsidP="00243E74">
      <w:pPr>
        <w:widowControl w:val="0"/>
        <w:autoSpaceDE w:val="0"/>
        <w:autoSpaceDN w:val="0"/>
        <w:jc w:val="right"/>
      </w:pPr>
    </w:p>
    <w:p w:rsidR="00243E74" w:rsidRDefault="00243E74" w:rsidP="00243E74">
      <w:pPr>
        <w:widowControl w:val="0"/>
        <w:autoSpaceDE w:val="0"/>
        <w:autoSpaceDN w:val="0"/>
        <w:jc w:val="right"/>
      </w:pPr>
    </w:p>
    <w:p w:rsidR="00243E74" w:rsidRDefault="00243E74" w:rsidP="00243E74">
      <w:pPr>
        <w:widowControl w:val="0"/>
        <w:autoSpaceDE w:val="0"/>
        <w:autoSpaceDN w:val="0"/>
        <w:jc w:val="right"/>
      </w:pPr>
    </w:p>
    <w:p w:rsidR="00DA1053" w:rsidRPr="00C61A93" w:rsidRDefault="00243E74"/>
    <w:sectPr w:rsidR="00DA1053" w:rsidRPr="00C61A93" w:rsidSect="00CD3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B1ED2"/>
    <w:multiLevelType w:val="multilevel"/>
    <w:tmpl w:val="CBE469A2"/>
    <w:lvl w:ilvl="0">
      <w:start w:val="1"/>
      <w:numFmt w:val="decimal"/>
      <w:lvlText w:val="%1."/>
      <w:lvlJc w:val="left"/>
      <w:pPr>
        <w:ind w:left="2006" w:hanging="1155"/>
      </w:p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">
    <w:nsid w:val="64876447"/>
    <w:multiLevelType w:val="hybridMultilevel"/>
    <w:tmpl w:val="67E63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C61A93"/>
    <w:rsid w:val="001C69DF"/>
    <w:rsid w:val="00243E74"/>
    <w:rsid w:val="00496CC2"/>
    <w:rsid w:val="00527368"/>
    <w:rsid w:val="005F6615"/>
    <w:rsid w:val="00B87414"/>
    <w:rsid w:val="00C60A0C"/>
    <w:rsid w:val="00C61A93"/>
    <w:rsid w:val="00CD34D8"/>
    <w:rsid w:val="00D43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61A93"/>
    <w:pPr>
      <w:keepNext/>
      <w:autoSpaceDE w:val="0"/>
      <w:autoSpaceDN w:val="0"/>
      <w:adjustRightInd w:val="0"/>
      <w:spacing w:line="360" w:lineRule="auto"/>
      <w:ind w:firstLine="540"/>
      <w:jc w:val="right"/>
      <w:outlineLvl w:val="1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C61A93"/>
    <w:pPr>
      <w:keepNext/>
      <w:outlineLvl w:val="4"/>
    </w:pPr>
    <w:rPr>
      <w:sz w:val="28"/>
      <w:szCs w:val="20"/>
    </w:rPr>
  </w:style>
  <w:style w:type="paragraph" w:styleId="8">
    <w:name w:val="heading 8"/>
    <w:basedOn w:val="a"/>
    <w:next w:val="a"/>
    <w:link w:val="80"/>
    <w:unhideWhenUsed/>
    <w:qFormat/>
    <w:rsid w:val="00C61A93"/>
    <w:pPr>
      <w:keepNext/>
      <w:jc w:val="center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61A9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C61A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61A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C61A93"/>
    <w:pPr>
      <w:autoSpaceDE w:val="0"/>
      <w:autoSpaceDN w:val="0"/>
      <w:adjustRightInd w:val="0"/>
      <w:jc w:val="center"/>
      <w:outlineLvl w:val="0"/>
    </w:pPr>
    <w:rPr>
      <w:b/>
      <w:bCs/>
      <w:sz w:val="28"/>
    </w:rPr>
  </w:style>
  <w:style w:type="character" w:customStyle="1" w:styleId="22">
    <w:name w:val="Основной текст 2 Знак"/>
    <w:basedOn w:val="a0"/>
    <w:link w:val="21"/>
    <w:semiHidden/>
    <w:rsid w:val="00C61A9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C61A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61A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61A9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61A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6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Управделами</dc:creator>
  <cp:lastModifiedBy>Валентина Ивановна</cp:lastModifiedBy>
  <cp:revision>5</cp:revision>
  <dcterms:created xsi:type="dcterms:W3CDTF">2017-08-01T02:31:00Z</dcterms:created>
  <dcterms:modified xsi:type="dcterms:W3CDTF">2017-08-03T09:54:00Z</dcterms:modified>
</cp:coreProperties>
</file>