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8B" w:rsidRDefault="004E628B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</w:p>
    <w:p w:rsidR="004E628B" w:rsidRPr="00FC6168" w:rsidRDefault="004E628B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СОВЕТ   НОВОНИКОЛЬСКОГО   СЕЛЬСКОГО  ПОСЕЛЕНИЯ</w:t>
      </w:r>
    </w:p>
    <w:p w:rsidR="004E628B" w:rsidRPr="00FC6168" w:rsidRDefault="004E628B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АЛЕКСАНДРОВСКОГО   РАЙОНА   ТОМСКОЙ   ОБЛАСТИ</w:t>
      </w:r>
    </w:p>
    <w:p w:rsidR="004E628B" w:rsidRDefault="004E628B" w:rsidP="00FC6168">
      <w:pPr>
        <w:pStyle w:val="a3"/>
        <w:tabs>
          <w:tab w:val="left" w:pos="3402"/>
        </w:tabs>
      </w:pPr>
      <w:r w:rsidRPr="00FC6168">
        <w:t>РЕШЕНИЕ</w:t>
      </w:r>
    </w:p>
    <w:p w:rsidR="004E628B" w:rsidRPr="00FC6168" w:rsidRDefault="004E628B" w:rsidP="00FC6168">
      <w:pPr>
        <w:pStyle w:val="a3"/>
        <w:tabs>
          <w:tab w:val="left" w:pos="3402"/>
        </w:tabs>
      </w:pPr>
    </w:p>
    <w:p w:rsidR="004E628B" w:rsidRDefault="009E0912" w:rsidP="00FC6168">
      <w:pPr>
        <w:pStyle w:val="a3"/>
        <w:tabs>
          <w:tab w:val="left" w:pos="3402"/>
        </w:tabs>
        <w:jc w:val="left"/>
        <w:rPr>
          <w:b w:val="0"/>
          <w:bCs w:val="0"/>
        </w:rPr>
      </w:pPr>
      <w:r>
        <w:rPr>
          <w:b w:val="0"/>
        </w:rPr>
        <w:t>21.02</w:t>
      </w:r>
      <w:r w:rsidR="004E628B">
        <w:rPr>
          <w:b w:val="0"/>
        </w:rPr>
        <w:t>.2020</w:t>
      </w:r>
      <w:r w:rsidR="004E628B">
        <w:rPr>
          <w:b w:val="0"/>
          <w:bCs w:val="0"/>
        </w:rPr>
        <w:tab/>
      </w:r>
      <w:r w:rsidR="00E52230">
        <w:rPr>
          <w:b w:val="0"/>
          <w:bCs w:val="0"/>
        </w:rPr>
        <w:t xml:space="preserve">                                                                               № 77</w:t>
      </w:r>
      <w:r w:rsidR="004E628B">
        <w:rPr>
          <w:b w:val="0"/>
          <w:bCs w:val="0"/>
        </w:rPr>
        <w:tab/>
      </w:r>
      <w:r w:rsidR="004E628B">
        <w:rPr>
          <w:b w:val="0"/>
          <w:bCs w:val="0"/>
        </w:rPr>
        <w:tab/>
      </w:r>
      <w:r w:rsidR="004E628B">
        <w:rPr>
          <w:b w:val="0"/>
          <w:bCs w:val="0"/>
        </w:rPr>
        <w:tab/>
      </w:r>
      <w:r w:rsidR="004E628B">
        <w:rPr>
          <w:b w:val="0"/>
          <w:bCs w:val="0"/>
        </w:rPr>
        <w:tab/>
      </w:r>
      <w:r w:rsidR="004E628B">
        <w:rPr>
          <w:b w:val="0"/>
          <w:bCs w:val="0"/>
        </w:rPr>
        <w:tab/>
      </w:r>
      <w:r w:rsidR="004E628B">
        <w:rPr>
          <w:b w:val="0"/>
          <w:bCs w:val="0"/>
        </w:rPr>
        <w:tab/>
        <w:t xml:space="preserve">                                                                                     </w:t>
      </w:r>
      <w:r>
        <w:rPr>
          <w:b w:val="0"/>
          <w:bCs w:val="0"/>
        </w:rPr>
        <w:t xml:space="preserve">                        </w:t>
      </w:r>
    </w:p>
    <w:p w:rsidR="004E628B" w:rsidRPr="009E0912" w:rsidRDefault="004E628B" w:rsidP="00E52230">
      <w:pPr>
        <w:pStyle w:val="a3"/>
        <w:tabs>
          <w:tab w:val="left" w:pos="3402"/>
        </w:tabs>
        <w:rPr>
          <w:b w:val="0"/>
          <w:bCs w:val="0"/>
        </w:rPr>
      </w:pPr>
      <w:r>
        <w:rPr>
          <w:b w:val="0"/>
          <w:bCs w:val="0"/>
        </w:rPr>
        <w:t>с. Новоникольское</w:t>
      </w:r>
    </w:p>
    <w:p w:rsidR="00E52230" w:rsidRDefault="00E52230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4E628B" w:rsidRPr="00FC6168" w:rsidRDefault="004E628B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О  внесении  изменений   в  муниципальную  программу</w:t>
      </w:r>
    </w:p>
    <w:p w:rsidR="004E628B" w:rsidRPr="00FC6168" w:rsidRDefault="004E628B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«Комплексное</w:t>
      </w:r>
      <w:r w:rsidRPr="00FC6168">
        <w:rPr>
          <w:rFonts w:ascii="Times New Roman" w:hAnsi="Times New Roman"/>
          <w:b/>
          <w:sz w:val="24"/>
          <w:szCs w:val="24"/>
        </w:rPr>
        <w:t xml:space="preserve">  </w:t>
      </w:r>
      <w:r w:rsidRPr="00FC6168">
        <w:rPr>
          <w:rFonts w:ascii="Times New Roman" w:hAnsi="Times New Roman"/>
          <w:sz w:val="24"/>
          <w:szCs w:val="24"/>
        </w:rPr>
        <w:t xml:space="preserve">развитие транспортной  инфраструктуры  </w:t>
      </w:r>
    </w:p>
    <w:p w:rsidR="004E628B" w:rsidRPr="00FC6168" w:rsidRDefault="004E628B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Новоникольского  сельского    поселения  на  2017 –2033 </w:t>
      </w:r>
    </w:p>
    <w:p w:rsidR="004E628B" w:rsidRPr="00FC6168" w:rsidRDefault="004E628B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годы»</w:t>
      </w:r>
    </w:p>
    <w:p w:rsidR="004E628B" w:rsidRPr="00FC6168" w:rsidRDefault="004E628B" w:rsidP="00FC6168">
      <w:pPr>
        <w:tabs>
          <w:tab w:val="left" w:pos="3402"/>
        </w:tabs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0912" w:rsidRDefault="004E628B" w:rsidP="009E0912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FC6168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Новоникольского сельского поселения</w:t>
      </w:r>
      <w:r w:rsidR="009E0912">
        <w:rPr>
          <w:rFonts w:ascii="Times New Roman" w:hAnsi="Times New Roman"/>
          <w:sz w:val="24"/>
          <w:szCs w:val="24"/>
        </w:rPr>
        <w:t>,  в   целях приведения  мероприятий  программы</w:t>
      </w:r>
      <w:r w:rsidRPr="00FC6168">
        <w:rPr>
          <w:rFonts w:ascii="Times New Roman" w:hAnsi="Times New Roman"/>
          <w:sz w:val="24"/>
          <w:szCs w:val="24"/>
        </w:rPr>
        <w:t xml:space="preserve"> </w:t>
      </w:r>
      <w:r w:rsidR="009E0912">
        <w:rPr>
          <w:rFonts w:ascii="Times New Roman" w:hAnsi="Times New Roman"/>
          <w:sz w:val="24"/>
          <w:szCs w:val="24"/>
        </w:rPr>
        <w:t xml:space="preserve">в соответствие с </w:t>
      </w:r>
      <w:r w:rsidR="00E52230">
        <w:rPr>
          <w:rFonts w:ascii="Times New Roman" w:hAnsi="Times New Roman"/>
          <w:sz w:val="24"/>
          <w:szCs w:val="24"/>
        </w:rPr>
        <w:t xml:space="preserve">    </w:t>
      </w:r>
      <w:r w:rsidR="009E0912">
        <w:rPr>
          <w:rFonts w:ascii="Times New Roman" w:hAnsi="Times New Roman"/>
          <w:sz w:val="24"/>
          <w:szCs w:val="24"/>
        </w:rPr>
        <w:t>решением  Совета   Новоникольского  сельского поселения  от 27.02.2019  №</w:t>
      </w:r>
      <w:r w:rsidR="00E52230">
        <w:rPr>
          <w:rFonts w:ascii="Times New Roman" w:hAnsi="Times New Roman"/>
          <w:sz w:val="24"/>
          <w:szCs w:val="24"/>
        </w:rPr>
        <w:t xml:space="preserve"> </w:t>
      </w:r>
      <w:r w:rsidR="009E0912">
        <w:rPr>
          <w:rFonts w:ascii="Times New Roman" w:hAnsi="Times New Roman"/>
          <w:sz w:val="24"/>
          <w:szCs w:val="24"/>
        </w:rPr>
        <w:t>75 «О  бюджете  муниципального  образования «Новоникольское  сельское  поселение» на  2020 год и плановый  период</w:t>
      </w:r>
      <w:proofErr w:type="gramEnd"/>
      <w:r w:rsidR="009E0912">
        <w:rPr>
          <w:rFonts w:ascii="Times New Roman" w:hAnsi="Times New Roman"/>
          <w:sz w:val="24"/>
          <w:szCs w:val="24"/>
        </w:rPr>
        <w:t xml:space="preserve"> 2021-2022 годов»</w:t>
      </w:r>
    </w:p>
    <w:p w:rsidR="004E628B" w:rsidRPr="009E0912" w:rsidRDefault="009E0912" w:rsidP="009E0912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628B" w:rsidRPr="00FC6168">
        <w:rPr>
          <w:rFonts w:ascii="Times New Roman" w:hAnsi="Times New Roman"/>
        </w:rPr>
        <w:t>Совет Новоникольского сельского поселения РЕШИЛ:</w:t>
      </w:r>
    </w:p>
    <w:p w:rsidR="004E628B" w:rsidRPr="00FC6168" w:rsidRDefault="004E628B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1. Внести  в  муниципальную программу «Комплексное развитие транспортной инфраструктуры Новоникольского   сельского   поселения   на   2017 -  2033   годы», утверждённую </w:t>
      </w:r>
      <w:r w:rsidR="00E52230">
        <w:rPr>
          <w:rFonts w:ascii="Times New Roman" w:hAnsi="Times New Roman"/>
          <w:sz w:val="24"/>
          <w:szCs w:val="24"/>
        </w:rPr>
        <w:t xml:space="preserve">    </w:t>
      </w:r>
      <w:r w:rsidRPr="00FC6168">
        <w:rPr>
          <w:rFonts w:ascii="Times New Roman" w:hAnsi="Times New Roman"/>
          <w:sz w:val="24"/>
          <w:szCs w:val="24"/>
        </w:rPr>
        <w:t xml:space="preserve"> решением  Совета  Новоникольского  сельского  поселения от 03.11.2016  № 141,   следующие  изменения:</w:t>
      </w:r>
    </w:p>
    <w:p w:rsidR="004E628B" w:rsidRPr="00FC6168" w:rsidRDefault="004E628B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-таблицы 5,6,7  Программы  изложить  согласно    приложению 1 к  настоящему  решению.</w:t>
      </w:r>
    </w:p>
    <w:p w:rsidR="004E628B" w:rsidRPr="00FC6168" w:rsidRDefault="004E628B" w:rsidP="00662456">
      <w:pPr>
        <w:tabs>
          <w:tab w:val="left" w:pos="340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2. Опубликовать (обнародовать)  настоящее решение и разместить на официальном сайте  Новоникольского сельского поселения.</w:t>
      </w:r>
    </w:p>
    <w:p w:rsidR="004E628B" w:rsidRPr="0099329F" w:rsidRDefault="004E628B" w:rsidP="0099329F">
      <w:pPr>
        <w:tabs>
          <w:tab w:val="left" w:pos="3402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3. Настоящее решение вступает в силу со  дня его официального опубликования (обнародования)  в  установленном  </w:t>
      </w:r>
      <w:proofErr w:type="spellStart"/>
      <w:r w:rsidRPr="00FC6168">
        <w:rPr>
          <w:rFonts w:ascii="Times New Roman" w:hAnsi="Times New Roman"/>
          <w:sz w:val="24"/>
          <w:szCs w:val="24"/>
        </w:rPr>
        <w:t>порядке</w:t>
      </w:r>
      <w:proofErr w:type="gramStart"/>
      <w:r w:rsidRPr="00FC6168">
        <w:rPr>
          <w:rFonts w:ascii="Times New Roman" w:hAnsi="Times New Roman"/>
          <w:sz w:val="24"/>
          <w:szCs w:val="24"/>
        </w:rPr>
        <w:t>.</w:t>
      </w:r>
      <w:r w:rsidRPr="00FC6168">
        <w:rPr>
          <w:rFonts w:ascii="Times New Roman" w:hAnsi="Times New Roman"/>
        </w:rPr>
        <w:t>П</w:t>
      </w:r>
      <w:proofErr w:type="gramEnd"/>
      <w:r w:rsidRPr="00FC6168">
        <w:rPr>
          <w:rFonts w:ascii="Times New Roman" w:hAnsi="Times New Roman"/>
        </w:rPr>
        <w:t>редседатель</w:t>
      </w:r>
      <w:proofErr w:type="spellEnd"/>
      <w:r w:rsidRPr="00FC6168">
        <w:rPr>
          <w:rFonts w:ascii="Times New Roman" w:hAnsi="Times New Roman"/>
        </w:rPr>
        <w:t xml:space="preserve"> Совета</w:t>
      </w:r>
    </w:p>
    <w:p w:rsidR="00E52230" w:rsidRDefault="004E628B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>Новоникольского сельского поселения                                                     В.Н.Перши</w:t>
      </w:r>
      <w:r w:rsidR="00E52230">
        <w:rPr>
          <w:rFonts w:ascii="Times New Roman" w:hAnsi="Times New Roman" w:cs="Times New Roman"/>
        </w:rPr>
        <w:t>н</w:t>
      </w:r>
    </w:p>
    <w:p w:rsidR="00E52230" w:rsidRDefault="00E52230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4E628B" w:rsidRPr="00FC6168" w:rsidRDefault="004E628B" w:rsidP="00FC6168">
      <w:pPr>
        <w:pStyle w:val="S0"/>
        <w:tabs>
          <w:tab w:val="left" w:pos="3402"/>
        </w:tabs>
        <w:ind w:left="4956" w:firstLine="708"/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>УТВЕРЖДЕНО</w:t>
      </w:r>
    </w:p>
    <w:p w:rsidR="004E628B" w:rsidRPr="00FC6168" w:rsidRDefault="004E628B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Решением Совета Новоникольского сельского поселения</w:t>
      </w:r>
    </w:p>
    <w:p w:rsidR="004E628B" w:rsidRDefault="004E628B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 xml:space="preserve">                                                                                                 от  </w:t>
      </w:r>
      <w:r w:rsidR="00E52230">
        <w:rPr>
          <w:rFonts w:ascii="Times New Roman" w:hAnsi="Times New Roman" w:cs="Times New Roman"/>
        </w:rPr>
        <w:t>21.02.</w:t>
      </w:r>
      <w:r>
        <w:rPr>
          <w:rFonts w:ascii="Times New Roman" w:hAnsi="Times New Roman" w:cs="Times New Roman"/>
        </w:rPr>
        <w:t>2020</w:t>
      </w:r>
      <w:r w:rsidRPr="00FC6168">
        <w:rPr>
          <w:rFonts w:ascii="Times New Roman" w:hAnsi="Times New Roman" w:cs="Times New Roman"/>
        </w:rPr>
        <w:t xml:space="preserve"> г. №  </w:t>
      </w:r>
      <w:r w:rsidR="00E52230">
        <w:rPr>
          <w:rFonts w:ascii="Times New Roman" w:hAnsi="Times New Roman" w:cs="Times New Roman"/>
        </w:rPr>
        <w:t>77</w:t>
      </w:r>
    </w:p>
    <w:p w:rsidR="004E628B" w:rsidRPr="00FC6168" w:rsidRDefault="004E628B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</w:p>
    <w:p w:rsidR="004E628B" w:rsidRPr="00FC6168" w:rsidRDefault="004E628B" w:rsidP="00FC6168">
      <w:pPr>
        <w:pStyle w:val="a5"/>
        <w:tabs>
          <w:tab w:val="left" w:pos="3402"/>
        </w:tabs>
        <w:jc w:val="center"/>
      </w:pPr>
      <w:r w:rsidRPr="00FC6168">
        <w:t xml:space="preserve">Таблица 5 – Программа инвестиционных проектов </w:t>
      </w:r>
      <w:proofErr w:type="spellStart"/>
      <w:proofErr w:type="gramStart"/>
      <w:r w:rsidRPr="00FC6168">
        <w:t>улично</w:t>
      </w:r>
      <w:proofErr w:type="spellEnd"/>
      <w:r w:rsidRPr="00FC6168">
        <w:t xml:space="preserve"> – дорожной</w:t>
      </w:r>
      <w:proofErr w:type="gramEnd"/>
      <w:r w:rsidRPr="00FC6168">
        <w:t xml:space="preserve"> сети</w:t>
      </w:r>
      <w:r w:rsidRPr="00FC6168">
        <w:rPr>
          <w:b w:val="0"/>
          <w:bCs w:val="0"/>
        </w:rPr>
        <w:t xml:space="preserve"> </w:t>
      </w:r>
      <w:r w:rsidRPr="00FC6168">
        <w:t>Новоникольского сельского поселения</w:t>
      </w:r>
    </w:p>
    <w:tbl>
      <w:tblPr>
        <w:tblW w:w="15670" w:type="dxa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10"/>
        <w:gridCol w:w="2268"/>
        <w:gridCol w:w="1417"/>
        <w:gridCol w:w="993"/>
        <w:gridCol w:w="1134"/>
        <w:gridCol w:w="1041"/>
        <w:gridCol w:w="760"/>
        <w:gridCol w:w="796"/>
        <w:gridCol w:w="611"/>
        <w:gridCol w:w="619"/>
        <w:gridCol w:w="567"/>
        <w:gridCol w:w="567"/>
        <w:gridCol w:w="567"/>
        <w:gridCol w:w="709"/>
        <w:gridCol w:w="708"/>
        <w:gridCol w:w="709"/>
        <w:gridCol w:w="1098"/>
        <w:gridCol w:w="396"/>
      </w:tblGrid>
      <w:tr w:rsidR="004E628B" w:rsidRPr="009F3E99" w:rsidTr="00E52230">
        <w:trPr>
          <w:trHeight w:val="495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Цель реализации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сметная стоимость, тыс</w:t>
            </w:r>
            <w:proofErr w:type="gramStart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(м</w:t>
            </w:r>
            <w:proofErr w:type="gramStart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5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Финансовые потребности, </w:t>
            </w:r>
            <w:r w:rsidRPr="009F3E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 w:rsidRPr="009F3E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 w:rsidRPr="009F3E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уб.(без НДС)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4E628B" w:rsidRPr="009F3E99" w:rsidTr="00E52230">
        <w:trPr>
          <w:trHeight w:val="5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 весь период 2017-2033 гг.</w:t>
            </w:r>
          </w:p>
        </w:tc>
        <w:tc>
          <w:tcPr>
            <w:tcW w:w="5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по годам</w:t>
            </w: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628B" w:rsidRPr="009F3E99" w:rsidTr="00E52230">
        <w:trPr>
          <w:trHeight w:val="6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E52230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E52230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E52230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E52230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E52230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28B" w:rsidRPr="00E52230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2022-2027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E52230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2028-2032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E52230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628B" w:rsidRPr="009F3E99" w:rsidTr="00E52230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628B" w:rsidRPr="009F3E99" w:rsidTr="00E52230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 xml:space="preserve">Повышение  качества </w:t>
            </w:r>
            <w:proofErr w:type="spellStart"/>
            <w:proofErr w:type="gramStart"/>
            <w:r w:rsidRPr="009F3E99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9F3E99">
              <w:rPr>
                <w:rFonts w:ascii="Times New Roman" w:hAnsi="Times New Roman"/>
                <w:sz w:val="24"/>
                <w:szCs w:val="24"/>
              </w:rPr>
              <w:t>- дорожной</w:t>
            </w:r>
            <w:proofErr w:type="gramEnd"/>
            <w:r w:rsidRPr="009F3E99"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01.2017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12.2033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6 576,5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Администрация Новоникольского сельского поселения</w:t>
            </w:r>
          </w:p>
        </w:tc>
      </w:tr>
      <w:tr w:rsidR="004E628B" w:rsidRPr="009F3E99" w:rsidTr="00E52230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Содержание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8B" w:rsidRPr="009F3E99" w:rsidTr="00E52230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7 037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20708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8B" w:rsidRPr="009F3E99" w:rsidTr="006C3055">
        <w:trPr>
          <w:gridAfter w:val="1"/>
          <w:wAfter w:w="396" w:type="dxa"/>
          <w:trHeight w:val="375"/>
        </w:trPr>
        <w:tc>
          <w:tcPr>
            <w:tcW w:w="1527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*показатели уточняются</w:t>
            </w:r>
          </w:p>
        </w:tc>
      </w:tr>
    </w:tbl>
    <w:p w:rsidR="0099329F" w:rsidRDefault="0099329F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E628B" w:rsidRPr="00FC6168" w:rsidRDefault="004E628B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Таблица 6. Распределение объёма инвестиций на период реализации МПТР Новоникольского   сель</w:t>
      </w: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oftHyphen/>
      </w:r>
      <w:r w:rsidRPr="00FC6168">
        <w:rPr>
          <w:rFonts w:ascii="Times New Roman" w:hAnsi="Times New Roman"/>
          <w:b/>
          <w:bCs/>
          <w:color w:val="000000"/>
          <w:sz w:val="24"/>
          <w:szCs w:val="24"/>
        </w:rPr>
        <w:t>ского поселения, тыс. руб.</w:t>
      </w: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3685"/>
        <w:gridCol w:w="2410"/>
        <w:gridCol w:w="1418"/>
        <w:gridCol w:w="850"/>
        <w:gridCol w:w="709"/>
        <w:gridCol w:w="709"/>
        <w:gridCol w:w="1275"/>
        <w:gridCol w:w="1134"/>
        <w:gridCol w:w="709"/>
        <w:gridCol w:w="851"/>
      </w:tblGrid>
      <w:tr w:rsidR="004E628B" w:rsidRPr="009F3E99" w:rsidTr="00A177FC">
        <w:trPr>
          <w:trHeight w:hRule="exact" w:val="31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услуг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Инвестиции на реализацию программы</w:t>
            </w:r>
          </w:p>
        </w:tc>
      </w:tr>
      <w:tr w:rsidR="004E628B" w:rsidRPr="009F3E99" w:rsidTr="00A177FC">
        <w:trPr>
          <w:trHeight w:hRule="exact" w:val="4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2022-2027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2028-2032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E628B" w:rsidRPr="009F3E99" w:rsidTr="00A177FC">
        <w:trPr>
          <w:trHeight w:hRule="exact"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сетидорожной</w:t>
            </w:r>
            <w:proofErr w:type="spellEnd"/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6576,5</w:t>
            </w:r>
          </w:p>
        </w:tc>
      </w:tr>
      <w:tr w:rsidR="004E628B" w:rsidRPr="009F3E99" w:rsidTr="00A177FC">
        <w:trPr>
          <w:trHeight w:hRule="exact" w:val="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9F3E9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E628B" w:rsidRPr="009F3E99" w:rsidTr="00A177FC">
        <w:trPr>
          <w:trHeight w:hRule="exact" w:val="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037,0</w:t>
            </w:r>
          </w:p>
        </w:tc>
      </w:tr>
    </w:tbl>
    <w:p w:rsidR="004E628B" w:rsidRPr="00FC6168" w:rsidRDefault="004E628B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E628B" w:rsidRPr="00FC6168" w:rsidRDefault="004E628B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E628B" w:rsidRPr="00FC6168" w:rsidRDefault="004E628B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Таблица 7. Источники привлечения денежных средств на реализацию МПТР  Новоникольского   сельского поселения, тыс. руб.</w:t>
      </w:r>
    </w:p>
    <w:tbl>
      <w:tblPr>
        <w:tblW w:w="14742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1559"/>
        <w:gridCol w:w="2591"/>
        <w:gridCol w:w="1495"/>
        <w:gridCol w:w="1979"/>
        <w:gridCol w:w="1731"/>
        <w:gridCol w:w="1843"/>
        <w:gridCol w:w="2410"/>
      </w:tblGrid>
      <w:tr w:rsidR="004E628B" w:rsidRPr="009F3E99" w:rsidTr="00467DCA">
        <w:trPr>
          <w:trHeight w:hRule="exact" w:val="1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ind w:firstLine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Бюджеты всех уров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ней и част</w:t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ные инве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сторы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 т.ч.  федеральный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областной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В т.ч.</w:t>
            </w: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бюджет   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 т.ч. вне</w:t>
            </w: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бюджетные </w:t>
            </w: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</w:tr>
      <w:tr w:rsidR="004E628B" w:rsidRPr="009F3E99" w:rsidTr="006C3055">
        <w:trPr>
          <w:trHeight w:hRule="exact"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сетидорожной</w:t>
            </w:r>
            <w:proofErr w:type="spellEnd"/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6576,5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610D70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6576,5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28B" w:rsidRPr="009F3E99" w:rsidTr="006C3055">
        <w:trPr>
          <w:trHeight w:hRule="exact"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610D70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8B" w:rsidRPr="009F3E99" w:rsidTr="006C3055">
        <w:trPr>
          <w:trHeight w:hRule="exact"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037,0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628B" w:rsidRPr="009F3E99" w:rsidRDefault="004E628B" w:rsidP="00610D70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037,0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28B" w:rsidRPr="009F3E99" w:rsidRDefault="004E628B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28B" w:rsidRPr="00FC6168" w:rsidRDefault="004E628B" w:rsidP="00FC6168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</w:p>
    <w:sectPr w:rsidR="004E628B" w:rsidRPr="00FC6168" w:rsidSect="00E52230">
      <w:pgSz w:w="16838" w:h="11906" w:orient="landscape"/>
      <w:pgMar w:top="1701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C1A"/>
    <w:rsid w:val="00014518"/>
    <w:rsid w:val="000A40CC"/>
    <w:rsid w:val="000F042D"/>
    <w:rsid w:val="0014532B"/>
    <w:rsid w:val="002E3A17"/>
    <w:rsid w:val="003B30DD"/>
    <w:rsid w:val="003D5A1D"/>
    <w:rsid w:val="00467DCA"/>
    <w:rsid w:val="004C1990"/>
    <w:rsid w:val="004D6D4E"/>
    <w:rsid w:val="004E628B"/>
    <w:rsid w:val="004E657F"/>
    <w:rsid w:val="004F33A4"/>
    <w:rsid w:val="004F5C1A"/>
    <w:rsid w:val="005065BA"/>
    <w:rsid w:val="00531674"/>
    <w:rsid w:val="00573E8C"/>
    <w:rsid w:val="00610D70"/>
    <w:rsid w:val="00640587"/>
    <w:rsid w:val="00662456"/>
    <w:rsid w:val="006844C4"/>
    <w:rsid w:val="006C3055"/>
    <w:rsid w:val="006C5E47"/>
    <w:rsid w:val="0074098D"/>
    <w:rsid w:val="00844B18"/>
    <w:rsid w:val="008606C1"/>
    <w:rsid w:val="0089667B"/>
    <w:rsid w:val="0090046C"/>
    <w:rsid w:val="00926703"/>
    <w:rsid w:val="0099329F"/>
    <w:rsid w:val="009E0912"/>
    <w:rsid w:val="009E4813"/>
    <w:rsid w:val="009F3E99"/>
    <w:rsid w:val="00A177FC"/>
    <w:rsid w:val="00A8068F"/>
    <w:rsid w:val="00AF4583"/>
    <w:rsid w:val="00BE5F8D"/>
    <w:rsid w:val="00C7577D"/>
    <w:rsid w:val="00CA7405"/>
    <w:rsid w:val="00D26038"/>
    <w:rsid w:val="00D63FB2"/>
    <w:rsid w:val="00DE74F1"/>
    <w:rsid w:val="00E52230"/>
    <w:rsid w:val="00EB1A2D"/>
    <w:rsid w:val="00FC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F5C1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4F5C1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F5C1A"/>
    <w:pPr>
      <w:widowControl w:val="0"/>
      <w:autoSpaceDE w:val="0"/>
      <w:autoSpaceDN w:val="0"/>
      <w:adjustRightInd w:val="0"/>
      <w:ind w:firstLine="720"/>
    </w:pPr>
    <w:rPr>
      <w:rFonts w:cs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F5C1A"/>
    <w:rPr>
      <w:rFonts w:cs="Calibri"/>
      <w:sz w:val="24"/>
      <w:szCs w:val="24"/>
      <w:lang w:val="ru-RU" w:eastAsia="ru-RU" w:bidi="ar-SA"/>
    </w:rPr>
  </w:style>
  <w:style w:type="character" w:customStyle="1" w:styleId="S">
    <w:name w:val="S_Обычный Знак"/>
    <w:basedOn w:val="a0"/>
    <w:link w:val="S0"/>
    <w:uiPriority w:val="99"/>
    <w:locked/>
    <w:rsid w:val="004F5C1A"/>
    <w:rPr>
      <w:rFonts w:ascii="Bookman Old Style" w:hAnsi="Bookman Old Style" w:cs="Bookman Old Style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4F5C1A"/>
    <w:pPr>
      <w:spacing w:after="0"/>
      <w:ind w:firstLine="567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a5">
    <w:name w:val="Таблица"/>
    <w:basedOn w:val="a"/>
    <w:uiPriority w:val="99"/>
    <w:rsid w:val="004F5C1A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D46F-1AD5-4237-9815-903B6EB3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10</cp:revision>
  <cp:lastPrinted>2020-02-21T08:28:00Z</cp:lastPrinted>
  <dcterms:created xsi:type="dcterms:W3CDTF">2019-01-28T05:00:00Z</dcterms:created>
  <dcterms:modified xsi:type="dcterms:W3CDTF">2020-02-21T08:28:00Z</dcterms:modified>
</cp:coreProperties>
</file>