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0C" w:rsidRPr="00B70740" w:rsidRDefault="008E3A0C" w:rsidP="00B70740">
      <w:pPr>
        <w:jc w:val="right"/>
        <w:rPr>
          <w:i/>
        </w:rPr>
      </w:pPr>
      <w:r>
        <w:rPr>
          <w:i/>
        </w:rPr>
        <w:t>проект</w:t>
      </w:r>
    </w:p>
    <w:p w:rsidR="008E3A0C" w:rsidRPr="0001464A" w:rsidRDefault="008E3A0C" w:rsidP="008D3742">
      <w:pPr>
        <w:jc w:val="center"/>
        <w:rPr>
          <w:b/>
        </w:rPr>
      </w:pPr>
      <w:r w:rsidRPr="0001464A">
        <w:rPr>
          <w:b/>
        </w:rPr>
        <w:t>СОВЕТ НОВОНИКОЛЬСКОГО СЕЛЬСКОГО ПОСЕЛЕНИЯ</w:t>
      </w:r>
    </w:p>
    <w:p w:rsidR="008E3A0C" w:rsidRPr="0001464A" w:rsidRDefault="008E3A0C" w:rsidP="008D3742">
      <w:pPr>
        <w:jc w:val="center"/>
        <w:rPr>
          <w:b/>
        </w:rPr>
      </w:pPr>
      <w:r w:rsidRPr="0001464A">
        <w:rPr>
          <w:b/>
        </w:rPr>
        <w:t>АЛЕКСАНДРОВСКОГО РАЙОНА ТОМСКОЙ ОБЛАСТИ</w:t>
      </w:r>
    </w:p>
    <w:p w:rsidR="008E3A0C" w:rsidRPr="0001464A" w:rsidRDefault="008E3A0C" w:rsidP="008D3742">
      <w:pPr>
        <w:jc w:val="center"/>
        <w:rPr>
          <w:b/>
        </w:rPr>
      </w:pPr>
    </w:p>
    <w:p w:rsidR="008E3A0C" w:rsidRPr="0001464A" w:rsidRDefault="008E3A0C" w:rsidP="008D3742">
      <w:pPr>
        <w:jc w:val="center"/>
        <w:rPr>
          <w:b/>
        </w:rPr>
      </w:pPr>
      <w:r>
        <w:rPr>
          <w:b/>
        </w:rPr>
        <w:t>РЕШЕНИЕ</w:t>
      </w:r>
    </w:p>
    <w:p w:rsidR="008E3A0C" w:rsidRPr="0001464A" w:rsidRDefault="008E3A0C" w:rsidP="008D3742">
      <w:pPr>
        <w:jc w:val="center"/>
        <w:rPr>
          <w:b/>
        </w:rPr>
      </w:pPr>
    </w:p>
    <w:p w:rsidR="008E3A0C" w:rsidRPr="0001464A" w:rsidRDefault="008E3A0C" w:rsidP="008D3742">
      <w:r>
        <w:t>00.11.2023</w:t>
      </w:r>
      <w:r>
        <w:tab/>
      </w:r>
      <w:r>
        <w:tab/>
      </w:r>
      <w:r>
        <w:tab/>
      </w:r>
      <w:r>
        <w:tab/>
      </w:r>
      <w:r>
        <w:tab/>
      </w:r>
      <w:r>
        <w:tab/>
      </w:r>
      <w:r>
        <w:tab/>
      </w:r>
      <w:r>
        <w:tab/>
      </w:r>
      <w:r>
        <w:tab/>
      </w:r>
      <w:r>
        <w:tab/>
        <w:t>№ 0</w:t>
      </w:r>
    </w:p>
    <w:p w:rsidR="008E3A0C" w:rsidRPr="0001464A" w:rsidRDefault="008E3A0C" w:rsidP="008D3742">
      <w:pPr>
        <w:jc w:val="right"/>
      </w:pPr>
    </w:p>
    <w:p w:rsidR="008E3A0C" w:rsidRPr="0001464A" w:rsidRDefault="008E3A0C" w:rsidP="008D3742">
      <w:pPr>
        <w:jc w:val="center"/>
      </w:pPr>
      <w:r w:rsidRPr="0001464A">
        <w:t>с. Новоникольское</w:t>
      </w:r>
    </w:p>
    <w:p w:rsidR="008E3A0C" w:rsidRPr="0001464A" w:rsidRDefault="008E3A0C" w:rsidP="008D3742"/>
    <w:p w:rsidR="008E3A0C" w:rsidRDefault="008E3A0C" w:rsidP="00B70740">
      <w:pPr>
        <w:ind w:right="-83"/>
        <w:jc w:val="center"/>
      </w:pPr>
      <w:r w:rsidRPr="0001464A">
        <w:t>О бюджете муниципального образования</w:t>
      </w:r>
    </w:p>
    <w:p w:rsidR="008E3A0C" w:rsidRDefault="008E3A0C" w:rsidP="00B70740">
      <w:pPr>
        <w:ind w:right="-83"/>
        <w:jc w:val="center"/>
      </w:pPr>
      <w:r w:rsidRPr="0001464A">
        <w:t xml:space="preserve"> «Новоникольское сельское поселение» </w:t>
      </w:r>
      <w:r>
        <w:t>на 2024</w:t>
      </w:r>
      <w:r w:rsidRPr="0001464A">
        <w:t xml:space="preserve"> год</w:t>
      </w:r>
    </w:p>
    <w:p w:rsidR="008E3A0C" w:rsidRPr="0001464A" w:rsidRDefault="008E3A0C" w:rsidP="00B70740">
      <w:pPr>
        <w:ind w:right="-83"/>
        <w:jc w:val="center"/>
      </w:pPr>
      <w:r w:rsidRPr="0001464A">
        <w:t xml:space="preserve"> </w:t>
      </w:r>
      <w:r w:rsidRPr="00315D3C">
        <w:t>и на</w:t>
      </w:r>
      <w:r>
        <w:t xml:space="preserve"> </w:t>
      </w:r>
      <w:r w:rsidRPr="0001464A">
        <w:t>плановый период 202</w:t>
      </w:r>
      <w:r>
        <w:t>5</w:t>
      </w:r>
      <w:r w:rsidRPr="0001464A">
        <w:t xml:space="preserve"> и 202</w:t>
      </w:r>
      <w:r>
        <w:t>6</w:t>
      </w:r>
      <w:r w:rsidRPr="0001464A">
        <w:t xml:space="preserve"> годов.</w:t>
      </w:r>
    </w:p>
    <w:p w:rsidR="008E3A0C" w:rsidRPr="0001464A" w:rsidRDefault="008E3A0C" w:rsidP="008D3742"/>
    <w:p w:rsidR="008E3A0C" w:rsidRPr="0001464A" w:rsidRDefault="008E3A0C" w:rsidP="008D3742">
      <w:pPr>
        <w:ind w:firstLine="708"/>
        <w:jc w:val="both"/>
      </w:pPr>
      <w:r w:rsidRPr="0001464A">
        <w:t>В соответствии с Бюджетным кодексом Российской Федерации, Федеральным законом от 06</w:t>
      </w:r>
      <w:r>
        <w:t xml:space="preserve"> октября </w:t>
      </w:r>
      <w:r w:rsidRPr="0001464A">
        <w:t>2003 г</w:t>
      </w:r>
      <w:r>
        <w:t>ода</w:t>
      </w:r>
      <w:r w:rsidRPr="0001464A">
        <w:t xml:space="preserve">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w:t>
      </w:r>
      <w:r>
        <w:t xml:space="preserve"> декабря </w:t>
      </w:r>
      <w:r w:rsidRPr="0001464A">
        <w:t>2013 г</w:t>
      </w:r>
      <w:r>
        <w:t>ода</w:t>
      </w:r>
      <w:r w:rsidRPr="0001464A">
        <w:t xml:space="preserve">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2024</w:t>
      </w:r>
      <w:r w:rsidRPr="0001464A">
        <w:t xml:space="preserve"> год </w:t>
      </w:r>
      <w:r w:rsidRPr="00315D3C">
        <w:t>и на</w:t>
      </w:r>
      <w:r>
        <w:t xml:space="preserve"> </w:t>
      </w:r>
      <w:r w:rsidRPr="0001464A">
        <w:t>плановый период 202</w:t>
      </w:r>
      <w:r>
        <w:t>5</w:t>
      </w:r>
      <w:r w:rsidRPr="0001464A">
        <w:t xml:space="preserve"> и 202</w:t>
      </w:r>
      <w:r>
        <w:t>6 годов в первом чтении,</w:t>
      </w:r>
    </w:p>
    <w:p w:rsidR="008E3A0C" w:rsidRPr="0001464A" w:rsidRDefault="008E3A0C" w:rsidP="008D3742">
      <w:pPr>
        <w:ind w:firstLine="709"/>
      </w:pPr>
      <w:r w:rsidRPr="0001464A">
        <w:t>Совет Новониколь</w:t>
      </w:r>
      <w:r>
        <w:t>ского сельского поселения РЕШИЛ:</w:t>
      </w:r>
    </w:p>
    <w:p w:rsidR="008E3A0C" w:rsidRPr="0001464A" w:rsidRDefault="008E3A0C"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2024</w:t>
      </w:r>
      <w:r w:rsidRPr="0001464A">
        <w:rPr>
          <w:rFonts w:ascii="Times New Roman" w:hAnsi="Times New Roman" w:cs="Times New Roman"/>
          <w:sz w:val="24"/>
          <w:szCs w:val="24"/>
        </w:rPr>
        <w:t xml:space="preserve"> год:</w:t>
      </w:r>
    </w:p>
    <w:p w:rsidR="008E3A0C" w:rsidRPr="0001464A" w:rsidRDefault="008E3A0C"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15 069,790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858,100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14 211,690</w:t>
      </w:r>
      <w:r w:rsidRPr="0001464A">
        <w:rPr>
          <w:rFonts w:ascii="Times New Roman" w:hAnsi="Times New Roman" w:cs="Times New Roman"/>
          <w:sz w:val="24"/>
          <w:szCs w:val="24"/>
        </w:rPr>
        <w:t xml:space="preserve"> тысяч рублей;</w:t>
      </w:r>
    </w:p>
    <w:p w:rsidR="008E3A0C" w:rsidRPr="0001464A" w:rsidRDefault="008E3A0C"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14 211,690</w:t>
      </w:r>
      <w:r w:rsidRPr="0001464A">
        <w:rPr>
          <w:rFonts w:ascii="Times New Roman" w:hAnsi="Times New Roman" w:cs="Times New Roman"/>
          <w:sz w:val="24"/>
          <w:szCs w:val="24"/>
        </w:rPr>
        <w:t xml:space="preserve"> тысяч рублей;</w:t>
      </w:r>
    </w:p>
    <w:p w:rsidR="008E3A0C" w:rsidRPr="0001464A" w:rsidRDefault="008E3A0C"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Pr>
          <w:rFonts w:ascii="Times New Roman" w:hAnsi="Times New Roman" w:cs="Times New Roman"/>
          <w:sz w:val="24"/>
          <w:szCs w:val="24"/>
        </w:rPr>
        <w:t>сбалансированный, дефицит «0».</w:t>
      </w:r>
    </w:p>
    <w:p w:rsidR="008E3A0C" w:rsidRPr="0001464A" w:rsidRDefault="008E3A0C"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2. Утвердить основные характеристики бюджета муниципального образования «Новоникольское сельское поселение» на плановый период </w:t>
      </w:r>
      <w:r>
        <w:rPr>
          <w:rFonts w:ascii="Times New Roman" w:hAnsi="Times New Roman" w:cs="Times New Roman"/>
          <w:sz w:val="24"/>
          <w:szCs w:val="24"/>
        </w:rPr>
        <w:t>2025 и 2026 годов</w:t>
      </w:r>
      <w:r w:rsidRPr="0001464A">
        <w:rPr>
          <w:rFonts w:ascii="Times New Roman" w:hAnsi="Times New Roman" w:cs="Times New Roman"/>
          <w:sz w:val="24"/>
          <w:szCs w:val="24"/>
        </w:rPr>
        <w:t>:</w:t>
      </w:r>
    </w:p>
    <w:p w:rsidR="008E3A0C" w:rsidRPr="0001464A" w:rsidRDefault="008E3A0C"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2.1 прогнозируемый общий объем доходов бюджета муниципального образования «Новоникольское сельское поселение»:</w:t>
      </w:r>
    </w:p>
    <w:p w:rsidR="008E3A0C" w:rsidRPr="0001464A" w:rsidRDefault="008E3A0C"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5</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12 970,600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898,800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12 071,800</w:t>
      </w:r>
      <w:r w:rsidRPr="0001464A">
        <w:rPr>
          <w:rFonts w:ascii="Times New Roman" w:hAnsi="Times New Roman" w:cs="Times New Roman"/>
          <w:sz w:val="24"/>
          <w:szCs w:val="24"/>
        </w:rPr>
        <w:t xml:space="preserve"> тысяч рублей;</w:t>
      </w:r>
    </w:p>
    <w:p w:rsidR="008E3A0C" w:rsidRPr="0001464A" w:rsidRDefault="008E3A0C"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6</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13 228,200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933,100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12 295,100 тысяч рублей.</w:t>
      </w:r>
    </w:p>
    <w:p w:rsidR="008E3A0C" w:rsidRPr="0001464A" w:rsidRDefault="008E3A0C"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8E3A0C" w:rsidRPr="001820F1" w:rsidRDefault="008E3A0C"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1464A">
        <w:rPr>
          <w:rFonts w:ascii="Times New Roman" w:hAnsi="Times New Roman" w:cs="Times New Roman"/>
          <w:sz w:val="24"/>
          <w:szCs w:val="24"/>
        </w:rPr>
        <w:t>на 202</w:t>
      </w:r>
      <w:r>
        <w:rPr>
          <w:rFonts w:ascii="Times New Roman" w:hAnsi="Times New Roman" w:cs="Times New Roman"/>
          <w:sz w:val="24"/>
          <w:szCs w:val="24"/>
        </w:rPr>
        <w:t>5</w:t>
      </w:r>
      <w:r w:rsidRPr="0001464A">
        <w:rPr>
          <w:rFonts w:ascii="Times New Roman" w:hAnsi="Times New Roman" w:cs="Times New Roman"/>
          <w:sz w:val="24"/>
          <w:szCs w:val="24"/>
        </w:rPr>
        <w:t xml:space="preserve"> год в сумме </w:t>
      </w:r>
      <w:r>
        <w:rPr>
          <w:rFonts w:ascii="Times New Roman" w:hAnsi="Times New Roman" w:cs="Times New Roman"/>
          <w:sz w:val="24"/>
          <w:szCs w:val="24"/>
        </w:rPr>
        <w:t xml:space="preserve">12 970,600 </w:t>
      </w:r>
      <w:r w:rsidRPr="0001464A">
        <w:rPr>
          <w:rFonts w:ascii="Times New Roman" w:hAnsi="Times New Roman" w:cs="Times New Roman"/>
          <w:sz w:val="24"/>
          <w:szCs w:val="24"/>
        </w:rPr>
        <w:t xml:space="preserve">тысяч </w:t>
      </w:r>
      <w:r w:rsidRPr="009067D2">
        <w:rPr>
          <w:rFonts w:ascii="Times New Roman" w:hAnsi="Times New Roman" w:cs="Times New Roman"/>
          <w:sz w:val="24"/>
          <w:szCs w:val="24"/>
        </w:rPr>
        <w:t>рублей</w:t>
      </w:r>
      <w:r w:rsidRPr="009067D2">
        <w:t xml:space="preserve"> </w:t>
      </w:r>
      <w:r w:rsidRPr="009067D2">
        <w:rPr>
          <w:rFonts w:ascii="Times New Roman" w:hAnsi="Times New Roman" w:cs="Times New Roman"/>
          <w:sz w:val="24"/>
          <w:szCs w:val="24"/>
        </w:rPr>
        <w:t xml:space="preserve">в том числе условно утверждённые расходы на </w:t>
      </w:r>
      <w:r>
        <w:rPr>
          <w:rFonts w:ascii="Times New Roman" w:hAnsi="Times New Roman" w:cs="Times New Roman"/>
          <w:sz w:val="24"/>
          <w:szCs w:val="24"/>
        </w:rPr>
        <w:t xml:space="preserve">сумму </w:t>
      </w:r>
      <w:r w:rsidRPr="001820F1">
        <w:rPr>
          <w:rFonts w:ascii="Times New Roman" w:hAnsi="Times New Roman" w:cs="Times New Roman"/>
          <w:sz w:val="24"/>
          <w:szCs w:val="24"/>
        </w:rPr>
        <w:t>19</w:t>
      </w:r>
      <w:r>
        <w:rPr>
          <w:rFonts w:ascii="Times New Roman" w:hAnsi="Times New Roman" w:cs="Times New Roman"/>
          <w:sz w:val="24"/>
          <w:szCs w:val="24"/>
        </w:rPr>
        <w:t>9,882</w:t>
      </w:r>
      <w:r w:rsidRPr="001820F1">
        <w:rPr>
          <w:rFonts w:ascii="Times New Roman" w:hAnsi="Times New Roman" w:cs="Times New Roman"/>
          <w:sz w:val="24"/>
          <w:szCs w:val="24"/>
        </w:rPr>
        <w:t xml:space="preserve"> тыс.руб.;</w:t>
      </w:r>
    </w:p>
    <w:p w:rsidR="008E3A0C" w:rsidRPr="001820F1" w:rsidRDefault="008E3A0C" w:rsidP="008D3742">
      <w:pPr>
        <w:pStyle w:val="ConsPlusNormal"/>
        <w:widowControl/>
        <w:ind w:firstLine="540"/>
        <w:jc w:val="both"/>
        <w:rPr>
          <w:rFonts w:ascii="Times New Roman" w:hAnsi="Times New Roman" w:cs="Times New Roman"/>
          <w:sz w:val="24"/>
          <w:szCs w:val="24"/>
        </w:rPr>
      </w:pPr>
      <w:r w:rsidRPr="001820F1">
        <w:rPr>
          <w:rFonts w:ascii="Times New Roman" w:hAnsi="Times New Roman" w:cs="Times New Roman"/>
          <w:sz w:val="24"/>
          <w:szCs w:val="24"/>
        </w:rPr>
        <w:t xml:space="preserve">   на 2026 год в сумме 13 228,200 тысяч рублей</w:t>
      </w:r>
      <w:r w:rsidRPr="001820F1">
        <w:t xml:space="preserve"> </w:t>
      </w:r>
      <w:r w:rsidRPr="001820F1">
        <w:rPr>
          <w:rFonts w:ascii="Times New Roman" w:hAnsi="Times New Roman" w:cs="Times New Roman"/>
          <w:sz w:val="24"/>
          <w:szCs w:val="24"/>
        </w:rPr>
        <w:t xml:space="preserve">в том числе условно утверждённые расходы на сумму </w:t>
      </w:r>
      <w:r>
        <w:rPr>
          <w:rFonts w:ascii="Times New Roman" w:hAnsi="Times New Roman" w:cs="Times New Roman"/>
          <w:sz w:val="24"/>
          <w:szCs w:val="24"/>
        </w:rPr>
        <w:t>413,695</w:t>
      </w:r>
      <w:r w:rsidRPr="001820F1">
        <w:rPr>
          <w:rFonts w:ascii="Times New Roman" w:hAnsi="Times New Roman" w:cs="Times New Roman"/>
          <w:sz w:val="24"/>
          <w:szCs w:val="24"/>
        </w:rPr>
        <w:t xml:space="preserve"> тыс.руб.</w:t>
      </w:r>
    </w:p>
    <w:p w:rsidR="008E3A0C" w:rsidRPr="0001464A" w:rsidRDefault="008E3A0C" w:rsidP="008D3742">
      <w:pPr>
        <w:ind w:firstLine="709"/>
        <w:jc w:val="both"/>
      </w:pPr>
      <w:r w:rsidRPr="0001464A">
        <w:t xml:space="preserve">2.3. Бюджет муниципального образования «Новоникольское сельское поселение» на </w:t>
      </w:r>
      <w:r>
        <w:t>2025 и 2026 годов сбалансированный, дефицит «0».</w:t>
      </w:r>
    </w:p>
    <w:p w:rsidR="008E3A0C" w:rsidRPr="0001464A" w:rsidRDefault="008E3A0C" w:rsidP="008D3742">
      <w:pPr>
        <w:ind w:firstLine="709"/>
        <w:jc w:val="both"/>
      </w:pPr>
      <w:r w:rsidRPr="0001464A">
        <w:t xml:space="preserve">3. Утвердить нормативы распределения доходов в бюджет муниципального образования «Новоникольское сельское поселение» </w:t>
      </w:r>
      <w:r>
        <w:t>на 2024 год и на плановый период 2025 и 2026 годов</w:t>
      </w:r>
      <w:r w:rsidRPr="0001464A">
        <w:t xml:space="preserve"> согласно </w:t>
      </w:r>
      <w:r w:rsidRPr="0001464A">
        <w:rPr>
          <w:b/>
        </w:rPr>
        <w:t>приложению 1</w:t>
      </w:r>
      <w:r w:rsidRPr="0001464A">
        <w:t>.</w:t>
      </w:r>
    </w:p>
    <w:p w:rsidR="008E3A0C" w:rsidRDefault="008E3A0C"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8E3A0C" w:rsidRPr="00315D3C" w:rsidRDefault="008E3A0C"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8E3A0C" w:rsidRPr="007A0DFD" w:rsidRDefault="008E3A0C"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8E3A0C" w:rsidRPr="0001464A" w:rsidRDefault="008E3A0C" w:rsidP="001709EC">
      <w:pPr>
        <w:pStyle w:val="ConsPlusNormal"/>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8E3A0C" w:rsidRPr="00F03397" w:rsidRDefault="008E3A0C"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8E3A0C" w:rsidRPr="00F03397" w:rsidRDefault="008E3A0C"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w:t>
      </w:r>
      <w:r w:rsidRPr="00B93EFB">
        <w:rPr>
          <w:rFonts w:ascii="Times New Roman" w:hAnsi="Times New Roman" w:cs="Times New Roman"/>
          <w:sz w:val="24"/>
          <w:szCs w:val="24"/>
        </w:rPr>
        <w:t xml:space="preserve"> </w:t>
      </w:r>
      <w:r w:rsidRPr="00F03397">
        <w:rPr>
          <w:rFonts w:ascii="Times New Roman" w:hAnsi="Times New Roman" w:cs="Times New Roman"/>
          <w:sz w:val="24"/>
          <w:szCs w:val="24"/>
        </w:rPr>
        <w:t>неиспользованных</w:t>
      </w:r>
      <w:r>
        <w:rPr>
          <w:rFonts w:ascii="Times New Roman" w:hAnsi="Times New Roman" w:cs="Times New Roman"/>
          <w:sz w:val="24"/>
          <w:szCs w:val="24"/>
        </w:rPr>
        <w:t xml:space="preserve"> остатков средств на начало текущего года</w:t>
      </w:r>
      <w:r w:rsidRPr="00F03397">
        <w:rPr>
          <w:rFonts w:ascii="Times New Roman" w:hAnsi="Times New Roman" w:cs="Times New Roman"/>
          <w:sz w:val="24"/>
          <w:szCs w:val="24"/>
        </w:rPr>
        <w:t xml:space="preserve"> </w:t>
      </w:r>
      <w:r>
        <w:rPr>
          <w:rFonts w:ascii="Times New Roman" w:hAnsi="Times New Roman" w:cs="Times New Roman"/>
          <w:sz w:val="24"/>
          <w:szCs w:val="24"/>
        </w:rPr>
        <w:t>,</w:t>
      </w:r>
      <w:r w:rsidRPr="00F03397">
        <w:rPr>
          <w:rFonts w:ascii="Times New Roman" w:hAnsi="Times New Roman" w:cs="Times New Roman"/>
          <w:sz w:val="24"/>
          <w:szCs w:val="24"/>
        </w:rPr>
        <w:t xml:space="preserve"> полученных из бюджета муниципального образования «Александровский район»</w:t>
      </w:r>
      <w:r>
        <w:rPr>
          <w:rFonts w:ascii="Times New Roman" w:hAnsi="Times New Roman" w:cs="Times New Roman"/>
          <w:sz w:val="24"/>
          <w:szCs w:val="24"/>
        </w:rPr>
        <w:t>,</w:t>
      </w:r>
      <w:r w:rsidRPr="00F03397">
        <w:rPr>
          <w:rFonts w:ascii="Times New Roman" w:hAnsi="Times New Roman" w:cs="Times New Roman"/>
          <w:sz w:val="24"/>
          <w:szCs w:val="24"/>
        </w:rPr>
        <w:t xml:space="preserve"> межбюджетных трансфертов, в случае их направления  на те же цели</w:t>
      </w:r>
      <w:r>
        <w:rPr>
          <w:rFonts w:ascii="Times New Roman" w:hAnsi="Times New Roman" w:cs="Times New Roman"/>
          <w:sz w:val="24"/>
          <w:szCs w:val="24"/>
        </w:rPr>
        <w:t xml:space="preserve"> в текущем году</w:t>
      </w:r>
      <w:r w:rsidRPr="00F03397">
        <w:rPr>
          <w:rFonts w:ascii="Times New Roman" w:hAnsi="Times New Roman" w:cs="Times New Roman"/>
          <w:sz w:val="24"/>
          <w:szCs w:val="24"/>
        </w:rPr>
        <w:t>;</w:t>
      </w:r>
    </w:p>
    <w:p w:rsidR="008E3A0C" w:rsidRPr="0001464A" w:rsidRDefault="008E3A0C"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8E3A0C" w:rsidRPr="0001464A" w:rsidRDefault="008E3A0C"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8E3A0C" w:rsidRPr="00231A81" w:rsidRDefault="008E3A0C" w:rsidP="008D3742">
      <w:pPr>
        <w:ind w:firstLine="708"/>
        <w:jc w:val="both"/>
      </w:pPr>
      <w:r>
        <w:t>1</w:t>
      </w:r>
      <w:r w:rsidRPr="004A53A1">
        <w:t xml:space="preserve">) </w:t>
      </w:r>
      <w:r w:rsidRPr="00315D3C">
        <w:t xml:space="preserve">прогнозируемый объем поступления доходов в бюджет муниципального образования «Новоникольское сельское поселение» </w:t>
      </w:r>
      <w:r>
        <w:t xml:space="preserve">на 2024 год </w:t>
      </w:r>
      <w:r w:rsidRPr="00231A81">
        <w:t xml:space="preserve">согласно приложению 2 и на плановый период </w:t>
      </w:r>
      <w:r>
        <w:t>2025 и 2026 годов</w:t>
      </w:r>
      <w:r w:rsidRPr="00231A81">
        <w:t xml:space="preserve"> согласно приложению 2.1;</w:t>
      </w:r>
    </w:p>
    <w:p w:rsidR="008E3A0C" w:rsidRPr="00231A81" w:rsidRDefault="008E3A0C" w:rsidP="008D3742">
      <w:pPr>
        <w:ind w:firstLine="708"/>
        <w:jc w:val="both"/>
      </w:pPr>
      <w:r w:rsidRPr="00231A81">
        <w:t xml:space="preserve">2) Объем иных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w:t>
      </w:r>
      <w:r>
        <w:t xml:space="preserve">на 2024 год </w:t>
      </w:r>
      <w:r w:rsidRPr="00231A81">
        <w:t xml:space="preserve">согласно приложению 3 и на плановый период </w:t>
      </w:r>
      <w:r>
        <w:t>2025 и 2026 годов</w:t>
      </w:r>
      <w:r w:rsidRPr="00231A81">
        <w:t xml:space="preserve"> согласно приложению 3.1;</w:t>
      </w:r>
    </w:p>
    <w:p w:rsidR="008E3A0C" w:rsidRPr="00231A81" w:rsidRDefault="008E3A0C" w:rsidP="008D3742">
      <w:pPr>
        <w:ind w:firstLine="708"/>
        <w:jc w:val="both"/>
      </w:pPr>
      <w:r w:rsidRPr="00231A81">
        <w:t xml:space="preserve">3) объем иных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t xml:space="preserve">на 2024 год </w:t>
      </w:r>
      <w:r w:rsidRPr="00231A81">
        <w:t xml:space="preserve">согласно приложению 4 и на плановый период </w:t>
      </w:r>
      <w:r>
        <w:t>2025 и 2026 годов</w:t>
      </w:r>
      <w:r w:rsidRPr="00231A81">
        <w:t xml:space="preserve"> согласно приложению 4.1;</w:t>
      </w:r>
    </w:p>
    <w:p w:rsidR="008E3A0C" w:rsidRPr="00231A81" w:rsidRDefault="008E3A0C" w:rsidP="008D3742">
      <w:pPr>
        <w:ind w:firstLine="708"/>
        <w:jc w:val="both"/>
      </w:pPr>
      <w:r w:rsidRPr="00231A81">
        <w:t xml:space="preserve">4) источники внутреннего финансирования дефицита бюджета муниципального образования «Новоникольское сельское поселение» </w:t>
      </w:r>
      <w:r>
        <w:t>на 2024 год</w:t>
      </w:r>
      <w:r w:rsidRPr="00231A81">
        <w:t xml:space="preserve">, согласно приложению 5 и на плановый период </w:t>
      </w:r>
      <w:r>
        <w:t>2025 и 2026 годов</w:t>
      </w:r>
      <w:r w:rsidRPr="00231A81">
        <w:t xml:space="preserve"> согласно приложению 5.1;</w:t>
      </w:r>
    </w:p>
    <w:p w:rsidR="008E3A0C" w:rsidRPr="00231A81" w:rsidRDefault="008E3A0C" w:rsidP="008D3742">
      <w:pPr>
        <w:ind w:firstLine="708"/>
        <w:jc w:val="both"/>
      </w:pPr>
      <w:r w:rsidRPr="00231A81">
        <w:rPr>
          <w:color w:val="000000"/>
        </w:rPr>
        <w:t>5) перечень и объемы финансирования муниципальных программ из бюджета</w:t>
      </w:r>
      <w:r w:rsidRPr="00231A81">
        <w:t xml:space="preserve"> муниципального образования «Новоникольское сельское поселение» </w:t>
      </w:r>
      <w:r>
        <w:rPr>
          <w:color w:val="000000"/>
        </w:rPr>
        <w:t xml:space="preserve">на 2024 год </w:t>
      </w:r>
      <w:r w:rsidRPr="00231A81">
        <w:rPr>
          <w:color w:val="000000"/>
        </w:rPr>
        <w:t>согласно приложению 6</w:t>
      </w:r>
      <w:r w:rsidRPr="00231A81">
        <w:t xml:space="preserve"> и на плановый период </w:t>
      </w:r>
      <w:r>
        <w:t>2025 и 2026 годов</w:t>
      </w:r>
      <w:r w:rsidRPr="00231A81">
        <w:t xml:space="preserve"> согласно приложению 6.1;</w:t>
      </w:r>
    </w:p>
    <w:p w:rsidR="008E3A0C" w:rsidRPr="00231A81" w:rsidRDefault="008E3A0C" w:rsidP="008D3742">
      <w:pPr>
        <w:ind w:firstLine="708"/>
        <w:jc w:val="both"/>
      </w:pPr>
      <w:r w:rsidRPr="00231A81">
        <w:t xml:space="preserve">6) </w:t>
      </w:r>
      <w:r w:rsidRPr="00231A81">
        <w:rPr>
          <w:color w:val="000000"/>
        </w:rPr>
        <w:t>перечень главных распорядителей и распорядителей средств бюджета</w:t>
      </w:r>
      <w:r w:rsidRPr="00231A81">
        <w:t xml:space="preserve"> муниципального образования «Новоникольское сельское поселение» </w:t>
      </w:r>
      <w:r>
        <w:t>на 2024 год и на плановый период 2025 и 2026 годов</w:t>
      </w:r>
      <w:r w:rsidRPr="00231A81">
        <w:t xml:space="preserve"> согласно приложению 7;</w:t>
      </w:r>
    </w:p>
    <w:p w:rsidR="008E3A0C" w:rsidRPr="00231A81" w:rsidRDefault="008E3A0C" w:rsidP="008D3742">
      <w:pPr>
        <w:ind w:firstLine="708"/>
        <w:jc w:val="both"/>
      </w:pPr>
      <w:r w:rsidRPr="00231A81">
        <w:rPr>
          <w:color w:val="000000"/>
        </w:rPr>
        <w:t>7) п</w:t>
      </w:r>
      <w:r w:rsidRPr="00231A81">
        <w:t xml:space="preserve">рограмму муниципальных внутренних заимствований муниципального образования «Новоникольское сельское поселение» </w:t>
      </w:r>
      <w:r>
        <w:t xml:space="preserve">на 2024 год </w:t>
      </w:r>
      <w:r w:rsidRPr="00231A81">
        <w:t xml:space="preserve">согласно приложению 8 и на плановый период </w:t>
      </w:r>
      <w:r>
        <w:t>2025 и 2026 годов</w:t>
      </w:r>
      <w:r w:rsidRPr="00231A81">
        <w:t xml:space="preserve"> согласно приложению 8.1.</w:t>
      </w:r>
    </w:p>
    <w:p w:rsidR="008E3A0C" w:rsidRPr="00231A81" w:rsidRDefault="008E3A0C" w:rsidP="008D3742">
      <w:pPr>
        <w:ind w:firstLine="708"/>
        <w:jc w:val="both"/>
        <w:rPr>
          <w:color w:val="000000"/>
        </w:rPr>
      </w:pPr>
      <w:r w:rsidRPr="00231A81">
        <w:rPr>
          <w:color w:val="000000"/>
        </w:rPr>
        <w:t>8. Утвердить в пределах общего объема расходов, установленного:</w:t>
      </w:r>
    </w:p>
    <w:p w:rsidR="008E3A0C" w:rsidRPr="00231A81" w:rsidRDefault="008E3A0C" w:rsidP="008D3742">
      <w:pPr>
        <w:ind w:firstLine="708"/>
        <w:jc w:val="both"/>
      </w:pPr>
      <w:r w:rsidRPr="00231A81">
        <w:rPr>
          <w:color w:val="000000"/>
        </w:rPr>
        <w:t>1)</w:t>
      </w:r>
      <w:r w:rsidRPr="00231A81">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 </w:t>
      </w:r>
      <w:r>
        <w:t xml:space="preserve">на 2024 год </w:t>
      </w:r>
      <w:r w:rsidRPr="00231A81">
        <w:t xml:space="preserve">согласно приложению 9 и подпунктом 2.2 пункта 2 на плановый период </w:t>
      </w:r>
      <w:r>
        <w:t>2025 и 2026 годы</w:t>
      </w:r>
      <w:r w:rsidRPr="00231A81">
        <w:t xml:space="preserve"> согласно приложению 9.1;</w:t>
      </w:r>
    </w:p>
    <w:p w:rsidR="008E3A0C" w:rsidRPr="00231A81" w:rsidRDefault="008E3A0C" w:rsidP="008D3742">
      <w:pPr>
        <w:ind w:firstLine="708"/>
        <w:jc w:val="both"/>
      </w:pPr>
      <w:r w:rsidRPr="00231A81">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приложению 10 и подпунктом 2.2 пункта 2 на плановый период </w:t>
      </w:r>
      <w:r>
        <w:t>2025 и 2026 годы</w:t>
      </w:r>
      <w:r w:rsidRPr="00231A81">
        <w:t xml:space="preserve"> согласно приложению 10.1.</w:t>
      </w:r>
    </w:p>
    <w:p w:rsidR="008E3A0C" w:rsidRPr="00231A81" w:rsidRDefault="008E3A0C" w:rsidP="008D3742">
      <w:pPr>
        <w:keepNext/>
        <w:keepLines/>
        <w:spacing w:after="12"/>
        <w:ind w:firstLine="708"/>
        <w:jc w:val="both"/>
      </w:pPr>
      <w:r w:rsidRPr="00231A81">
        <w:t>9. Установить верхний 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t>4</w:t>
      </w:r>
      <w:r w:rsidRPr="00231A81">
        <w:t xml:space="preserve"> г. в сумме 0,00 тысяч рублей, в том числе верхний предел долга по муниципальным гарантиям в сумме 0,00 тысяч рублей. И по состоянию на 01.01.202</w:t>
      </w:r>
      <w:r>
        <w:t>5</w:t>
      </w:r>
      <w:r w:rsidRPr="00231A81">
        <w:t xml:space="preserve"> год и 01.01.202</w:t>
      </w:r>
      <w:r>
        <w:t>6</w:t>
      </w:r>
      <w:r w:rsidRPr="00231A81">
        <w:t xml:space="preserve"> год в сумме 0,00 тысяч рублей, в том числе верхний предел долга по муниципальным гарантиям в сумме 0,00 тысяч рублей.</w:t>
      </w:r>
    </w:p>
    <w:p w:rsidR="008E3A0C" w:rsidRPr="00231A81" w:rsidRDefault="008E3A0C" w:rsidP="008D3742">
      <w:pPr>
        <w:tabs>
          <w:tab w:val="left" w:pos="709"/>
        </w:tabs>
        <w:autoSpaceDE w:val="0"/>
        <w:autoSpaceDN w:val="0"/>
        <w:adjustRightInd w:val="0"/>
        <w:jc w:val="both"/>
      </w:pPr>
      <w:r w:rsidRPr="00231A81">
        <w:tab/>
        <w:t xml:space="preserve">10. Утвердить объем бюджетных ассигнований дорожного фонда муниципального образования «Новоникольское сельское поселение» </w:t>
      </w:r>
      <w:r>
        <w:t xml:space="preserve">на 2024 год </w:t>
      </w:r>
      <w:r w:rsidRPr="00231A81">
        <w:t xml:space="preserve">и плановый период </w:t>
      </w:r>
      <w:r>
        <w:t>2025 и 2026 годов</w:t>
      </w:r>
      <w:r w:rsidRPr="00231A81">
        <w:t>:</w:t>
      </w:r>
    </w:p>
    <w:p w:rsidR="008E3A0C" w:rsidRPr="00231A81" w:rsidRDefault="008E3A0C" w:rsidP="008D3742">
      <w:pPr>
        <w:tabs>
          <w:tab w:val="left" w:pos="1418"/>
        </w:tabs>
        <w:autoSpaceDE w:val="0"/>
        <w:autoSpaceDN w:val="0"/>
        <w:adjustRightInd w:val="0"/>
        <w:jc w:val="both"/>
      </w:pPr>
      <w:r>
        <w:tab/>
        <w:t>2024 год в сумме 600,1</w:t>
      </w:r>
      <w:r w:rsidRPr="00231A81">
        <w:t>00 тысяч рублей;</w:t>
      </w:r>
    </w:p>
    <w:p w:rsidR="008E3A0C" w:rsidRPr="00231A81" w:rsidRDefault="008E3A0C" w:rsidP="008D3742">
      <w:pPr>
        <w:tabs>
          <w:tab w:val="left" w:pos="1418"/>
        </w:tabs>
        <w:autoSpaceDE w:val="0"/>
        <w:autoSpaceDN w:val="0"/>
        <w:adjustRightInd w:val="0"/>
        <w:jc w:val="both"/>
      </w:pPr>
      <w:r>
        <w:tab/>
        <w:t>2025</w:t>
      </w:r>
      <w:r w:rsidRPr="00231A81">
        <w:t xml:space="preserve"> год в сумме </w:t>
      </w:r>
      <w:r>
        <w:t>620,8</w:t>
      </w:r>
      <w:r w:rsidRPr="00231A81">
        <w:t>00 тысяч рублей;</w:t>
      </w:r>
    </w:p>
    <w:p w:rsidR="008E3A0C" w:rsidRPr="0001464A" w:rsidRDefault="008E3A0C" w:rsidP="008D3742">
      <w:pPr>
        <w:tabs>
          <w:tab w:val="left" w:pos="1418"/>
        </w:tabs>
        <w:autoSpaceDE w:val="0"/>
        <w:autoSpaceDN w:val="0"/>
        <w:adjustRightInd w:val="0"/>
        <w:jc w:val="both"/>
      </w:pPr>
      <w:r>
        <w:tab/>
        <w:t>2026</w:t>
      </w:r>
      <w:r w:rsidRPr="00231A81">
        <w:t xml:space="preserve"> год в сумме </w:t>
      </w:r>
      <w:r>
        <w:t>634,100</w:t>
      </w:r>
      <w:r w:rsidRPr="00231A81">
        <w:t xml:space="preserve"> тысяч </w:t>
      </w:r>
      <w:r w:rsidRPr="00861F2C">
        <w:t>рублей</w:t>
      </w:r>
      <w:r w:rsidRPr="0001464A">
        <w:t>.</w:t>
      </w:r>
    </w:p>
    <w:p w:rsidR="008E3A0C" w:rsidRPr="0001464A" w:rsidRDefault="008E3A0C"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2024</w:t>
      </w:r>
      <w:r w:rsidRPr="0001464A">
        <w:t xml:space="preserve"> году изменений в показатели сводной бюджетной росписи бюджета поселения, связанными с особенностями исполнения бюджета поселения являются:</w:t>
      </w:r>
    </w:p>
    <w:p w:rsidR="008E3A0C" w:rsidRPr="0001464A" w:rsidRDefault="008E3A0C"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8E3A0C" w:rsidRPr="0001464A" w:rsidRDefault="008E3A0C"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8E3A0C" w:rsidRPr="0001464A" w:rsidRDefault="008E3A0C"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8E3A0C" w:rsidRPr="0001464A" w:rsidRDefault="008E3A0C"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2024</w:t>
      </w:r>
      <w:r w:rsidRPr="0001464A">
        <w:rPr>
          <w:rFonts w:ascii="Times New Roman" w:hAnsi="Times New Roman" w:cs="Times New Roman"/>
          <w:sz w:val="24"/>
          <w:szCs w:val="24"/>
        </w:rPr>
        <w:t xml:space="preserve"> году и на плановый период </w:t>
      </w:r>
      <w:r>
        <w:rPr>
          <w:rFonts w:ascii="Times New Roman" w:hAnsi="Times New Roman" w:cs="Times New Roman"/>
          <w:sz w:val="24"/>
          <w:szCs w:val="24"/>
        </w:rPr>
        <w:t>2025 и 2026 годы</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8E3A0C" w:rsidRPr="0001464A" w:rsidRDefault="008E3A0C"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 xml:space="preserve">ского сельского поселения на 2024 год </w:t>
      </w:r>
      <w:r w:rsidRPr="0001464A">
        <w:rPr>
          <w:rFonts w:ascii="Times New Roman" w:hAnsi="Times New Roman" w:cs="Times New Roman"/>
          <w:sz w:val="24"/>
          <w:szCs w:val="24"/>
        </w:rPr>
        <w:t xml:space="preserve">и плановый период </w:t>
      </w:r>
      <w:r>
        <w:rPr>
          <w:rFonts w:ascii="Times New Roman" w:hAnsi="Times New Roman" w:cs="Times New Roman"/>
          <w:sz w:val="24"/>
          <w:szCs w:val="24"/>
        </w:rPr>
        <w:t>2025 и 2026 годов</w:t>
      </w:r>
      <w:r w:rsidRPr="0001464A">
        <w:rPr>
          <w:rFonts w:ascii="Times New Roman" w:hAnsi="Times New Roman" w:cs="Times New Roman"/>
          <w:sz w:val="24"/>
          <w:szCs w:val="24"/>
        </w:rPr>
        <w:t xml:space="preserve">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8E3A0C" w:rsidRPr="0001464A" w:rsidRDefault="008E3A0C"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6) перераспределение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8E3A0C" w:rsidRPr="00861F2C" w:rsidRDefault="008E3A0C"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861F2C">
        <w:rPr>
          <w:rFonts w:ascii="Times New Roman" w:hAnsi="Times New Roman" w:cs="Times New Roman"/>
          <w:sz w:val="24"/>
          <w:szCs w:val="24"/>
        </w:rPr>
        <w:t>приложением 11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8E3A0C" w:rsidRPr="00861F2C" w:rsidRDefault="008E3A0C" w:rsidP="008D3742">
      <w:pPr>
        <w:pStyle w:val="a"/>
        <w:ind w:firstLine="540"/>
        <w:jc w:val="both"/>
      </w:pPr>
      <w:r w:rsidRPr="00861F2C">
        <w:tab/>
        <w:t xml:space="preserve">13. </w:t>
      </w:r>
      <w:r w:rsidRPr="00861F2C">
        <w:rPr>
          <w:rStyle w:val="ConsPlusNonformat0"/>
          <w:rFonts w:ascii="Times New Roman" w:hAnsi="Times New Roman"/>
          <w:sz w:val="24"/>
          <w:szCs w:val="22"/>
          <w:lang w:val="ru-RU"/>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861F2C">
        <w:t xml:space="preserve"> изменения </w:t>
      </w:r>
      <w:r w:rsidRPr="00861F2C">
        <w:rPr>
          <w:snapToGrid w:val="0"/>
        </w:rPr>
        <w:t>в перечень главных администраторов доходов бюджета поселения.</w:t>
      </w:r>
    </w:p>
    <w:p w:rsidR="008E3A0C" w:rsidRPr="00861F2C" w:rsidRDefault="008E3A0C" w:rsidP="008D3742">
      <w:pPr>
        <w:autoSpaceDE w:val="0"/>
        <w:autoSpaceDN w:val="0"/>
        <w:adjustRightInd w:val="0"/>
        <w:spacing w:line="240" w:lineRule="atLeast"/>
        <w:ind w:firstLine="539"/>
        <w:jc w:val="both"/>
      </w:pPr>
      <w:r w:rsidRPr="00861F2C">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861F2C">
        <w:rPr>
          <w:color w:val="FF0000"/>
        </w:rPr>
        <w:t xml:space="preserve"> </w:t>
      </w:r>
      <w:r w:rsidRPr="00861F2C">
        <w:t>могут предусматриваться авансовые платежи:</w:t>
      </w:r>
    </w:p>
    <w:p w:rsidR="008E3A0C" w:rsidRPr="00861F2C" w:rsidRDefault="008E3A0C" w:rsidP="008D3742">
      <w:pPr>
        <w:autoSpaceDE w:val="0"/>
        <w:autoSpaceDN w:val="0"/>
        <w:adjustRightInd w:val="0"/>
        <w:spacing w:line="240" w:lineRule="atLeast"/>
        <w:ind w:firstLine="539"/>
        <w:jc w:val="both"/>
      </w:pPr>
      <w:r w:rsidRPr="00861F2C">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8E3A0C" w:rsidRPr="00861F2C" w:rsidRDefault="008E3A0C" w:rsidP="008D3742">
      <w:pPr>
        <w:autoSpaceDE w:val="0"/>
        <w:autoSpaceDN w:val="0"/>
        <w:adjustRightInd w:val="0"/>
        <w:spacing w:line="240" w:lineRule="atLeast"/>
        <w:ind w:firstLine="539"/>
        <w:jc w:val="both"/>
      </w:pPr>
      <w:r w:rsidRPr="00861F2C">
        <w:tab/>
        <w:t>- об оказании услуг связи;</w:t>
      </w:r>
    </w:p>
    <w:p w:rsidR="008E3A0C" w:rsidRPr="00861F2C" w:rsidRDefault="008E3A0C" w:rsidP="008D3742">
      <w:pPr>
        <w:autoSpaceDE w:val="0"/>
        <w:autoSpaceDN w:val="0"/>
        <w:adjustRightInd w:val="0"/>
        <w:spacing w:line="240" w:lineRule="atLeast"/>
        <w:ind w:firstLine="539"/>
        <w:jc w:val="both"/>
      </w:pPr>
      <w:r w:rsidRPr="00861F2C">
        <w:tab/>
        <w:t>- о подписке на печатные издания и об их приобретении;</w:t>
      </w:r>
    </w:p>
    <w:p w:rsidR="008E3A0C" w:rsidRPr="00861F2C" w:rsidRDefault="008E3A0C" w:rsidP="008D3742">
      <w:pPr>
        <w:autoSpaceDE w:val="0"/>
        <w:autoSpaceDN w:val="0"/>
        <w:adjustRightInd w:val="0"/>
        <w:spacing w:line="240" w:lineRule="atLeast"/>
        <w:ind w:firstLine="539"/>
        <w:jc w:val="both"/>
      </w:pPr>
      <w:r w:rsidRPr="00861F2C">
        <w:tab/>
        <w:t>- обучение на курсах повышения квалификации, приобретении авиа и железнодорожных билетов, билетов для проезда городским и пригородным транспортом и путевок на санаторно-курортное лечение;</w:t>
      </w:r>
    </w:p>
    <w:p w:rsidR="008E3A0C" w:rsidRPr="00861F2C" w:rsidRDefault="008E3A0C" w:rsidP="008D3742">
      <w:pPr>
        <w:autoSpaceDE w:val="0"/>
        <w:autoSpaceDN w:val="0"/>
        <w:adjustRightInd w:val="0"/>
        <w:spacing w:line="240" w:lineRule="atLeast"/>
        <w:ind w:firstLine="539"/>
        <w:jc w:val="both"/>
      </w:pPr>
      <w:r w:rsidRPr="00861F2C">
        <w:tab/>
        <w:t>- по договорам обязательного страхования гражданской ответственности владельцев транспортных средств;</w:t>
      </w:r>
    </w:p>
    <w:p w:rsidR="008E3A0C" w:rsidRPr="00861F2C" w:rsidRDefault="008E3A0C" w:rsidP="008D3742">
      <w:pPr>
        <w:autoSpaceDE w:val="0"/>
        <w:autoSpaceDN w:val="0"/>
        <w:adjustRightInd w:val="0"/>
        <w:spacing w:line="240" w:lineRule="atLeast"/>
        <w:ind w:firstLine="539"/>
        <w:jc w:val="both"/>
      </w:pPr>
      <w:r w:rsidRPr="00861F2C">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8E3A0C" w:rsidRPr="0001464A" w:rsidRDefault="008E3A0C" w:rsidP="008D3742">
      <w:pPr>
        <w:autoSpaceDE w:val="0"/>
        <w:autoSpaceDN w:val="0"/>
        <w:adjustRightInd w:val="0"/>
        <w:spacing w:line="240" w:lineRule="atLeast"/>
        <w:ind w:firstLine="539"/>
        <w:jc w:val="both"/>
      </w:pPr>
      <w:r w:rsidRPr="00861F2C">
        <w:tab/>
        <w:t>15.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открытых</w:t>
      </w:r>
      <w:r w:rsidRPr="0001464A">
        <w:t xml:space="preserve"> в органе, осуществляющим кассовое обслуживание исполнения бюджета поселения в соответствии с законодательством Российской Федерации на основании соглашения.</w:t>
      </w:r>
    </w:p>
    <w:p w:rsidR="008E3A0C" w:rsidRPr="0001464A" w:rsidRDefault="008E3A0C" w:rsidP="008D3742">
      <w:pPr>
        <w:ind w:firstLine="539"/>
        <w:jc w:val="both"/>
      </w:pPr>
      <w:r w:rsidRPr="0001464A">
        <w:tab/>
        <w:t>1</w:t>
      </w:r>
      <w:r>
        <w:t>6</w:t>
      </w:r>
      <w:r w:rsidRPr="0001464A">
        <w:t xml:space="preserve">.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8E3A0C" w:rsidRDefault="008E3A0C" w:rsidP="008D3742">
      <w:pPr>
        <w:ind w:firstLine="539"/>
        <w:jc w:val="both"/>
      </w:pPr>
      <w:r w:rsidRPr="0001464A">
        <w:tab/>
        <w:t>1</w:t>
      </w:r>
      <w:r>
        <w:t>7</w:t>
      </w:r>
      <w:r w:rsidRPr="0001464A">
        <w:t>. Настоящее решени</w:t>
      </w:r>
      <w:r>
        <w:t>е вступает в силу с 1 января 2024</w:t>
      </w:r>
      <w:r w:rsidRPr="0001464A">
        <w:t xml:space="preserve"> года.</w:t>
      </w:r>
    </w:p>
    <w:p w:rsidR="008E3A0C" w:rsidRDefault="008E3A0C" w:rsidP="008D3742">
      <w:pPr>
        <w:ind w:firstLine="539"/>
        <w:jc w:val="both"/>
      </w:pPr>
    </w:p>
    <w:p w:rsidR="008E3A0C" w:rsidRDefault="008E3A0C" w:rsidP="008D3742">
      <w:pPr>
        <w:ind w:firstLine="539"/>
        <w:jc w:val="both"/>
      </w:pPr>
    </w:p>
    <w:p w:rsidR="008E3A0C" w:rsidRDefault="008E3A0C" w:rsidP="008D3742">
      <w:pPr>
        <w:ind w:firstLine="539"/>
        <w:jc w:val="both"/>
      </w:pPr>
    </w:p>
    <w:p w:rsidR="008E3A0C" w:rsidRDefault="008E3A0C" w:rsidP="008D3742">
      <w:pPr>
        <w:ind w:firstLine="539"/>
        <w:jc w:val="both"/>
      </w:pPr>
    </w:p>
    <w:p w:rsidR="008E3A0C" w:rsidRPr="0001464A" w:rsidRDefault="008E3A0C" w:rsidP="008D3742">
      <w:pPr>
        <w:ind w:firstLine="539"/>
        <w:jc w:val="both"/>
      </w:pPr>
    </w:p>
    <w:p w:rsidR="008E3A0C" w:rsidRPr="0001464A" w:rsidRDefault="008E3A0C" w:rsidP="008D3742">
      <w:r w:rsidRPr="0001464A">
        <w:t>Председатель Совета</w:t>
      </w:r>
    </w:p>
    <w:p w:rsidR="008E3A0C" w:rsidRPr="0001464A" w:rsidRDefault="008E3A0C" w:rsidP="008D3742">
      <w:r w:rsidRPr="0001464A">
        <w:t>Новоникольского сельского поселения</w:t>
      </w:r>
      <w:r w:rsidRPr="0001464A">
        <w:tab/>
      </w:r>
      <w:r w:rsidRPr="0001464A">
        <w:tab/>
      </w:r>
      <w:r w:rsidRPr="0001464A">
        <w:tab/>
        <w:t>В. Н. Першин</w:t>
      </w:r>
    </w:p>
    <w:p w:rsidR="008E3A0C" w:rsidRPr="00CE37B7" w:rsidRDefault="008E3A0C" w:rsidP="00B60F3C">
      <w:pPr>
        <w:jc w:val="center"/>
        <w:rPr>
          <w:sz w:val="20"/>
          <w:szCs w:val="20"/>
        </w:rPr>
      </w:pPr>
      <w:r w:rsidRPr="0001464A">
        <w:br w:type="page"/>
      </w:r>
      <w:r>
        <w:t xml:space="preserve">                                                </w:t>
      </w:r>
      <w:r w:rsidRPr="00CE37B7">
        <w:rPr>
          <w:sz w:val="20"/>
          <w:szCs w:val="20"/>
        </w:rPr>
        <w:t xml:space="preserve">Приложение </w:t>
      </w:r>
      <w:r>
        <w:rPr>
          <w:sz w:val="20"/>
          <w:szCs w:val="20"/>
        </w:rPr>
        <w:t>1</w:t>
      </w:r>
    </w:p>
    <w:p w:rsidR="008E3A0C" w:rsidRPr="00CE37B7" w:rsidRDefault="008E3A0C"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861F2C">
      <w:pPr>
        <w:jc w:val="center"/>
        <w:rPr>
          <w:bCs/>
          <w:sz w:val="20"/>
          <w:szCs w:val="20"/>
        </w:rPr>
      </w:pPr>
      <w:r>
        <w:rPr>
          <w:bCs/>
          <w:sz w:val="20"/>
          <w:szCs w:val="20"/>
        </w:rPr>
        <w:t xml:space="preserve">                                                                        от 00.00.2023 № 000</w:t>
      </w:r>
    </w:p>
    <w:p w:rsidR="008E3A0C" w:rsidRDefault="008E3A0C" w:rsidP="00861F2C">
      <w:pPr>
        <w:jc w:val="center"/>
        <w:rPr>
          <w:bCs/>
        </w:rPr>
      </w:pPr>
    </w:p>
    <w:p w:rsidR="008E3A0C" w:rsidRPr="0001464A" w:rsidRDefault="008E3A0C" w:rsidP="008D3742">
      <w:pPr>
        <w:ind w:left="851" w:right="991"/>
        <w:jc w:val="center"/>
        <w:rPr>
          <w:b/>
        </w:rPr>
      </w:pPr>
      <w:r w:rsidRPr="0001464A">
        <w:rPr>
          <w:b/>
        </w:rPr>
        <w:t xml:space="preserve">Нормативы распределения доходов в бюджет </w:t>
      </w:r>
    </w:p>
    <w:p w:rsidR="008E3A0C" w:rsidRPr="0001464A" w:rsidRDefault="008E3A0C" w:rsidP="008D3742">
      <w:pPr>
        <w:ind w:left="851" w:right="991"/>
        <w:jc w:val="center"/>
      </w:pPr>
      <w:r w:rsidRPr="0001464A">
        <w:rPr>
          <w:b/>
        </w:rPr>
        <w:t xml:space="preserve">муниципального образования «Новоникольское сельское поселение» </w:t>
      </w:r>
      <w:r>
        <w:rPr>
          <w:b/>
        </w:rPr>
        <w:t>на 2024 год и на плановый период 2025 и 2026 годов</w:t>
      </w:r>
    </w:p>
    <w:p w:rsidR="008E3A0C" w:rsidRPr="0001464A" w:rsidRDefault="008E3A0C" w:rsidP="008D3742">
      <w:pPr>
        <w:jc w:val="center"/>
      </w:pPr>
    </w:p>
    <w:p w:rsidR="008E3A0C" w:rsidRPr="0001464A" w:rsidRDefault="008E3A0C" w:rsidP="008D3742">
      <w:pPr>
        <w:jc w:val="cente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1937"/>
      </w:tblGrid>
      <w:tr w:rsidR="008E3A0C" w:rsidRPr="0001464A" w:rsidTr="004D7313">
        <w:trPr>
          <w:trHeight w:val="20"/>
          <w:jc w:val="center"/>
        </w:trPr>
        <w:tc>
          <w:tcPr>
            <w:tcW w:w="7239" w:type="dxa"/>
            <w:vAlign w:val="center"/>
          </w:tcPr>
          <w:p w:rsidR="008E3A0C" w:rsidRPr="00111DAA" w:rsidRDefault="008E3A0C" w:rsidP="00A75ABA">
            <w:pPr>
              <w:jc w:val="center"/>
            </w:pPr>
            <w:r w:rsidRPr="00111DAA">
              <w:t xml:space="preserve">Наименование </w:t>
            </w:r>
          </w:p>
        </w:tc>
        <w:tc>
          <w:tcPr>
            <w:tcW w:w="1937" w:type="dxa"/>
            <w:vAlign w:val="center"/>
          </w:tcPr>
          <w:p w:rsidR="008E3A0C" w:rsidRPr="0001464A" w:rsidRDefault="008E3A0C" w:rsidP="00A75ABA">
            <w:pPr>
              <w:jc w:val="center"/>
            </w:pPr>
            <w:r w:rsidRPr="00111DAA">
              <w:t>Бюджет поселения</w:t>
            </w:r>
          </w:p>
        </w:tc>
      </w:tr>
      <w:tr w:rsidR="008E3A0C" w:rsidRPr="0001464A" w:rsidTr="004D7313">
        <w:trPr>
          <w:trHeight w:val="20"/>
          <w:jc w:val="center"/>
        </w:trPr>
        <w:tc>
          <w:tcPr>
            <w:tcW w:w="7239" w:type="dxa"/>
            <w:vAlign w:val="center"/>
          </w:tcPr>
          <w:p w:rsidR="008E3A0C" w:rsidRPr="0001464A" w:rsidRDefault="008E3A0C"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37" w:type="dxa"/>
            <w:vAlign w:val="center"/>
          </w:tcPr>
          <w:p w:rsidR="008E3A0C" w:rsidRPr="0001464A" w:rsidRDefault="008E3A0C" w:rsidP="00A75ABA">
            <w:pPr>
              <w:jc w:val="center"/>
            </w:pPr>
          </w:p>
        </w:tc>
      </w:tr>
      <w:tr w:rsidR="008E3A0C" w:rsidRPr="0001464A" w:rsidTr="004D7313">
        <w:trPr>
          <w:trHeight w:val="20"/>
          <w:jc w:val="center"/>
        </w:trPr>
        <w:tc>
          <w:tcPr>
            <w:tcW w:w="7239" w:type="dxa"/>
            <w:vAlign w:val="center"/>
          </w:tcPr>
          <w:p w:rsidR="008E3A0C" w:rsidRPr="0001464A" w:rsidRDefault="008E3A0C"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37" w:type="dxa"/>
            <w:vAlign w:val="center"/>
          </w:tcPr>
          <w:p w:rsidR="008E3A0C" w:rsidRPr="0001464A" w:rsidRDefault="008E3A0C" w:rsidP="00A75ABA">
            <w:pPr>
              <w:jc w:val="center"/>
            </w:pPr>
            <w:r w:rsidRPr="0001464A">
              <w:t>100</w:t>
            </w:r>
            <w:r>
              <w:t>%</w:t>
            </w:r>
          </w:p>
        </w:tc>
      </w:tr>
      <w:tr w:rsidR="008E3A0C" w:rsidRPr="0001464A" w:rsidTr="004D7313">
        <w:trPr>
          <w:trHeight w:val="20"/>
          <w:jc w:val="center"/>
        </w:trPr>
        <w:tc>
          <w:tcPr>
            <w:tcW w:w="7239" w:type="dxa"/>
            <w:vAlign w:val="center"/>
          </w:tcPr>
          <w:p w:rsidR="008E3A0C" w:rsidRPr="0001464A" w:rsidRDefault="008E3A0C"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37" w:type="dxa"/>
            <w:vAlign w:val="center"/>
          </w:tcPr>
          <w:p w:rsidR="008E3A0C" w:rsidRPr="0001464A" w:rsidRDefault="008E3A0C" w:rsidP="00A75ABA">
            <w:pPr>
              <w:jc w:val="center"/>
            </w:pPr>
            <w:r w:rsidRPr="0001464A">
              <w:t>100</w:t>
            </w:r>
            <w:r>
              <w:t>%</w:t>
            </w:r>
          </w:p>
        </w:tc>
      </w:tr>
      <w:tr w:rsidR="008E3A0C" w:rsidRPr="0001464A" w:rsidTr="004D7313">
        <w:trPr>
          <w:trHeight w:val="20"/>
          <w:jc w:val="center"/>
        </w:trPr>
        <w:tc>
          <w:tcPr>
            <w:tcW w:w="7239" w:type="dxa"/>
            <w:vAlign w:val="center"/>
          </w:tcPr>
          <w:p w:rsidR="008E3A0C" w:rsidRPr="0001464A" w:rsidRDefault="008E3A0C" w:rsidP="00A75ABA">
            <w:pPr>
              <w:rPr>
                <w:b/>
              </w:rPr>
            </w:pPr>
            <w:r w:rsidRPr="0001464A">
              <w:rPr>
                <w:b/>
              </w:rPr>
              <w:t>В части прочих неналоговых доходов</w:t>
            </w:r>
          </w:p>
        </w:tc>
        <w:tc>
          <w:tcPr>
            <w:tcW w:w="1937" w:type="dxa"/>
            <w:vAlign w:val="center"/>
          </w:tcPr>
          <w:p w:rsidR="008E3A0C" w:rsidRPr="0001464A" w:rsidRDefault="008E3A0C" w:rsidP="00A75ABA">
            <w:pPr>
              <w:jc w:val="center"/>
            </w:pPr>
          </w:p>
        </w:tc>
      </w:tr>
      <w:tr w:rsidR="008E3A0C" w:rsidRPr="0001464A" w:rsidTr="004D7313">
        <w:trPr>
          <w:trHeight w:val="20"/>
          <w:jc w:val="center"/>
        </w:trPr>
        <w:tc>
          <w:tcPr>
            <w:tcW w:w="7239" w:type="dxa"/>
            <w:vAlign w:val="center"/>
          </w:tcPr>
          <w:p w:rsidR="008E3A0C" w:rsidRPr="0001464A" w:rsidRDefault="008E3A0C" w:rsidP="00A75ABA">
            <w:r w:rsidRPr="0001464A">
              <w:t>Невыясненные поступления, зачисляемые в бюджеты сельских поселений</w:t>
            </w:r>
          </w:p>
        </w:tc>
        <w:tc>
          <w:tcPr>
            <w:tcW w:w="1937" w:type="dxa"/>
            <w:vAlign w:val="center"/>
          </w:tcPr>
          <w:p w:rsidR="008E3A0C" w:rsidRPr="0001464A" w:rsidRDefault="008E3A0C" w:rsidP="00A75ABA">
            <w:pPr>
              <w:jc w:val="center"/>
            </w:pPr>
            <w:r w:rsidRPr="0001464A">
              <w:t>100</w:t>
            </w:r>
            <w:r>
              <w:t>%</w:t>
            </w:r>
          </w:p>
        </w:tc>
      </w:tr>
      <w:tr w:rsidR="008E3A0C" w:rsidRPr="0001464A" w:rsidTr="004D7313">
        <w:trPr>
          <w:trHeight w:val="20"/>
          <w:jc w:val="center"/>
        </w:trPr>
        <w:tc>
          <w:tcPr>
            <w:tcW w:w="7239" w:type="dxa"/>
            <w:vAlign w:val="center"/>
          </w:tcPr>
          <w:p w:rsidR="008E3A0C" w:rsidRPr="0001464A" w:rsidRDefault="008E3A0C" w:rsidP="00A75ABA">
            <w:pPr>
              <w:jc w:val="both"/>
            </w:pPr>
            <w:r w:rsidRPr="0001464A">
              <w:t>Прочие неналоговые доходы бюджетов сельских поселений</w:t>
            </w:r>
          </w:p>
        </w:tc>
        <w:tc>
          <w:tcPr>
            <w:tcW w:w="1937" w:type="dxa"/>
            <w:vAlign w:val="center"/>
          </w:tcPr>
          <w:p w:rsidR="008E3A0C" w:rsidRPr="0001464A" w:rsidRDefault="008E3A0C" w:rsidP="00A75ABA">
            <w:pPr>
              <w:jc w:val="center"/>
            </w:pPr>
            <w:r w:rsidRPr="0001464A">
              <w:t>100</w:t>
            </w:r>
            <w:r>
              <w:t>%</w:t>
            </w:r>
          </w:p>
        </w:tc>
      </w:tr>
    </w:tbl>
    <w:p w:rsidR="008E3A0C" w:rsidRPr="00CE37B7" w:rsidRDefault="008E3A0C" w:rsidP="00B60F3C">
      <w:pPr>
        <w:jc w:val="center"/>
        <w:rPr>
          <w:sz w:val="20"/>
          <w:szCs w:val="20"/>
        </w:rPr>
      </w:pPr>
      <w:r w:rsidRPr="0001464A">
        <w:rPr>
          <w:bCs/>
        </w:rPr>
        <w:br w:type="page"/>
      </w:r>
      <w:r>
        <w:rPr>
          <w:sz w:val="20"/>
          <w:szCs w:val="20"/>
        </w:rPr>
        <w:t xml:space="preserve">                                                            </w:t>
      </w:r>
      <w:r w:rsidRPr="00CE37B7">
        <w:rPr>
          <w:sz w:val="20"/>
          <w:szCs w:val="20"/>
        </w:rPr>
        <w:t xml:space="preserve">Приложение </w:t>
      </w:r>
      <w:r>
        <w:rPr>
          <w:sz w:val="20"/>
          <w:szCs w:val="20"/>
        </w:rPr>
        <w:t>2</w:t>
      </w:r>
    </w:p>
    <w:p w:rsidR="008E3A0C" w:rsidRPr="00CE37B7" w:rsidRDefault="008E3A0C"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Pr="00CE37B7" w:rsidRDefault="008E3A0C" w:rsidP="00B60F3C">
      <w:pPr>
        <w:jc w:val="center"/>
        <w:rPr>
          <w:bCs/>
          <w:sz w:val="20"/>
          <w:szCs w:val="20"/>
        </w:rPr>
      </w:pPr>
      <w:r>
        <w:rPr>
          <w:bCs/>
          <w:sz w:val="20"/>
          <w:szCs w:val="20"/>
        </w:rPr>
        <w:tab/>
      </w:r>
      <w:r>
        <w:rPr>
          <w:bCs/>
          <w:sz w:val="20"/>
          <w:szCs w:val="20"/>
        </w:rPr>
        <w:tab/>
      </w:r>
      <w:r>
        <w:rPr>
          <w:bCs/>
          <w:sz w:val="20"/>
          <w:szCs w:val="20"/>
        </w:rPr>
        <w:tab/>
      </w:r>
      <w:r>
        <w:rPr>
          <w:bCs/>
          <w:sz w:val="20"/>
          <w:szCs w:val="20"/>
        </w:rPr>
        <w:tab/>
        <w:t xml:space="preserve">                               от 00.00.2023 № 000</w:t>
      </w:r>
      <w:r>
        <w:rPr>
          <w:bCs/>
          <w:sz w:val="20"/>
          <w:szCs w:val="20"/>
        </w:rPr>
        <w:tab/>
      </w:r>
    </w:p>
    <w:p w:rsidR="008E3A0C" w:rsidRPr="0001464A" w:rsidRDefault="008E3A0C" w:rsidP="00FA07C5">
      <w:pPr>
        <w:keepNext/>
        <w:keepLines/>
        <w:spacing w:after="12"/>
        <w:ind w:right="-109"/>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2024 год</w:t>
      </w:r>
    </w:p>
    <w:tbl>
      <w:tblPr>
        <w:tblpPr w:leftFromText="180" w:rightFromText="180" w:vertAnchor="text" w:horzAnchor="margin" w:tblpY="3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2960"/>
        <w:gridCol w:w="1260"/>
      </w:tblGrid>
      <w:tr w:rsidR="008E3A0C" w:rsidRPr="00FA07C5" w:rsidTr="004D7313">
        <w:trPr>
          <w:trHeight w:val="20"/>
        </w:trPr>
        <w:tc>
          <w:tcPr>
            <w:tcW w:w="5068" w:type="dxa"/>
            <w:vAlign w:val="center"/>
          </w:tcPr>
          <w:p w:rsidR="008E3A0C" w:rsidRPr="00FA07C5" w:rsidRDefault="008E3A0C" w:rsidP="00A75ABA">
            <w:pPr>
              <w:keepNext/>
              <w:keepLines/>
              <w:spacing w:after="12"/>
              <w:jc w:val="center"/>
              <w:rPr>
                <w:b/>
                <w:sz w:val="20"/>
                <w:szCs w:val="20"/>
              </w:rPr>
            </w:pPr>
            <w:r w:rsidRPr="00FA07C5">
              <w:rPr>
                <w:b/>
                <w:sz w:val="20"/>
                <w:szCs w:val="20"/>
              </w:rPr>
              <w:t>Наименование доходов</w:t>
            </w:r>
          </w:p>
        </w:tc>
        <w:tc>
          <w:tcPr>
            <w:tcW w:w="2960" w:type="dxa"/>
            <w:vAlign w:val="center"/>
          </w:tcPr>
          <w:p w:rsidR="008E3A0C" w:rsidRPr="00FA07C5" w:rsidRDefault="008E3A0C" w:rsidP="00A75ABA">
            <w:pPr>
              <w:keepNext/>
              <w:keepLines/>
              <w:spacing w:after="12"/>
              <w:jc w:val="center"/>
              <w:rPr>
                <w:b/>
                <w:sz w:val="20"/>
                <w:szCs w:val="20"/>
              </w:rPr>
            </w:pPr>
            <w:r w:rsidRPr="00FA07C5">
              <w:rPr>
                <w:b/>
                <w:sz w:val="20"/>
                <w:szCs w:val="20"/>
              </w:rPr>
              <w:t>Код бюджетной классификации Российской Федерации</w:t>
            </w:r>
          </w:p>
        </w:tc>
        <w:tc>
          <w:tcPr>
            <w:tcW w:w="1260" w:type="dxa"/>
            <w:vAlign w:val="center"/>
          </w:tcPr>
          <w:p w:rsidR="008E3A0C" w:rsidRPr="00FA07C5" w:rsidRDefault="008E3A0C" w:rsidP="00A75ABA">
            <w:pPr>
              <w:keepNext/>
              <w:keepLines/>
              <w:spacing w:after="12"/>
              <w:jc w:val="center"/>
              <w:rPr>
                <w:b/>
                <w:sz w:val="20"/>
                <w:szCs w:val="20"/>
              </w:rPr>
            </w:pPr>
            <w:r w:rsidRPr="00FA07C5">
              <w:rPr>
                <w:b/>
                <w:sz w:val="20"/>
                <w:szCs w:val="20"/>
              </w:rPr>
              <w:t>Сумма, (тыс. руб.)</w:t>
            </w:r>
          </w:p>
        </w:tc>
      </w:tr>
      <w:tr w:rsidR="008E3A0C" w:rsidRPr="00FA07C5" w:rsidTr="004D7313">
        <w:trPr>
          <w:trHeight w:val="20"/>
        </w:trPr>
        <w:tc>
          <w:tcPr>
            <w:tcW w:w="5068" w:type="dxa"/>
            <w:vAlign w:val="center"/>
          </w:tcPr>
          <w:p w:rsidR="008E3A0C" w:rsidRPr="00FA07C5" w:rsidRDefault="008E3A0C" w:rsidP="00A75ABA">
            <w:pPr>
              <w:keepNext/>
              <w:keepLines/>
              <w:spacing w:after="12"/>
              <w:jc w:val="center"/>
              <w:rPr>
                <w:b/>
                <w:sz w:val="20"/>
                <w:szCs w:val="20"/>
              </w:rPr>
            </w:pPr>
            <w:r w:rsidRPr="00FA07C5">
              <w:rPr>
                <w:b/>
                <w:sz w:val="20"/>
                <w:szCs w:val="20"/>
              </w:rPr>
              <w:t>ДОХОДЫ БЮДЖЕТА – ИТОГО</w:t>
            </w:r>
          </w:p>
        </w:tc>
        <w:tc>
          <w:tcPr>
            <w:tcW w:w="2960" w:type="dxa"/>
            <w:vAlign w:val="center"/>
          </w:tcPr>
          <w:p w:rsidR="008E3A0C" w:rsidRPr="00FA07C5" w:rsidRDefault="008E3A0C" w:rsidP="00A75ABA">
            <w:pPr>
              <w:keepNext/>
              <w:keepLines/>
              <w:spacing w:after="12"/>
              <w:jc w:val="center"/>
              <w:rPr>
                <w:b/>
                <w:sz w:val="20"/>
                <w:szCs w:val="20"/>
              </w:rPr>
            </w:pPr>
          </w:p>
        </w:tc>
        <w:tc>
          <w:tcPr>
            <w:tcW w:w="1260" w:type="dxa"/>
            <w:vAlign w:val="center"/>
          </w:tcPr>
          <w:p w:rsidR="008E3A0C" w:rsidRPr="00FA07C5" w:rsidRDefault="008E3A0C" w:rsidP="00A75ABA">
            <w:pPr>
              <w:keepNext/>
              <w:keepLines/>
              <w:spacing w:after="12"/>
              <w:jc w:val="center"/>
              <w:rPr>
                <w:b/>
                <w:sz w:val="20"/>
                <w:szCs w:val="20"/>
              </w:rPr>
            </w:pPr>
            <w:r>
              <w:rPr>
                <w:b/>
                <w:sz w:val="20"/>
                <w:szCs w:val="20"/>
              </w:rPr>
              <w:t>15 069,790</w:t>
            </w:r>
          </w:p>
        </w:tc>
      </w:tr>
      <w:tr w:rsidR="008E3A0C" w:rsidRPr="00FA07C5" w:rsidTr="004D7313">
        <w:trPr>
          <w:trHeight w:val="20"/>
        </w:trPr>
        <w:tc>
          <w:tcPr>
            <w:tcW w:w="5068" w:type="dxa"/>
            <w:vAlign w:val="center"/>
          </w:tcPr>
          <w:p w:rsidR="008E3A0C" w:rsidRPr="00FA07C5" w:rsidRDefault="008E3A0C" w:rsidP="00A75ABA">
            <w:pPr>
              <w:keepNext/>
              <w:keepLines/>
              <w:spacing w:after="12"/>
              <w:rPr>
                <w:b/>
                <w:sz w:val="20"/>
                <w:szCs w:val="20"/>
              </w:rPr>
            </w:pPr>
            <w:r w:rsidRPr="00FA07C5">
              <w:rPr>
                <w:b/>
                <w:sz w:val="20"/>
                <w:szCs w:val="20"/>
              </w:rPr>
              <w:t xml:space="preserve">Налоговые и неналоговые доходы </w:t>
            </w:r>
          </w:p>
        </w:tc>
        <w:tc>
          <w:tcPr>
            <w:tcW w:w="2960" w:type="dxa"/>
            <w:vAlign w:val="center"/>
          </w:tcPr>
          <w:p w:rsidR="008E3A0C" w:rsidRPr="00FA07C5" w:rsidRDefault="008E3A0C" w:rsidP="00A75ABA">
            <w:pPr>
              <w:keepNext/>
              <w:keepLines/>
              <w:spacing w:after="12"/>
              <w:jc w:val="center"/>
              <w:rPr>
                <w:b/>
                <w:sz w:val="20"/>
                <w:szCs w:val="20"/>
              </w:rPr>
            </w:pPr>
            <w:r w:rsidRPr="00FA07C5">
              <w:rPr>
                <w:b/>
                <w:sz w:val="20"/>
                <w:szCs w:val="20"/>
              </w:rPr>
              <w:t>000 1 00 00000 00 0000 000</w:t>
            </w:r>
          </w:p>
        </w:tc>
        <w:tc>
          <w:tcPr>
            <w:tcW w:w="1260" w:type="dxa"/>
            <w:vAlign w:val="center"/>
          </w:tcPr>
          <w:p w:rsidR="008E3A0C" w:rsidRPr="00BA3631" w:rsidRDefault="008E3A0C" w:rsidP="00740F02">
            <w:pPr>
              <w:keepNext/>
              <w:keepLines/>
              <w:spacing w:after="12"/>
              <w:jc w:val="center"/>
              <w:rPr>
                <w:b/>
                <w:color w:val="0000FF"/>
                <w:sz w:val="20"/>
                <w:szCs w:val="20"/>
              </w:rPr>
            </w:pPr>
            <w:r w:rsidRPr="00BA3631">
              <w:rPr>
                <w:b/>
                <w:color w:val="0000FF"/>
                <w:sz w:val="20"/>
                <w:szCs w:val="20"/>
              </w:rPr>
              <w:t>858,100</w:t>
            </w:r>
          </w:p>
        </w:tc>
      </w:tr>
      <w:tr w:rsidR="008E3A0C" w:rsidRPr="00FA07C5" w:rsidTr="004D7313">
        <w:trPr>
          <w:trHeight w:val="20"/>
        </w:trPr>
        <w:tc>
          <w:tcPr>
            <w:tcW w:w="5068" w:type="dxa"/>
            <w:vAlign w:val="center"/>
          </w:tcPr>
          <w:p w:rsidR="008E3A0C" w:rsidRPr="00FA07C5" w:rsidRDefault="008E3A0C" w:rsidP="00A75ABA">
            <w:pPr>
              <w:keepNext/>
              <w:keepLines/>
              <w:spacing w:after="12"/>
              <w:rPr>
                <w:b/>
                <w:i/>
                <w:sz w:val="20"/>
                <w:szCs w:val="20"/>
              </w:rPr>
            </w:pPr>
            <w:r w:rsidRPr="00FA07C5">
              <w:rPr>
                <w:b/>
                <w:i/>
                <w:sz w:val="20"/>
                <w:szCs w:val="20"/>
              </w:rPr>
              <w:t>Налоговые доходы</w:t>
            </w:r>
          </w:p>
        </w:tc>
        <w:tc>
          <w:tcPr>
            <w:tcW w:w="2960" w:type="dxa"/>
            <w:vAlign w:val="center"/>
          </w:tcPr>
          <w:p w:rsidR="008E3A0C" w:rsidRPr="00FA07C5" w:rsidRDefault="008E3A0C" w:rsidP="00A75ABA">
            <w:pPr>
              <w:keepNext/>
              <w:keepLines/>
              <w:spacing w:after="12"/>
              <w:jc w:val="center"/>
              <w:rPr>
                <w:b/>
                <w:sz w:val="20"/>
                <w:szCs w:val="20"/>
              </w:rPr>
            </w:pPr>
          </w:p>
        </w:tc>
        <w:tc>
          <w:tcPr>
            <w:tcW w:w="1260" w:type="dxa"/>
            <w:vAlign w:val="center"/>
          </w:tcPr>
          <w:p w:rsidR="008E3A0C" w:rsidRPr="00BA3631" w:rsidRDefault="008E3A0C" w:rsidP="00A75ABA">
            <w:pPr>
              <w:keepNext/>
              <w:keepLines/>
              <w:spacing w:after="12"/>
              <w:jc w:val="center"/>
              <w:rPr>
                <w:b/>
                <w:color w:val="0000FF"/>
                <w:sz w:val="20"/>
                <w:szCs w:val="20"/>
              </w:rPr>
            </w:pPr>
            <w:r w:rsidRPr="00BA3631">
              <w:rPr>
                <w:b/>
                <w:color w:val="0000FF"/>
                <w:sz w:val="20"/>
                <w:szCs w:val="20"/>
              </w:rPr>
              <w:t>843,100</w:t>
            </w:r>
          </w:p>
        </w:tc>
      </w:tr>
      <w:tr w:rsidR="008E3A0C" w:rsidRPr="00FA07C5" w:rsidTr="004D7313">
        <w:trPr>
          <w:trHeight w:val="20"/>
        </w:trPr>
        <w:tc>
          <w:tcPr>
            <w:tcW w:w="5068" w:type="dxa"/>
            <w:vAlign w:val="center"/>
          </w:tcPr>
          <w:p w:rsidR="008E3A0C" w:rsidRPr="00FA07C5" w:rsidRDefault="008E3A0C" w:rsidP="00A75ABA">
            <w:pPr>
              <w:keepNext/>
              <w:keepLines/>
              <w:spacing w:after="12"/>
              <w:rPr>
                <w:b/>
                <w:i/>
                <w:sz w:val="20"/>
                <w:szCs w:val="20"/>
              </w:rPr>
            </w:pPr>
            <w:r w:rsidRPr="00FA07C5">
              <w:rPr>
                <w:b/>
                <w:i/>
                <w:sz w:val="20"/>
                <w:szCs w:val="20"/>
              </w:rPr>
              <w:t xml:space="preserve">Налоги на прибыль, доходы </w:t>
            </w:r>
          </w:p>
        </w:tc>
        <w:tc>
          <w:tcPr>
            <w:tcW w:w="2960" w:type="dxa"/>
            <w:vAlign w:val="center"/>
          </w:tcPr>
          <w:p w:rsidR="008E3A0C" w:rsidRPr="00FA07C5" w:rsidRDefault="008E3A0C" w:rsidP="00A75ABA">
            <w:pPr>
              <w:keepNext/>
              <w:keepLines/>
              <w:spacing w:after="12"/>
              <w:jc w:val="center"/>
              <w:rPr>
                <w:b/>
                <w:i/>
                <w:sz w:val="20"/>
                <w:szCs w:val="20"/>
              </w:rPr>
            </w:pPr>
            <w:r w:rsidRPr="00FA07C5">
              <w:rPr>
                <w:b/>
                <w:i/>
                <w:sz w:val="20"/>
                <w:szCs w:val="20"/>
              </w:rPr>
              <w:t>000 1 01 00000 00 0000 000</w:t>
            </w:r>
          </w:p>
        </w:tc>
        <w:tc>
          <w:tcPr>
            <w:tcW w:w="1260" w:type="dxa"/>
            <w:vAlign w:val="center"/>
          </w:tcPr>
          <w:p w:rsidR="008E3A0C" w:rsidRPr="00FA07C5" w:rsidRDefault="008E3A0C" w:rsidP="00A75ABA">
            <w:pPr>
              <w:keepNext/>
              <w:keepLines/>
              <w:spacing w:after="12"/>
              <w:jc w:val="center"/>
              <w:rPr>
                <w:b/>
                <w:i/>
                <w:sz w:val="20"/>
                <w:szCs w:val="20"/>
              </w:rPr>
            </w:pPr>
            <w:r>
              <w:rPr>
                <w:b/>
                <w:i/>
                <w:sz w:val="20"/>
                <w:szCs w:val="20"/>
              </w:rPr>
              <w:t>221,000</w:t>
            </w:r>
          </w:p>
        </w:tc>
      </w:tr>
      <w:tr w:rsidR="008E3A0C" w:rsidRPr="00FA07C5" w:rsidTr="004D7313">
        <w:trPr>
          <w:trHeight w:val="20"/>
        </w:trPr>
        <w:tc>
          <w:tcPr>
            <w:tcW w:w="5068" w:type="dxa"/>
            <w:vAlign w:val="center"/>
          </w:tcPr>
          <w:p w:rsidR="008E3A0C" w:rsidRPr="00FA07C5" w:rsidRDefault="008E3A0C" w:rsidP="00A75ABA">
            <w:pPr>
              <w:keepNext/>
              <w:keepLines/>
              <w:spacing w:after="12"/>
              <w:rPr>
                <w:b/>
                <w:i/>
                <w:sz w:val="20"/>
                <w:szCs w:val="20"/>
              </w:rPr>
            </w:pPr>
            <w:r w:rsidRPr="00FA07C5">
              <w:rPr>
                <w:color w:val="000000"/>
                <w:sz w:val="20"/>
                <w:szCs w:val="20"/>
              </w:rPr>
              <w:t xml:space="preserve">Налог на доходы физических лиц  </w:t>
            </w:r>
          </w:p>
        </w:tc>
        <w:tc>
          <w:tcPr>
            <w:tcW w:w="2960" w:type="dxa"/>
            <w:vAlign w:val="center"/>
          </w:tcPr>
          <w:p w:rsidR="008E3A0C" w:rsidRPr="00FA07C5" w:rsidRDefault="008E3A0C" w:rsidP="00A75ABA">
            <w:pPr>
              <w:keepNext/>
              <w:keepLines/>
              <w:spacing w:after="12"/>
              <w:jc w:val="center"/>
              <w:rPr>
                <w:b/>
                <w:i/>
                <w:sz w:val="20"/>
                <w:szCs w:val="20"/>
              </w:rPr>
            </w:pPr>
            <w:r w:rsidRPr="00FA07C5">
              <w:rPr>
                <w:b/>
                <w:i/>
                <w:sz w:val="20"/>
                <w:szCs w:val="20"/>
              </w:rPr>
              <w:t>182 1 01 02000 01 0000 110</w:t>
            </w:r>
          </w:p>
        </w:tc>
        <w:tc>
          <w:tcPr>
            <w:tcW w:w="1260" w:type="dxa"/>
            <w:vAlign w:val="center"/>
          </w:tcPr>
          <w:p w:rsidR="008E3A0C" w:rsidRPr="00FA07C5" w:rsidRDefault="008E3A0C" w:rsidP="00A75ABA">
            <w:pPr>
              <w:keepNext/>
              <w:keepLines/>
              <w:spacing w:after="12"/>
              <w:jc w:val="center"/>
              <w:rPr>
                <w:b/>
                <w:i/>
                <w:sz w:val="20"/>
                <w:szCs w:val="20"/>
              </w:rPr>
            </w:pPr>
            <w:r>
              <w:rPr>
                <w:b/>
                <w:i/>
                <w:sz w:val="20"/>
                <w:szCs w:val="20"/>
              </w:rPr>
              <w:t>221,000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i/>
                <w:sz w:val="20"/>
                <w:szCs w:val="20"/>
              </w:rPr>
            </w:pPr>
            <w:r w:rsidRPr="00FA07C5">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960" w:type="dxa"/>
            <w:vAlign w:val="center"/>
          </w:tcPr>
          <w:p w:rsidR="008E3A0C" w:rsidRPr="00FA07C5" w:rsidRDefault="008E3A0C" w:rsidP="00A75ABA">
            <w:pPr>
              <w:keepNext/>
              <w:keepLines/>
              <w:spacing w:after="12"/>
              <w:jc w:val="center"/>
              <w:rPr>
                <w:i/>
                <w:sz w:val="20"/>
                <w:szCs w:val="20"/>
              </w:rPr>
            </w:pPr>
            <w:r w:rsidRPr="00FA07C5">
              <w:rPr>
                <w:sz w:val="20"/>
                <w:szCs w:val="20"/>
              </w:rPr>
              <w:t>182 1 01 02010 01 0000 110</w:t>
            </w:r>
          </w:p>
        </w:tc>
        <w:tc>
          <w:tcPr>
            <w:tcW w:w="1260" w:type="dxa"/>
            <w:vAlign w:val="center"/>
          </w:tcPr>
          <w:p w:rsidR="008E3A0C" w:rsidRPr="00FA07C5" w:rsidRDefault="008E3A0C" w:rsidP="00A75ABA">
            <w:pPr>
              <w:keepNext/>
              <w:keepLines/>
              <w:spacing w:after="12"/>
              <w:jc w:val="center"/>
              <w:rPr>
                <w:sz w:val="20"/>
                <w:szCs w:val="20"/>
              </w:rPr>
            </w:pPr>
            <w:r>
              <w:rPr>
                <w:sz w:val="20"/>
                <w:szCs w:val="20"/>
              </w:rPr>
              <w:t>221,0</w:t>
            </w:r>
            <w:r w:rsidRPr="00FA07C5">
              <w:rPr>
                <w:sz w:val="20"/>
                <w:szCs w:val="20"/>
              </w:rPr>
              <w:t>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b/>
                <w:i/>
                <w:sz w:val="20"/>
                <w:szCs w:val="20"/>
              </w:rPr>
            </w:pPr>
            <w:r w:rsidRPr="00FA07C5">
              <w:rPr>
                <w:b/>
                <w:i/>
                <w:sz w:val="20"/>
                <w:szCs w:val="20"/>
              </w:rPr>
              <w:t>Налоги на товары (работы, услуги), реализуемые на территории Российской Федерации</w:t>
            </w:r>
          </w:p>
        </w:tc>
        <w:tc>
          <w:tcPr>
            <w:tcW w:w="2960" w:type="dxa"/>
            <w:vAlign w:val="center"/>
          </w:tcPr>
          <w:p w:rsidR="008E3A0C" w:rsidRPr="00FA07C5" w:rsidRDefault="008E3A0C" w:rsidP="00A75ABA">
            <w:pPr>
              <w:keepNext/>
              <w:keepLines/>
              <w:spacing w:after="12"/>
              <w:jc w:val="center"/>
              <w:rPr>
                <w:b/>
                <w:i/>
                <w:sz w:val="20"/>
                <w:szCs w:val="20"/>
              </w:rPr>
            </w:pPr>
            <w:r w:rsidRPr="00FA07C5">
              <w:rPr>
                <w:b/>
                <w:i/>
                <w:sz w:val="20"/>
                <w:szCs w:val="20"/>
              </w:rPr>
              <w:t>000 1 03 00000 00 0000 000</w:t>
            </w:r>
          </w:p>
        </w:tc>
        <w:tc>
          <w:tcPr>
            <w:tcW w:w="1260" w:type="dxa"/>
            <w:vAlign w:val="center"/>
          </w:tcPr>
          <w:p w:rsidR="008E3A0C" w:rsidRPr="00FA07C5" w:rsidRDefault="008E3A0C" w:rsidP="00A75ABA">
            <w:pPr>
              <w:keepNext/>
              <w:keepLines/>
              <w:spacing w:after="12"/>
              <w:jc w:val="center"/>
              <w:rPr>
                <w:b/>
                <w:i/>
                <w:sz w:val="20"/>
                <w:szCs w:val="20"/>
              </w:rPr>
            </w:pPr>
            <w:r>
              <w:rPr>
                <w:b/>
                <w:i/>
                <w:sz w:val="20"/>
                <w:szCs w:val="20"/>
              </w:rPr>
              <w:t>600,100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b/>
                <w:i/>
                <w:sz w:val="20"/>
                <w:szCs w:val="20"/>
              </w:rPr>
            </w:pPr>
            <w:r w:rsidRPr="00FA07C5">
              <w:rPr>
                <w:b/>
                <w:i/>
                <w:sz w:val="20"/>
                <w:szCs w:val="20"/>
              </w:rPr>
              <w:t>Акцизы по подакцизным товарам (продукции), производимым на территории Российской Федерации</w:t>
            </w:r>
          </w:p>
        </w:tc>
        <w:tc>
          <w:tcPr>
            <w:tcW w:w="2960" w:type="dxa"/>
            <w:vAlign w:val="center"/>
          </w:tcPr>
          <w:p w:rsidR="008E3A0C" w:rsidRPr="00FA07C5" w:rsidRDefault="008E3A0C" w:rsidP="00A75ABA">
            <w:pPr>
              <w:keepNext/>
              <w:keepLines/>
              <w:spacing w:after="12"/>
              <w:jc w:val="center"/>
              <w:rPr>
                <w:b/>
                <w:i/>
                <w:sz w:val="20"/>
                <w:szCs w:val="20"/>
              </w:rPr>
            </w:pPr>
            <w:r w:rsidRPr="00FA07C5">
              <w:rPr>
                <w:b/>
                <w:i/>
                <w:sz w:val="20"/>
                <w:szCs w:val="20"/>
              </w:rPr>
              <w:t>100 1 03 02000 01 0000 000</w:t>
            </w:r>
          </w:p>
        </w:tc>
        <w:tc>
          <w:tcPr>
            <w:tcW w:w="1260" w:type="dxa"/>
            <w:vAlign w:val="center"/>
          </w:tcPr>
          <w:p w:rsidR="008E3A0C" w:rsidRPr="00FA07C5" w:rsidRDefault="008E3A0C" w:rsidP="00A75ABA">
            <w:pPr>
              <w:keepNext/>
              <w:keepLines/>
              <w:spacing w:after="12"/>
              <w:jc w:val="center"/>
              <w:rPr>
                <w:b/>
                <w:i/>
                <w:sz w:val="20"/>
                <w:szCs w:val="20"/>
              </w:rPr>
            </w:pPr>
            <w:r>
              <w:rPr>
                <w:b/>
                <w:i/>
                <w:sz w:val="20"/>
                <w:szCs w:val="20"/>
              </w:rPr>
              <w:t>600,100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sz w:val="20"/>
                <w:szCs w:val="20"/>
              </w:rPr>
            </w:pPr>
            <w:r w:rsidRPr="00FA07C5">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E3A0C" w:rsidRPr="00FA07C5" w:rsidRDefault="008E3A0C" w:rsidP="00A75ABA">
            <w:pPr>
              <w:keepNext/>
              <w:keepLines/>
              <w:spacing w:after="12"/>
              <w:jc w:val="center"/>
              <w:rPr>
                <w:sz w:val="20"/>
                <w:szCs w:val="20"/>
              </w:rPr>
            </w:pPr>
            <w:r w:rsidRPr="00FA07C5">
              <w:rPr>
                <w:sz w:val="20"/>
                <w:szCs w:val="20"/>
              </w:rPr>
              <w:t>100 1 03 02230 01 0000 110</w:t>
            </w:r>
          </w:p>
        </w:tc>
        <w:tc>
          <w:tcPr>
            <w:tcW w:w="1260" w:type="dxa"/>
            <w:vAlign w:val="center"/>
          </w:tcPr>
          <w:p w:rsidR="008E3A0C" w:rsidRPr="00FA07C5" w:rsidRDefault="008E3A0C" w:rsidP="00A75ABA">
            <w:pPr>
              <w:keepNext/>
              <w:keepLines/>
              <w:spacing w:after="12"/>
              <w:jc w:val="center"/>
              <w:rPr>
                <w:sz w:val="20"/>
                <w:szCs w:val="20"/>
              </w:rPr>
            </w:pPr>
            <w:r>
              <w:rPr>
                <w:sz w:val="20"/>
                <w:szCs w:val="20"/>
              </w:rPr>
              <w:t>324,500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sz w:val="20"/>
                <w:szCs w:val="20"/>
              </w:rPr>
            </w:pPr>
            <w:r w:rsidRPr="00FA07C5">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E3A0C" w:rsidRPr="00FA07C5" w:rsidRDefault="008E3A0C" w:rsidP="00A75ABA">
            <w:pPr>
              <w:keepNext/>
              <w:keepLines/>
              <w:spacing w:after="12"/>
              <w:jc w:val="center"/>
              <w:rPr>
                <w:sz w:val="20"/>
                <w:szCs w:val="20"/>
              </w:rPr>
            </w:pPr>
            <w:r w:rsidRPr="00FA07C5">
              <w:rPr>
                <w:sz w:val="20"/>
                <w:szCs w:val="20"/>
              </w:rPr>
              <w:t>100 1 03 02240 01 0000 110</w:t>
            </w:r>
          </w:p>
        </w:tc>
        <w:tc>
          <w:tcPr>
            <w:tcW w:w="1260" w:type="dxa"/>
            <w:vAlign w:val="center"/>
          </w:tcPr>
          <w:p w:rsidR="008E3A0C" w:rsidRPr="00FA07C5" w:rsidRDefault="008E3A0C" w:rsidP="00A75ABA">
            <w:pPr>
              <w:keepNext/>
              <w:keepLines/>
              <w:spacing w:after="12"/>
              <w:jc w:val="center"/>
              <w:rPr>
                <w:sz w:val="20"/>
                <w:szCs w:val="20"/>
              </w:rPr>
            </w:pPr>
            <w:r>
              <w:rPr>
                <w:sz w:val="20"/>
                <w:szCs w:val="20"/>
              </w:rPr>
              <w:t>1,500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sz w:val="20"/>
                <w:szCs w:val="20"/>
              </w:rPr>
            </w:pPr>
            <w:r w:rsidRPr="00FA07C5">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E3A0C" w:rsidRPr="00FA07C5" w:rsidRDefault="008E3A0C" w:rsidP="00A75ABA">
            <w:pPr>
              <w:keepNext/>
              <w:keepLines/>
              <w:spacing w:after="12"/>
              <w:jc w:val="center"/>
              <w:rPr>
                <w:sz w:val="20"/>
                <w:szCs w:val="20"/>
              </w:rPr>
            </w:pPr>
            <w:r w:rsidRPr="00FA07C5">
              <w:rPr>
                <w:sz w:val="20"/>
                <w:szCs w:val="20"/>
              </w:rPr>
              <w:t>100 1 03 02250 01 0000 110</w:t>
            </w:r>
          </w:p>
        </w:tc>
        <w:tc>
          <w:tcPr>
            <w:tcW w:w="1260" w:type="dxa"/>
            <w:vAlign w:val="center"/>
          </w:tcPr>
          <w:p w:rsidR="008E3A0C" w:rsidRPr="00FA07C5" w:rsidRDefault="008E3A0C" w:rsidP="00A75ABA">
            <w:pPr>
              <w:keepNext/>
              <w:keepLines/>
              <w:spacing w:after="12"/>
              <w:jc w:val="center"/>
              <w:rPr>
                <w:sz w:val="20"/>
                <w:szCs w:val="20"/>
              </w:rPr>
            </w:pPr>
            <w:r>
              <w:rPr>
                <w:sz w:val="20"/>
                <w:szCs w:val="20"/>
              </w:rPr>
              <w:t>313,000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sz w:val="20"/>
                <w:szCs w:val="20"/>
              </w:rPr>
            </w:pPr>
            <w:r w:rsidRPr="00FA07C5">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60" w:type="dxa"/>
            <w:vAlign w:val="center"/>
          </w:tcPr>
          <w:p w:rsidR="008E3A0C" w:rsidRPr="00FA07C5" w:rsidRDefault="008E3A0C" w:rsidP="00A75ABA">
            <w:pPr>
              <w:keepNext/>
              <w:keepLines/>
              <w:spacing w:after="12"/>
              <w:jc w:val="center"/>
              <w:rPr>
                <w:sz w:val="20"/>
                <w:szCs w:val="20"/>
              </w:rPr>
            </w:pPr>
            <w:r w:rsidRPr="00FA07C5">
              <w:rPr>
                <w:sz w:val="20"/>
                <w:szCs w:val="20"/>
              </w:rPr>
              <w:t>100 1 03 02260 01 0000 110</w:t>
            </w:r>
          </w:p>
        </w:tc>
        <w:tc>
          <w:tcPr>
            <w:tcW w:w="1260" w:type="dxa"/>
            <w:vAlign w:val="center"/>
          </w:tcPr>
          <w:p w:rsidR="008E3A0C" w:rsidRPr="00FA07C5" w:rsidRDefault="008E3A0C" w:rsidP="00D225D1">
            <w:pPr>
              <w:keepNext/>
              <w:keepLines/>
              <w:spacing w:after="12"/>
              <w:jc w:val="center"/>
              <w:rPr>
                <w:sz w:val="20"/>
                <w:szCs w:val="20"/>
              </w:rPr>
            </w:pPr>
            <w:r>
              <w:rPr>
                <w:sz w:val="20"/>
                <w:szCs w:val="20"/>
              </w:rPr>
              <w:t>-38,900</w:t>
            </w:r>
          </w:p>
        </w:tc>
      </w:tr>
      <w:tr w:rsidR="008E3A0C" w:rsidRPr="00FA07C5" w:rsidTr="004D7313">
        <w:trPr>
          <w:trHeight w:val="20"/>
        </w:trPr>
        <w:tc>
          <w:tcPr>
            <w:tcW w:w="5068" w:type="dxa"/>
            <w:vAlign w:val="center"/>
          </w:tcPr>
          <w:p w:rsidR="008E3A0C" w:rsidRPr="00FA07C5" w:rsidRDefault="008E3A0C" w:rsidP="00A75ABA">
            <w:pPr>
              <w:keepNext/>
              <w:keepLines/>
              <w:spacing w:after="12"/>
              <w:rPr>
                <w:b/>
                <w:i/>
                <w:sz w:val="20"/>
                <w:szCs w:val="20"/>
              </w:rPr>
            </w:pPr>
            <w:r w:rsidRPr="00FA07C5">
              <w:rPr>
                <w:b/>
                <w:i/>
                <w:sz w:val="20"/>
                <w:szCs w:val="20"/>
              </w:rPr>
              <w:t>Налоги на имущество</w:t>
            </w:r>
          </w:p>
        </w:tc>
        <w:tc>
          <w:tcPr>
            <w:tcW w:w="2960" w:type="dxa"/>
            <w:vAlign w:val="center"/>
          </w:tcPr>
          <w:p w:rsidR="008E3A0C" w:rsidRPr="00FA07C5" w:rsidRDefault="008E3A0C" w:rsidP="00A75ABA">
            <w:pPr>
              <w:keepNext/>
              <w:keepLines/>
              <w:spacing w:after="12"/>
              <w:jc w:val="center"/>
              <w:rPr>
                <w:b/>
                <w:sz w:val="20"/>
                <w:szCs w:val="20"/>
              </w:rPr>
            </w:pPr>
            <w:r w:rsidRPr="00FA07C5">
              <w:rPr>
                <w:b/>
                <w:i/>
                <w:sz w:val="20"/>
                <w:szCs w:val="20"/>
              </w:rPr>
              <w:t>000 1 06 00000 00 0000 000</w:t>
            </w:r>
          </w:p>
        </w:tc>
        <w:tc>
          <w:tcPr>
            <w:tcW w:w="1260" w:type="dxa"/>
            <w:vAlign w:val="center"/>
          </w:tcPr>
          <w:p w:rsidR="008E3A0C" w:rsidRPr="00FA07C5" w:rsidRDefault="008E3A0C" w:rsidP="00E4081F">
            <w:pPr>
              <w:keepNext/>
              <w:keepLines/>
              <w:spacing w:after="12"/>
              <w:jc w:val="center"/>
              <w:rPr>
                <w:b/>
                <w:sz w:val="20"/>
                <w:szCs w:val="20"/>
              </w:rPr>
            </w:pPr>
            <w:r>
              <w:rPr>
                <w:b/>
                <w:sz w:val="20"/>
                <w:szCs w:val="20"/>
              </w:rPr>
              <w:t>20</w:t>
            </w:r>
            <w:r w:rsidRPr="00FA07C5">
              <w:rPr>
                <w:b/>
                <w:sz w:val="20"/>
                <w:szCs w:val="20"/>
              </w:rPr>
              <w:t>,000</w:t>
            </w:r>
          </w:p>
        </w:tc>
      </w:tr>
      <w:tr w:rsidR="008E3A0C" w:rsidRPr="00FA07C5" w:rsidTr="004D7313">
        <w:trPr>
          <w:trHeight w:val="20"/>
        </w:trPr>
        <w:tc>
          <w:tcPr>
            <w:tcW w:w="5068" w:type="dxa"/>
            <w:vAlign w:val="center"/>
          </w:tcPr>
          <w:p w:rsidR="008E3A0C" w:rsidRPr="00FA07C5" w:rsidRDefault="008E3A0C" w:rsidP="00A75ABA">
            <w:pPr>
              <w:keepNext/>
              <w:keepLines/>
              <w:spacing w:after="12"/>
              <w:jc w:val="both"/>
              <w:rPr>
                <w:b/>
                <w:i/>
                <w:sz w:val="20"/>
                <w:szCs w:val="20"/>
              </w:rPr>
            </w:pPr>
            <w:r w:rsidRPr="00FA07C5">
              <w:rPr>
                <w:b/>
                <w:i/>
                <w:sz w:val="20"/>
                <w:szCs w:val="20"/>
              </w:rPr>
              <w:t>Налог на имущество физических лиц</w:t>
            </w:r>
          </w:p>
        </w:tc>
        <w:tc>
          <w:tcPr>
            <w:tcW w:w="2960" w:type="dxa"/>
            <w:vAlign w:val="center"/>
          </w:tcPr>
          <w:p w:rsidR="008E3A0C" w:rsidRPr="00FA07C5" w:rsidRDefault="008E3A0C" w:rsidP="00A75ABA">
            <w:pPr>
              <w:keepNext/>
              <w:keepLines/>
              <w:spacing w:after="12"/>
              <w:jc w:val="center"/>
              <w:rPr>
                <w:b/>
                <w:i/>
                <w:sz w:val="20"/>
                <w:szCs w:val="20"/>
              </w:rPr>
            </w:pPr>
            <w:r w:rsidRPr="00FA07C5">
              <w:rPr>
                <w:b/>
                <w:i/>
                <w:sz w:val="20"/>
                <w:szCs w:val="20"/>
              </w:rPr>
              <w:t>000 1 06 01000 00 0000 000</w:t>
            </w:r>
          </w:p>
        </w:tc>
        <w:tc>
          <w:tcPr>
            <w:tcW w:w="1260" w:type="dxa"/>
            <w:vAlign w:val="center"/>
          </w:tcPr>
          <w:p w:rsidR="008E3A0C" w:rsidRPr="00FA07C5" w:rsidRDefault="008E3A0C" w:rsidP="00A75ABA">
            <w:pPr>
              <w:keepNext/>
              <w:keepLines/>
              <w:spacing w:after="12"/>
              <w:jc w:val="center"/>
              <w:rPr>
                <w:b/>
                <w:i/>
                <w:sz w:val="20"/>
                <w:szCs w:val="20"/>
              </w:rPr>
            </w:pPr>
            <w:r w:rsidRPr="00FA07C5">
              <w:rPr>
                <w:b/>
                <w:i/>
                <w:sz w:val="20"/>
                <w:szCs w:val="20"/>
              </w:rPr>
              <w:t>5,000</w:t>
            </w:r>
          </w:p>
        </w:tc>
      </w:tr>
      <w:tr w:rsidR="008E3A0C" w:rsidRPr="00FA07C5" w:rsidTr="004D7313">
        <w:trPr>
          <w:trHeight w:val="20"/>
        </w:trPr>
        <w:tc>
          <w:tcPr>
            <w:tcW w:w="5068" w:type="dxa"/>
            <w:vAlign w:val="center"/>
          </w:tcPr>
          <w:p w:rsidR="008E3A0C" w:rsidRPr="00FA07C5" w:rsidRDefault="008E3A0C" w:rsidP="00A75ABA">
            <w:pPr>
              <w:jc w:val="both"/>
              <w:rPr>
                <w:sz w:val="20"/>
                <w:szCs w:val="20"/>
              </w:rPr>
            </w:pPr>
            <w:r w:rsidRPr="00FA07C5">
              <w:rPr>
                <w:sz w:val="20"/>
                <w:szCs w:val="20"/>
              </w:rPr>
              <w:t xml:space="preserve">Налог на имущество физических лиц, взимаемый по ставкам, применяемым к объектам налогообложения, расположенных в </w:t>
            </w:r>
            <w:r w:rsidRPr="00AF61CA">
              <w:rPr>
                <w:sz w:val="20"/>
                <w:szCs w:val="20"/>
              </w:rPr>
              <w:t>границах сельских поселений</w:t>
            </w:r>
          </w:p>
        </w:tc>
        <w:tc>
          <w:tcPr>
            <w:tcW w:w="2960" w:type="dxa"/>
            <w:vAlign w:val="center"/>
          </w:tcPr>
          <w:p w:rsidR="008E3A0C" w:rsidRPr="00FA07C5" w:rsidRDefault="008E3A0C" w:rsidP="00A75ABA">
            <w:pPr>
              <w:jc w:val="center"/>
              <w:rPr>
                <w:sz w:val="20"/>
                <w:szCs w:val="20"/>
              </w:rPr>
            </w:pPr>
            <w:r w:rsidRPr="00FA07C5">
              <w:rPr>
                <w:sz w:val="20"/>
                <w:szCs w:val="20"/>
              </w:rPr>
              <w:t>182 1 06 01030 10 0000 110</w:t>
            </w:r>
          </w:p>
        </w:tc>
        <w:tc>
          <w:tcPr>
            <w:tcW w:w="1260" w:type="dxa"/>
            <w:vAlign w:val="center"/>
          </w:tcPr>
          <w:p w:rsidR="008E3A0C" w:rsidRPr="00FA07C5" w:rsidRDefault="008E3A0C" w:rsidP="00A75ABA">
            <w:pPr>
              <w:jc w:val="center"/>
              <w:rPr>
                <w:sz w:val="20"/>
                <w:szCs w:val="20"/>
              </w:rPr>
            </w:pPr>
            <w:r w:rsidRPr="00FA07C5">
              <w:rPr>
                <w:sz w:val="20"/>
                <w:szCs w:val="20"/>
              </w:rPr>
              <w:t>5,000</w:t>
            </w:r>
          </w:p>
        </w:tc>
      </w:tr>
      <w:tr w:rsidR="008E3A0C" w:rsidRPr="00FA07C5" w:rsidTr="004D7313">
        <w:trPr>
          <w:trHeight w:val="20"/>
        </w:trPr>
        <w:tc>
          <w:tcPr>
            <w:tcW w:w="5068" w:type="dxa"/>
            <w:vAlign w:val="center"/>
          </w:tcPr>
          <w:p w:rsidR="008E3A0C" w:rsidRPr="00FA07C5" w:rsidRDefault="008E3A0C" w:rsidP="00A75ABA">
            <w:pPr>
              <w:rPr>
                <w:b/>
                <w:sz w:val="20"/>
                <w:szCs w:val="20"/>
              </w:rPr>
            </w:pPr>
            <w:r w:rsidRPr="00FA07C5">
              <w:rPr>
                <w:b/>
                <w:sz w:val="20"/>
                <w:szCs w:val="20"/>
              </w:rPr>
              <w:t>Земельный налог</w:t>
            </w:r>
          </w:p>
        </w:tc>
        <w:tc>
          <w:tcPr>
            <w:tcW w:w="2960" w:type="dxa"/>
            <w:vAlign w:val="center"/>
          </w:tcPr>
          <w:p w:rsidR="008E3A0C" w:rsidRDefault="008E3A0C" w:rsidP="00A75ABA">
            <w:pPr>
              <w:jc w:val="center"/>
              <w:rPr>
                <w:b/>
                <w:sz w:val="20"/>
                <w:szCs w:val="20"/>
              </w:rPr>
            </w:pPr>
            <w:r w:rsidRPr="00FA07C5">
              <w:rPr>
                <w:b/>
                <w:sz w:val="20"/>
                <w:szCs w:val="20"/>
              </w:rPr>
              <w:t>000 1 06 06000 00 0000 000</w:t>
            </w:r>
          </w:p>
          <w:p w:rsidR="008E3A0C" w:rsidRPr="00FA07C5" w:rsidRDefault="008E3A0C" w:rsidP="00A75ABA">
            <w:pPr>
              <w:jc w:val="center"/>
              <w:rPr>
                <w:b/>
                <w:sz w:val="20"/>
                <w:szCs w:val="20"/>
              </w:rPr>
            </w:pPr>
          </w:p>
        </w:tc>
        <w:tc>
          <w:tcPr>
            <w:tcW w:w="1260" w:type="dxa"/>
            <w:vAlign w:val="center"/>
          </w:tcPr>
          <w:p w:rsidR="008E3A0C" w:rsidRPr="00FA07C5" w:rsidRDefault="008E3A0C" w:rsidP="00A75ABA">
            <w:pPr>
              <w:jc w:val="center"/>
              <w:rPr>
                <w:b/>
                <w:sz w:val="20"/>
                <w:szCs w:val="20"/>
              </w:rPr>
            </w:pPr>
            <w:r>
              <w:rPr>
                <w:b/>
                <w:sz w:val="20"/>
                <w:szCs w:val="20"/>
              </w:rPr>
              <w:t>15,000</w:t>
            </w:r>
          </w:p>
        </w:tc>
      </w:tr>
      <w:tr w:rsidR="008E3A0C" w:rsidRPr="00FA07C5" w:rsidTr="004D7313">
        <w:trPr>
          <w:trHeight w:val="20"/>
        </w:trPr>
        <w:tc>
          <w:tcPr>
            <w:tcW w:w="5068" w:type="dxa"/>
            <w:vAlign w:val="center"/>
          </w:tcPr>
          <w:p w:rsidR="008E3A0C" w:rsidRPr="00FA07C5" w:rsidRDefault="008E3A0C" w:rsidP="00A75ABA">
            <w:pPr>
              <w:jc w:val="both"/>
              <w:rPr>
                <w:sz w:val="20"/>
                <w:szCs w:val="20"/>
              </w:rPr>
            </w:pPr>
            <w:r w:rsidRPr="00FA07C5">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960" w:type="dxa"/>
            <w:vAlign w:val="center"/>
          </w:tcPr>
          <w:p w:rsidR="008E3A0C" w:rsidRPr="00FA07C5" w:rsidRDefault="008E3A0C" w:rsidP="00A75ABA">
            <w:pPr>
              <w:jc w:val="center"/>
              <w:rPr>
                <w:sz w:val="20"/>
                <w:szCs w:val="20"/>
              </w:rPr>
            </w:pPr>
            <w:r w:rsidRPr="00FA07C5">
              <w:rPr>
                <w:sz w:val="20"/>
                <w:szCs w:val="20"/>
              </w:rPr>
              <w:t>182 1 06 06033 10 0000 110</w:t>
            </w:r>
          </w:p>
        </w:tc>
        <w:tc>
          <w:tcPr>
            <w:tcW w:w="1260" w:type="dxa"/>
            <w:vAlign w:val="center"/>
          </w:tcPr>
          <w:p w:rsidR="008E3A0C" w:rsidRPr="00FA07C5" w:rsidRDefault="008E3A0C" w:rsidP="00A75ABA">
            <w:pPr>
              <w:jc w:val="center"/>
              <w:rPr>
                <w:sz w:val="20"/>
                <w:szCs w:val="20"/>
              </w:rPr>
            </w:pPr>
            <w:r>
              <w:rPr>
                <w:sz w:val="20"/>
                <w:szCs w:val="20"/>
              </w:rPr>
              <w:t>14,000</w:t>
            </w:r>
          </w:p>
        </w:tc>
      </w:tr>
      <w:tr w:rsidR="008E3A0C" w:rsidRPr="00FA07C5" w:rsidTr="004D7313">
        <w:trPr>
          <w:trHeight w:val="20"/>
        </w:trPr>
        <w:tc>
          <w:tcPr>
            <w:tcW w:w="5068" w:type="dxa"/>
            <w:vAlign w:val="center"/>
          </w:tcPr>
          <w:p w:rsidR="008E3A0C" w:rsidRPr="00FA07C5" w:rsidRDefault="008E3A0C" w:rsidP="00A75ABA">
            <w:pPr>
              <w:jc w:val="both"/>
              <w:rPr>
                <w:sz w:val="20"/>
                <w:szCs w:val="20"/>
              </w:rPr>
            </w:pPr>
            <w:r w:rsidRPr="00FA07C5">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960" w:type="dxa"/>
            <w:vAlign w:val="center"/>
          </w:tcPr>
          <w:p w:rsidR="008E3A0C" w:rsidRPr="00FA07C5" w:rsidRDefault="008E3A0C" w:rsidP="00A75ABA">
            <w:pPr>
              <w:jc w:val="center"/>
              <w:rPr>
                <w:sz w:val="20"/>
                <w:szCs w:val="20"/>
              </w:rPr>
            </w:pPr>
            <w:r w:rsidRPr="00FA07C5">
              <w:rPr>
                <w:sz w:val="20"/>
                <w:szCs w:val="20"/>
              </w:rPr>
              <w:t>182 1 06 06043 10 0000 110</w:t>
            </w:r>
          </w:p>
        </w:tc>
        <w:tc>
          <w:tcPr>
            <w:tcW w:w="1260" w:type="dxa"/>
            <w:vAlign w:val="center"/>
          </w:tcPr>
          <w:p w:rsidR="008E3A0C" w:rsidRPr="00FA07C5" w:rsidRDefault="008E3A0C" w:rsidP="00A75ABA">
            <w:pPr>
              <w:jc w:val="center"/>
              <w:rPr>
                <w:sz w:val="20"/>
                <w:szCs w:val="20"/>
              </w:rPr>
            </w:pPr>
            <w:r>
              <w:rPr>
                <w:sz w:val="20"/>
                <w:szCs w:val="20"/>
              </w:rPr>
              <w:t>1</w:t>
            </w:r>
            <w:r w:rsidRPr="00FA07C5">
              <w:rPr>
                <w:sz w:val="20"/>
                <w:szCs w:val="20"/>
              </w:rPr>
              <w:t>,000</w:t>
            </w:r>
          </w:p>
        </w:tc>
      </w:tr>
      <w:tr w:rsidR="008E3A0C" w:rsidRPr="00FA07C5" w:rsidTr="004D7313">
        <w:trPr>
          <w:trHeight w:val="20"/>
        </w:trPr>
        <w:tc>
          <w:tcPr>
            <w:tcW w:w="5068" w:type="dxa"/>
            <w:vAlign w:val="center"/>
          </w:tcPr>
          <w:p w:rsidR="008E3A0C" w:rsidRPr="00FA07C5" w:rsidRDefault="008E3A0C" w:rsidP="00A75ABA">
            <w:pPr>
              <w:rPr>
                <w:b/>
                <w:sz w:val="20"/>
                <w:szCs w:val="20"/>
              </w:rPr>
            </w:pPr>
            <w:r w:rsidRPr="00FA07C5">
              <w:rPr>
                <w:b/>
                <w:sz w:val="20"/>
                <w:szCs w:val="20"/>
              </w:rPr>
              <w:t>Государственная пошлина</w:t>
            </w:r>
          </w:p>
        </w:tc>
        <w:tc>
          <w:tcPr>
            <w:tcW w:w="2960" w:type="dxa"/>
            <w:vAlign w:val="center"/>
          </w:tcPr>
          <w:p w:rsidR="008E3A0C" w:rsidRPr="00FA07C5" w:rsidRDefault="008E3A0C" w:rsidP="00A75ABA">
            <w:pPr>
              <w:jc w:val="center"/>
              <w:rPr>
                <w:b/>
                <w:sz w:val="20"/>
                <w:szCs w:val="20"/>
              </w:rPr>
            </w:pPr>
            <w:r w:rsidRPr="00FA07C5">
              <w:rPr>
                <w:b/>
                <w:sz w:val="20"/>
                <w:szCs w:val="20"/>
              </w:rPr>
              <w:t>000 1 08 00000 00 0000 000</w:t>
            </w:r>
          </w:p>
        </w:tc>
        <w:tc>
          <w:tcPr>
            <w:tcW w:w="1260" w:type="dxa"/>
            <w:vAlign w:val="center"/>
          </w:tcPr>
          <w:p w:rsidR="008E3A0C" w:rsidRPr="00FA07C5" w:rsidRDefault="008E3A0C" w:rsidP="00A75ABA">
            <w:pPr>
              <w:jc w:val="center"/>
              <w:rPr>
                <w:b/>
                <w:sz w:val="20"/>
                <w:szCs w:val="20"/>
              </w:rPr>
            </w:pPr>
            <w:r>
              <w:rPr>
                <w:b/>
                <w:sz w:val="20"/>
                <w:szCs w:val="20"/>
              </w:rPr>
              <w:t>2</w:t>
            </w:r>
            <w:r w:rsidRPr="00FA07C5">
              <w:rPr>
                <w:b/>
                <w:sz w:val="20"/>
                <w:szCs w:val="20"/>
              </w:rPr>
              <w:t>,000</w:t>
            </w:r>
          </w:p>
        </w:tc>
      </w:tr>
      <w:tr w:rsidR="008E3A0C" w:rsidRPr="00FA07C5" w:rsidTr="004D7313">
        <w:trPr>
          <w:trHeight w:val="20"/>
        </w:trPr>
        <w:tc>
          <w:tcPr>
            <w:tcW w:w="5068" w:type="dxa"/>
            <w:vAlign w:val="center"/>
          </w:tcPr>
          <w:p w:rsidR="008E3A0C" w:rsidRPr="00FA07C5" w:rsidRDefault="008E3A0C" w:rsidP="00A75ABA">
            <w:pPr>
              <w:jc w:val="both"/>
              <w:rPr>
                <w:sz w:val="20"/>
                <w:szCs w:val="20"/>
              </w:rPr>
            </w:pPr>
            <w:r w:rsidRPr="00FA07C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960" w:type="dxa"/>
            <w:vAlign w:val="center"/>
          </w:tcPr>
          <w:p w:rsidR="008E3A0C" w:rsidRPr="00FA07C5" w:rsidRDefault="008E3A0C" w:rsidP="00A75ABA">
            <w:pPr>
              <w:jc w:val="center"/>
              <w:rPr>
                <w:sz w:val="20"/>
                <w:szCs w:val="20"/>
              </w:rPr>
            </w:pPr>
            <w:r w:rsidRPr="00FA07C5">
              <w:rPr>
                <w:sz w:val="20"/>
                <w:szCs w:val="20"/>
              </w:rPr>
              <w:t>901 1 08 04020 01 0000 110</w:t>
            </w:r>
          </w:p>
        </w:tc>
        <w:tc>
          <w:tcPr>
            <w:tcW w:w="1260" w:type="dxa"/>
            <w:vAlign w:val="center"/>
          </w:tcPr>
          <w:p w:rsidR="008E3A0C" w:rsidRPr="00FA07C5" w:rsidRDefault="008E3A0C" w:rsidP="00A75ABA">
            <w:pPr>
              <w:jc w:val="center"/>
              <w:rPr>
                <w:sz w:val="20"/>
                <w:szCs w:val="20"/>
              </w:rPr>
            </w:pPr>
            <w:r>
              <w:rPr>
                <w:sz w:val="20"/>
                <w:szCs w:val="20"/>
              </w:rPr>
              <w:t>2</w:t>
            </w:r>
            <w:r w:rsidRPr="00FA07C5">
              <w:rPr>
                <w:sz w:val="20"/>
                <w:szCs w:val="20"/>
              </w:rPr>
              <w:t>,000</w:t>
            </w:r>
          </w:p>
        </w:tc>
      </w:tr>
      <w:tr w:rsidR="008E3A0C" w:rsidRPr="00FA07C5" w:rsidTr="004D7313">
        <w:trPr>
          <w:trHeight w:val="20"/>
        </w:trPr>
        <w:tc>
          <w:tcPr>
            <w:tcW w:w="5068" w:type="dxa"/>
            <w:vAlign w:val="center"/>
          </w:tcPr>
          <w:p w:rsidR="008E3A0C" w:rsidRPr="00FA07C5" w:rsidRDefault="008E3A0C" w:rsidP="00A75ABA">
            <w:pPr>
              <w:jc w:val="both"/>
              <w:rPr>
                <w:b/>
                <w:i/>
                <w:sz w:val="20"/>
                <w:szCs w:val="20"/>
              </w:rPr>
            </w:pPr>
            <w:r w:rsidRPr="00FA07C5">
              <w:rPr>
                <w:b/>
                <w:i/>
                <w:sz w:val="20"/>
                <w:szCs w:val="20"/>
              </w:rPr>
              <w:t>Неналоговые доходы</w:t>
            </w:r>
          </w:p>
        </w:tc>
        <w:tc>
          <w:tcPr>
            <w:tcW w:w="2960" w:type="dxa"/>
            <w:vAlign w:val="center"/>
          </w:tcPr>
          <w:p w:rsidR="008E3A0C" w:rsidRPr="00FA07C5" w:rsidRDefault="008E3A0C" w:rsidP="00A75ABA">
            <w:pPr>
              <w:jc w:val="center"/>
              <w:rPr>
                <w:sz w:val="20"/>
                <w:szCs w:val="20"/>
              </w:rPr>
            </w:pPr>
          </w:p>
        </w:tc>
        <w:tc>
          <w:tcPr>
            <w:tcW w:w="1260" w:type="dxa"/>
            <w:vAlign w:val="center"/>
          </w:tcPr>
          <w:p w:rsidR="008E3A0C" w:rsidRPr="00FA07C5" w:rsidRDefault="008E3A0C" w:rsidP="00A75ABA">
            <w:pPr>
              <w:jc w:val="center"/>
              <w:rPr>
                <w:b/>
                <w:i/>
                <w:sz w:val="20"/>
                <w:szCs w:val="20"/>
              </w:rPr>
            </w:pPr>
            <w:r w:rsidRPr="00FA07C5">
              <w:rPr>
                <w:b/>
                <w:i/>
                <w:sz w:val="20"/>
                <w:szCs w:val="20"/>
              </w:rPr>
              <w:t>15,000</w:t>
            </w:r>
          </w:p>
        </w:tc>
      </w:tr>
      <w:tr w:rsidR="008E3A0C" w:rsidRPr="00FA07C5" w:rsidTr="004D7313">
        <w:trPr>
          <w:trHeight w:val="20"/>
        </w:trPr>
        <w:tc>
          <w:tcPr>
            <w:tcW w:w="5068" w:type="dxa"/>
            <w:vAlign w:val="center"/>
          </w:tcPr>
          <w:p w:rsidR="008E3A0C" w:rsidRPr="00FA07C5" w:rsidRDefault="008E3A0C" w:rsidP="00A75ABA">
            <w:pPr>
              <w:jc w:val="both"/>
              <w:rPr>
                <w:b/>
                <w:i/>
                <w:sz w:val="20"/>
                <w:szCs w:val="20"/>
              </w:rPr>
            </w:pPr>
            <w:r w:rsidRPr="00FA07C5">
              <w:rPr>
                <w:b/>
                <w:i/>
                <w:sz w:val="20"/>
                <w:szCs w:val="20"/>
              </w:rPr>
              <w:t>Доходы от использования имущества, находящегося в государственной и муниципальной собственности</w:t>
            </w:r>
          </w:p>
        </w:tc>
        <w:tc>
          <w:tcPr>
            <w:tcW w:w="2960" w:type="dxa"/>
            <w:vAlign w:val="center"/>
          </w:tcPr>
          <w:p w:rsidR="008E3A0C" w:rsidRPr="00FA07C5" w:rsidRDefault="008E3A0C" w:rsidP="00A75ABA">
            <w:pPr>
              <w:jc w:val="center"/>
              <w:rPr>
                <w:b/>
                <w:i/>
                <w:sz w:val="20"/>
                <w:szCs w:val="20"/>
              </w:rPr>
            </w:pPr>
            <w:r w:rsidRPr="00FA07C5">
              <w:rPr>
                <w:b/>
                <w:i/>
                <w:sz w:val="20"/>
                <w:szCs w:val="20"/>
              </w:rPr>
              <w:t>000 1 11 00000 00 0000 000</w:t>
            </w:r>
          </w:p>
        </w:tc>
        <w:tc>
          <w:tcPr>
            <w:tcW w:w="1260" w:type="dxa"/>
            <w:vAlign w:val="center"/>
          </w:tcPr>
          <w:p w:rsidR="008E3A0C" w:rsidRPr="00FA07C5" w:rsidRDefault="008E3A0C" w:rsidP="00A75ABA">
            <w:pPr>
              <w:jc w:val="center"/>
              <w:rPr>
                <w:b/>
                <w:i/>
                <w:sz w:val="20"/>
                <w:szCs w:val="20"/>
              </w:rPr>
            </w:pPr>
            <w:r w:rsidRPr="00FA07C5">
              <w:rPr>
                <w:b/>
                <w:i/>
                <w:sz w:val="20"/>
                <w:szCs w:val="20"/>
              </w:rPr>
              <w:t>15,000</w:t>
            </w:r>
          </w:p>
        </w:tc>
      </w:tr>
      <w:tr w:rsidR="008E3A0C" w:rsidRPr="00FA07C5" w:rsidTr="004D7313">
        <w:trPr>
          <w:trHeight w:val="20"/>
        </w:trPr>
        <w:tc>
          <w:tcPr>
            <w:tcW w:w="5068" w:type="dxa"/>
            <w:vAlign w:val="center"/>
          </w:tcPr>
          <w:p w:rsidR="008E3A0C" w:rsidRPr="00FA07C5" w:rsidRDefault="008E3A0C" w:rsidP="00A75ABA">
            <w:pPr>
              <w:jc w:val="both"/>
              <w:rPr>
                <w:sz w:val="20"/>
                <w:szCs w:val="20"/>
              </w:rPr>
            </w:pPr>
            <w:r w:rsidRPr="00FA07C5">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960" w:type="dxa"/>
            <w:vAlign w:val="center"/>
          </w:tcPr>
          <w:p w:rsidR="008E3A0C" w:rsidRPr="00FA07C5" w:rsidRDefault="008E3A0C" w:rsidP="00A75ABA">
            <w:pPr>
              <w:jc w:val="center"/>
              <w:rPr>
                <w:sz w:val="20"/>
                <w:szCs w:val="20"/>
              </w:rPr>
            </w:pPr>
            <w:r w:rsidRPr="00FA07C5">
              <w:rPr>
                <w:sz w:val="20"/>
                <w:szCs w:val="20"/>
              </w:rPr>
              <w:t>901 1 11 09045 10 0000 120</w:t>
            </w:r>
          </w:p>
        </w:tc>
        <w:tc>
          <w:tcPr>
            <w:tcW w:w="1260" w:type="dxa"/>
            <w:vAlign w:val="center"/>
          </w:tcPr>
          <w:p w:rsidR="008E3A0C" w:rsidRPr="00FA07C5" w:rsidRDefault="008E3A0C" w:rsidP="00A75ABA">
            <w:pPr>
              <w:jc w:val="center"/>
              <w:rPr>
                <w:sz w:val="20"/>
                <w:szCs w:val="20"/>
              </w:rPr>
            </w:pPr>
            <w:r w:rsidRPr="00FA07C5">
              <w:rPr>
                <w:sz w:val="20"/>
                <w:szCs w:val="20"/>
              </w:rPr>
              <w:t>15,000</w:t>
            </w:r>
          </w:p>
        </w:tc>
      </w:tr>
      <w:tr w:rsidR="008E3A0C" w:rsidRPr="00FA07C5" w:rsidTr="004D7313">
        <w:trPr>
          <w:trHeight w:val="20"/>
        </w:trPr>
        <w:tc>
          <w:tcPr>
            <w:tcW w:w="5068" w:type="dxa"/>
            <w:vAlign w:val="center"/>
          </w:tcPr>
          <w:p w:rsidR="008E3A0C" w:rsidRPr="00AF730C" w:rsidRDefault="008E3A0C" w:rsidP="00A75ABA">
            <w:pPr>
              <w:jc w:val="center"/>
              <w:rPr>
                <w:b/>
                <w:sz w:val="20"/>
                <w:szCs w:val="20"/>
              </w:rPr>
            </w:pPr>
            <w:r w:rsidRPr="00AF730C">
              <w:rPr>
                <w:b/>
                <w:sz w:val="20"/>
                <w:szCs w:val="20"/>
              </w:rPr>
              <w:t>БЕЗВОЗМЕЗДНЫЕ ПОСТУПЛЕНИЯ</w:t>
            </w:r>
          </w:p>
        </w:tc>
        <w:tc>
          <w:tcPr>
            <w:tcW w:w="2960" w:type="dxa"/>
            <w:vAlign w:val="center"/>
          </w:tcPr>
          <w:p w:rsidR="008E3A0C" w:rsidRPr="00AF730C" w:rsidRDefault="008E3A0C" w:rsidP="00A75ABA">
            <w:pPr>
              <w:jc w:val="center"/>
              <w:rPr>
                <w:b/>
                <w:sz w:val="20"/>
                <w:szCs w:val="20"/>
              </w:rPr>
            </w:pPr>
            <w:r w:rsidRPr="00AF730C">
              <w:rPr>
                <w:b/>
                <w:sz w:val="20"/>
                <w:szCs w:val="20"/>
              </w:rPr>
              <w:t>000 2 00 00000 00 0000 000</w:t>
            </w:r>
          </w:p>
        </w:tc>
        <w:tc>
          <w:tcPr>
            <w:tcW w:w="1260" w:type="dxa"/>
            <w:vAlign w:val="center"/>
          </w:tcPr>
          <w:p w:rsidR="008E3A0C" w:rsidRPr="00FA07C5" w:rsidRDefault="008E3A0C" w:rsidP="00A75ABA">
            <w:pPr>
              <w:jc w:val="center"/>
              <w:rPr>
                <w:b/>
                <w:sz w:val="20"/>
                <w:szCs w:val="20"/>
              </w:rPr>
            </w:pPr>
            <w:r>
              <w:rPr>
                <w:b/>
                <w:sz w:val="20"/>
                <w:szCs w:val="20"/>
              </w:rPr>
              <w:t>14 211,690</w:t>
            </w:r>
          </w:p>
        </w:tc>
      </w:tr>
      <w:tr w:rsidR="008E3A0C" w:rsidRPr="00FA07C5" w:rsidTr="004D7313">
        <w:trPr>
          <w:trHeight w:val="20"/>
        </w:trPr>
        <w:tc>
          <w:tcPr>
            <w:tcW w:w="5068" w:type="dxa"/>
            <w:vAlign w:val="center"/>
          </w:tcPr>
          <w:p w:rsidR="008E3A0C" w:rsidRPr="00AF730C" w:rsidRDefault="008E3A0C" w:rsidP="00A75ABA">
            <w:pPr>
              <w:jc w:val="both"/>
              <w:rPr>
                <w:sz w:val="20"/>
                <w:szCs w:val="20"/>
              </w:rPr>
            </w:pPr>
            <w:r w:rsidRPr="00AF730C">
              <w:rPr>
                <w:sz w:val="20"/>
                <w:szCs w:val="20"/>
              </w:rPr>
              <w:t>Безвозмездные поступления от других бюджетов бюджетной системы Российской Федерации</w:t>
            </w:r>
          </w:p>
        </w:tc>
        <w:tc>
          <w:tcPr>
            <w:tcW w:w="2960" w:type="dxa"/>
            <w:vAlign w:val="center"/>
          </w:tcPr>
          <w:p w:rsidR="008E3A0C" w:rsidRPr="00AF730C" w:rsidRDefault="008E3A0C" w:rsidP="00A75ABA">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2 02 00000 00 0000 150</w:t>
            </w:r>
          </w:p>
        </w:tc>
        <w:tc>
          <w:tcPr>
            <w:tcW w:w="1260" w:type="dxa"/>
            <w:vAlign w:val="center"/>
          </w:tcPr>
          <w:p w:rsidR="008E3A0C" w:rsidRPr="00FA07C5" w:rsidRDefault="008E3A0C" w:rsidP="00A75ABA">
            <w:pPr>
              <w:jc w:val="center"/>
              <w:rPr>
                <w:sz w:val="20"/>
                <w:szCs w:val="20"/>
              </w:rPr>
            </w:pPr>
            <w:r>
              <w:rPr>
                <w:b/>
                <w:sz w:val="20"/>
                <w:szCs w:val="20"/>
              </w:rPr>
              <w:t>14 211,690</w:t>
            </w:r>
          </w:p>
        </w:tc>
      </w:tr>
      <w:tr w:rsidR="008E3A0C" w:rsidRPr="00FA07C5" w:rsidTr="004D7313">
        <w:trPr>
          <w:trHeight w:val="20"/>
        </w:trPr>
        <w:tc>
          <w:tcPr>
            <w:tcW w:w="5068" w:type="dxa"/>
            <w:vAlign w:val="center"/>
          </w:tcPr>
          <w:p w:rsidR="008E3A0C" w:rsidRPr="00AF730C" w:rsidRDefault="008E3A0C" w:rsidP="00A75ABA">
            <w:pPr>
              <w:jc w:val="both"/>
              <w:rPr>
                <w:b/>
                <w:sz w:val="20"/>
                <w:szCs w:val="20"/>
              </w:rPr>
            </w:pPr>
            <w:r w:rsidRPr="00AF730C">
              <w:rPr>
                <w:b/>
                <w:sz w:val="20"/>
                <w:szCs w:val="20"/>
              </w:rPr>
              <w:t>Дотации бюджетам бюджетной системы Российской Федерации</w:t>
            </w:r>
          </w:p>
        </w:tc>
        <w:tc>
          <w:tcPr>
            <w:tcW w:w="2960" w:type="dxa"/>
            <w:vAlign w:val="center"/>
          </w:tcPr>
          <w:p w:rsidR="008E3A0C" w:rsidRPr="00AF730C" w:rsidRDefault="008E3A0C" w:rsidP="00A75ABA">
            <w:pPr>
              <w:jc w:val="center"/>
              <w:rPr>
                <w:b/>
                <w:sz w:val="20"/>
                <w:szCs w:val="20"/>
              </w:rPr>
            </w:pPr>
            <w:r w:rsidRPr="00AF730C">
              <w:rPr>
                <w:b/>
                <w:sz w:val="20"/>
                <w:szCs w:val="20"/>
              </w:rPr>
              <w:t>000 2 02 10000 00 0000 150</w:t>
            </w:r>
          </w:p>
        </w:tc>
        <w:tc>
          <w:tcPr>
            <w:tcW w:w="1260" w:type="dxa"/>
            <w:vAlign w:val="center"/>
          </w:tcPr>
          <w:p w:rsidR="008E3A0C" w:rsidRPr="00FA07C5" w:rsidRDefault="008E3A0C" w:rsidP="00A75ABA">
            <w:pPr>
              <w:jc w:val="center"/>
              <w:rPr>
                <w:b/>
                <w:sz w:val="20"/>
                <w:szCs w:val="20"/>
              </w:rPr>
            </w:pPr>
            <w:r>
              <w:rPr>
                <w:b/>
                <w:sz w:val="20"/>
                <w:szCs w:val="20"/>
              </w:rPr>
              <w:t>6 935,990</w:t>
            </w:r>
          </w:p>
        </w:tc>
      </w:tr>
      <w:tr w:rsidR="008E3A0C" w:rsidRPr="00FA07C5" w:rsidTr="004D7313">
        <w:trPr>
          <w:trHeight w:val="20"/>
        </w:trPr>
        <w:tc>
          <w:tcPr>
            <w:tcW w:w="5068" w:type="dxa"/>
            <w:vAlign w:val="center"/>
          </w:tcPr>
          <w:p w:rsidR="008E3A0C" w:rsidRPr="00AF730C" w:rsidRDefault="008E3A0C" w:rsidP="006116F2">
            <w:pPr>
              <w:jc w:val="both"/>
              <w:rPr>
                <w:sz w:val="20"/>
                <w:szCs w:val="20"/>
              </w:rPr>
            </w:pPr>
            <w:r w:rsidRPr="00AF730C">
              <w:rPr>
                <w:sz w:val="20"/>
                <w:szCs w:val="20"/>
              </w:rPr>
              <w:t>Дотации на выравнивание бюджетной обеспеченности</w:t>
            </w:r>
          </w:p>
        </w:tc>
        <w:tc>
          <w:tcPr>
            <w:tcW w:w="2960" w:type="dxa"/>
            <w:vAlign w:val="center"/>
          </w:tcPr>
          <w:p w:rsidR="008E3A0C" w:rsidRPr="00AF730C" w:rsidRDefault="008E3A0C"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2 02 15001 00 0000 150</w:t>
            </w:r>
          </w:p>
        </w:tc>
        <w:tc>
          <w:tcPr>
            <w:tcW w:w="1260" w:type="dxa"/>
            <w:vAlign w:val="center"/>
          </w:tcPr>
          <w:p w:rsidR="008E3A0C" w:rsidRPr="00FA07C5" w:rsidRDefault="008E3A0C" w:rsidP="006116F2">
            <w:pPr>
              <w:jc w:val="center"/>
              <w:rPr>
                <w:sz w:val="20"/>
                <w:szCs w:val="20"/>
              </w:rPr>
            </w:pPr>
            <w:r>
              <w:rPr>
                <w:sz w:val="20"/>
                <w:szCs w:val="20"/>
              </w:rPr>
              <w:t>193,200</w:t>
            </w:r>
          </w:p>
        </w:tc>
      </w:tr>
      <w:tr w:rsidR="008E3A0C" w:rsidRPr="00FA07C5" w:rsidTr="004D7313">
        <w:trPr>
          <w:trHeight w:val="20"/>
        </w:trPr>
        <w:tc>
          <w:tcPr>
            <w:tcW w:w="5068" w:type="dxa"/>
            <w:vAlign w:val="center"/>
          </w:tcPr>
          <w:p w:rsidR="008E3A0C" w:rsidRPr="00AF730C" w:rsidRDefault="008E3A0C" w:rsidP="006116F2">
            <w:pPr>
              <w:jc w:val="both"/>
              <w:rPr>
                <w:sz w:val="20"/>
                <w:szCs w:val="20"/>
              </w:rPr>
            </w:pPr>
            <w:r w:rsidRPr="00AF730C">
              <w:rPr>
                <w:sz w:val="20"/>
                <w:szCs w:val="20"/>
              </w:rPr>
              <w:t xml:space="preserve">Дотации бюджетам сельских поселений на выравнивание бюджетной обеспеченности </w:t>
            </w:r>
          </w:p>
        </w:tc>
        <w:tc>
          <w:tcPr>
            <w:tcW w:w="2960" w:type="dxa"/>
            <w:vAlign w:val="center"/>
          </w:tcPr>
          <w:p w:rsidR="008E3A0C" w:rsidRPr="00AF730C" w:rsidRDefault="008E3A0C" w:rsidP="006116F2">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2 02 15001 10 0000 150</w:t>
            </w:r>
          </w:p>
        </w:tc>
        <w:tc>
          <w:tcPr>
            <w:tcW w:w="1260" w:type="dxa"/>
            <w:vAlign w:val="center"/>
          </w:tcPr>
          <w:p w:rsidR="008E3A0C" w:rsidRPr="00FA07C5" w:rsidRDefault="008E3A0C" w:rsidP="006116F2">
            <w:pPr>
              <w:jc w:val="center"/>
              <w:rPr>
                <w:sz w:val="20"/>
                <w:szCs w:val="20"/>
              </w:rPr>
            </w:pPr>
            <w:r>
              <w:rPr>
                <w:sz w:val="20"/>
                <w:szCs w:val="20"/>
              </w:rPr>
              <w:t>193,200</w:t>
            </w:r>
          </w:p>
        </w:tc>
      </w:tr>
      <w:tr w:rsidR="008E3A0C" w:rsidRPr="00FA07C5" w:rsidTr="004D7313">
        <w:trPr>
          <w:trHeight w:val="20"/>
        </w:trPr>
        <w:tc>
          <w:tcPr>
            <w:tcW w:w="5068" w:type="dxa"/>
            <w:vAlign w:val="center"/>
          </w:tcPr>
          <w:p w:rsidR="008E3A0C" w:rsidRPr="00AF730C" w:rsidRDefault="008E3A0C" w:rsidP="00F678DE">
            <w:pPr>
              <w:jc w:val="both"/>
              <w:rPr>
                <w:sz w:val="20"/>
                <w:szCs w:val="20"/>
              </w:rPr>
            </w:pPr>
            <w:r w:rsidRPr="00AF730C">
              <w:rPr>
                <w:sz w:val="20"/>
                <w:szCs w:val="20"/>
              </w:rPr>
              <w:t>Дотации бюджетам на поддержку мер по обеспечению сбалансированности бюджетов</w:t>
            </w:r>
          </w:p>
        </w:tc>
        <w:tc>
          <w:tcPr>
            <w:tcW w:w="2960" w:type="dxa"/>
            <w:vAlign w:val="center"/>
          </w:tcPr>
          <w:p w:rsidR="008E3A0C" w:rsidRPr="00AF730C" w:rsidRDefault="008E3A0C"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2 02 15002 00 0000 150</w:t>
            </w:r>
          </w:p>
        </w:tc>
        <w:tc>
          <w:tcPr>
            <w:tcW w:w="1260" w:type="dxa"/>
            <w:vAlign w:val="center"/>
          </w:tcPr>
          <w:p w:rsidR="008E3A0C" w:rsidRPr="00FA07C5" w:rsidRDefault="008E3A0C" w:rsidP="00F678DE">
            <w:pPr>
              <w:jc w:val="center"/>
              <w:rPr>
                <w:sz w:val="20"/>
                <w:szCs w:val="20"/>
              </w:rPr>
            </w:pPr>
            <w:r>
              <w:rPr>
                <w:sz w:val="20"/>
                <w:szCs w:val="20"/>
              </w:rPr>
              <w:t>0</w:t>
            </w:r>
          </w:p>
        </w:tc>
      </w:tr>
      <w:tr w:rsidR="008E3A0C" w:rsidRPr="00FA07C5" w:rsidTr="004D7313">
        <w:trPr>
          <w:trHeight w:val="20"/>
        </w:trPr>
        <w:tc>
          <w:tcPr>
            <w:tcW w:w="5068" w:type="dxa"/>
            <w:vAlign w:val="center"/>
          </w:tcPr>
          <w:p w:rsidR="008E3A0C" w:rsidRPr="00AF730C" w:rsidRDefault="008E3A0C" w:rsidP="00F678DE">
            <w:pPr>
              <w:jc w:val="both"/>
              <w:rPr>
                <w:sz w:val="20"/>
                <w:szCs w:val="20"/>
              </w:rPr>
            </w:pPr>
            <w:r w:rsidRPr="00AF730C">
              <w:rPr>
                <w:sz w:val="20"/>
                <w:szCs w:val="20"/>
              </w:rPr>
              <w:t>Дотации бюджетам сельских поселений на поддержку мер по обеспечению сбалансированности бюджетов</w:t>
            </w:r>
          </w:p>
        </w:tc>
        <w:tc>
          <w:tcPr>
            <w:tcW w:w="2960" w:type="dxa"/>
            <w:vAlign w:val="center"/>
          </w:tcPr>
          <w:p w:rsidR="008E3A0C" w:rsidRPr="00AF730C" w:rsidRDefault="008E3A0C" w:rsidP="00F678DE">
            <w:pPr>
              <w:jc w:val="center"/>
              <w:rPr>
                <w:sz w:val="20"/>
                <w:szCs w:val="20"/>
              </w:rPr>
            </w:pPr>
            <w:r>
              <w:rPr>
                <w:sz w:val="20"/>
                <w:szCs w:val="20"/>
              </w:rPr>
              <w:t>9</w:t>
            </w:r>
            <w:r w:rsidRPr="00AF730C">
              <w:rPr>
                <w:sz w:val="20"/>
                <w:szCs w:val="20"/>
              </w:rPr>
              <w:t>0</w:t>
            </w:r>
            <w:r>
              <w:rPr>
                <w:sz w:val="20"/>
                <w:szCs w:val="20"/>
              </w:rPr>
              <w:t>1</w:t>
            </w:r>
            <w:r w:rsidRPr="00AF730C">
              <w:rPr>
                <w:sz w:val="20"/>
                <w:szCs w:val="20"/>
              </w:rPr>
              <w:t xml:space="preserve"> 2 02 15002 10 0000 150</w:t>
            </w:r>
          </w:p>
        </w:tc>
        <w:tc>
          <w:tcPr>
            <w:tcW w:w="1260" w:type="dxa"/>
            <w:vAlign w:val="center"/>
          </w:tcPr>
          <w:p w:rsidR="008E3A0C" w:rsidRPr="00FA07C5" w:rsidRDefault="008E3A0C" w:rsidP="00F678DE">
            <w:pPr>
              <w:jc w:val="center"/>
              <w:rPr>
                <w:sz w:val="20"/>
                <w:szCs w:val="20"/>
              </w:rPr>
            </w:pPr>
            <w:r>
              <w:rPr>
                <w:sz w:val="20"/>
                <w:szCs w:val="20"/>
              </w:rPr>
              <w:t>0</w:t>
            </w:r>
          </w:p>
        </w:tc>
      </w:tr>
      <w:tr w:rsidR="008E3A0C" w:rsidRPr="00FA07C5" w:rsidTr="004D7313">
        <w:trPr>
          <w:trHeight w:val="20"/>
        </w:trPr>
        <w:tc>
          <w:tcPr>
            <w:tcW w:w="5068" w:type="dxa"/>
            <w:vAlign w:val="center"/>
          </w:tcPr>
          <w:p w:rsidR="008E3A0C" w:rsidRPr="00FA07C5" w:rsidRDefault="008E3A0C" w:rsidP="00F678DE">
            <w:pPr>
              <w:jc w:val="both"/>
              <w:rPr>
                <w:sz w:val="20"/>
                <w:szCs w:val="20"/>
              </w:rPr>
            </w:pPr>
            <w:r w:rsidRPr="00FA07C5">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960" w:type="dxa"/>
            <w:vAlign w:val="center"/>
          </w:tcPr>
          <w:p w:rsidR="008E3A0C" w:rsidRPr="00FA07C5" w:rsidRDefault="008E3A0C"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2 02 16001 00 0000 150</w:t>
            </w:r>
          </w:p>
        </w:tc>
        <w:tc>
          <w:tcPr>
            <w:tcW w:w="1260" w:type="dxa"/>
            <w:vAlign w:val="center"/>
          </w:tcPr>
          <w:p w:rsidR="008E3A0C" w:rsidRPr="00FA07C5" w:rsidRDefault="008E3A0C" w:rsidP="00F678DE">
            <w:pPr>
              <w:jc w:val="center"/>
              <w:rPr>
                <w:sz w:val="20"/>
                <w:szCs w:val="20"/>
              </w:rPr>
            </w:pPr>
            <w:r>
              <w:rPr>
                <w:sz w:val="20"/>
                <w:szCs w:val="20"/>
              </w:rPr>
              <w:t>6 742,790</w:t>
            </w:r>
          </w:p>
        </w:tc>
      </w:tr>
      <w:tr w:rsidR="008E3A0C" w:rsidRPr="00FA07C5" w:rsidTr="004D7313">
        <w:trPr>
          <w:trHeight w:val="20"/>
        </w:trPr>
        <w:tc>
          <w:tcPr>
            <w:tcW w:w="5068" w:type="dxa"/>
            <w:vAlign w:val="center"/>
          </w:tcPr>
          <w:p w:rsidR="008E3A0C" w:rsidRPr="00FA07C5" w:rsidRDefault="008E3A0C" w:rsidP="00F678DE">
            <w:pPr>
              <w:jc w:val="both"/>
              <w:rPr>
                <w:sz w:val="20"/>
                <w:szCs w:val="20"/>
              </w:rPr>
            </w:pPr>
            <w:r w:rsidRPr="00FA07C5">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960" w:type="dxa"/>
            <w:vAlign w:val="center"/>
          </w:tcPr>
          <w:p w:rsidR="008E3A0C" w:rsidRPr="00FA07C5" w:rsidRDefault="008E3A0C"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2 02 16001 10 0000 150</w:t>
            </w:r>
          </w:p>
        </w:tc>
        <w:tc>
          <w:tcPr>
            <w:tcW w:w="1260" w:type="dxa"/>
            <w:vAlign w:val="center"/>
          </w:tcPr>
          <w:p w:rsidR="008E3A0C" w:rsidRPr="00FA07C5" w:rsidRDefault="008E3A0C" w:rsidP="00F678DE">
            <w:pPr>
              <w:jc w:val="center"/>
              <w:rPr>
                <w:sz w:val="20"/>
                <w:szCs w:val="20"/>
              </w:rPr>
            </w:pPr>
            <w:r>
              <w:rPr>
                <w:sz w:val="20"/>
                <w:szCs w:val="20"/>
              </w:rPr>
              <w:t>6 742,790</w:t>
            </w:r>
          </w:p>
        </w:tc>
      </w:tr>
      <w:tr w:rsidR="008E3A0C" w:rsidRPr="00FA07C5" w:rsidTr="004D7313">
        <w:trPr>
          <w:trHeight w:val="20"/>
        </w:trPr>
        <w:tc>
          <w:tcPr>
            <w:tcW w:w="5068" w:type="dxa"/>
            <w:vAlign w:val="center"/>
          </w:tcPr>
          <w:p w:rsidR="008E3A0C" w:rsidRPr="00495614" w:rsidRDefault="008E3A0C" w:rsidP="00495614">
            <w:pPr>
              <w:jc w:val="both"/>
              <w:rPr>
                <w:b/>
                <w:color w:val="000000"/>
                <w:sz w:val="20"/>
                <w:szCs w:val="20"/>
              </w:rPr>
            </w:pPr>
            <w:r w:rsidRPr="00495614">
              <w:rPr>
                <w:b/>
                <w:bCs/>
                <w:color w:val="000000"/>
                <w:sz w:val="20"/>
                <w:szCs w:val="20"/>
              </w:rPr>
              <w:t>Субвенции бюджетам Российской Федерации и муниципальных образований</w:t>
            </w:r>
          </w:p>
        </w:tc>
        <w:tc>
          <w:tcPr>
            <w:tcW w:w="2960" w:type="dxa"/>
            <w:vAlign w:val="center"/>
          </w:tcPr>
          <w:p w:rsidR="008E3A0C" w:rsidRPr="00495614" w:rsidRDefault="008E3A0C" w:rsidP="00495614">
            <w:pPr>
              <w:jc w:val="center"/>
              <w:rPr>
                <w:b/>
                <w:color w:val="000000"/>
                <w:sz w:val="20"/>
                <w:szCs w:val="20"/>
              </w:rPr>
            </w:pPr>
            <w:r w:rsidRPr="00495614">
              <w:rPr>
                <w:b/>
                <w:color w:val="000000"/>
                <w:sz w:val="20"/>
                <w:szCs w:val="20"/>
              </w:rPr>
              <w:t>901 2 02 30000 00 0000 150</w:t>
            </w:r>
          </w:p>
        </w:tc>
        <w:tc>
          <w:tcPr>
            <w:tcW w:w="1260" w:type="dxa"/>
            <w:vAlign w:val="center"/>
          </w:tcPr>
          <w:p w:rsidR="008E3A0C" w:rsidRPr="00495614" w:rsidRDefault="008E3A0C" w:rsidP="00495614">
            <w:pPr>
              <w:jc w:val="center"/>
              <w:rPr>
                <w:b/>
                <w:sz w:val="20"/>
                <w:szCs w:val="20"/>
              </w:rPr>
            </w:pPr>
            <w:r>
              <w:rPr>
                <w:b/>
                <w:sz w:val="20"/>
                <w:szCs w:val="20"/>
              </w:rPr>
              <w:t>0</w:t>
            </w:r>
          </w:p>
        </w:tc>
      </w:tr>
      <w:tr w:rsidR="008E3A0C" w:rsidRPr="00FA07C5" w:rsidTr="004D7313">
        <w:trPr>
          <w:trHeight w:val="20"/>
        </w:trPr>
        <w:tc>
          <w:tcPr>
            <w:tcW w:w="5068" w:type="dxa"/>
            <w:vAlign w:val="center"/>
          </w:tcPr>
          <w:p w:rsidR="008E3A0C" w:rsidRPr="00495614" w:rsidRDefault="008E3A0C"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960" w:type="dxa"/>
            <w:vAlign w:val="center"/>
          </w:tcPr>
          <w:p w:rsidR="008E3A0C" w:rsidRPr="00495614" w:rsidRDefault="008E3A0C" w:rsidP="00495614">
            <w:pPr>
              <w:jc w:val="center"/>
              <w:rPr>
                <w:color w:val="000000"/>
                <w:sz w:val="20"/>
                <w:szCs w:val="20"/>
              </w:rPr>
            </w:pPr>
            <w:r w:rsidRPr="00495614">
              <w:rPr>
                <w:color w:val="000000"/>
                <w:sz w:val="20"/>
                <w:szCs w:val="20"/>
              </w:rPr>
              <w:t>000 2 02 35118 10 0000 150</w:t>
            </w:r>
          </w:p>
        </w:tc>
        <w:tc>
          <w:tcPr>
            <w:tcW w:w="1260" w:type="dxa"/>
            <w:vAlign w:val="center"/>
          </w:tcPr>
          <w:p w:rsidR="008E3A0C" w:rsidRPr="00FA07C5" w:rsidRDefault="008E3A0C" w:rsidP="00495614">
            <w:pPr>
              <w:jc w:val="center"/>
              <w:rPr>
                <w:sz w:val="20"/>
                <w:szCs w:val="20"/>
              </w:rPr>
            </w:pPr>
            <w:r>
              <w:rPr>
                <w:sz w:val="20"/>
                <w:szCs w:val="20"/>
              </w:rPr>
              <w:t>0</w:t>
            </w:r>
          </w:p>
        </w:tc>
      </w:tr>
      <w:tr w:rsidR="008E3A0C" w:rsidRPr="00FA07C5" w:rsidTr="004D7313">
        <w:trPr>
          <w:trHeight w:val="20"/>
        </w:trPr>
        <w:tc>
          <w:tcPr>
            <w:tcW w:w="5068" w:type="dxa"/>
            <w:vAlign w:val="center"/>
          </w:tcPr>
          <w:p w:rsidR="008E3A0C" w:rsidRPr="00FA07C5" w:rsidRDefault="008E3A0C" w:rsidP="00F678DE">
            <w:pPr>
              <w:jc w:val="both"/>
              <w:rPr>
                <w:b/>
                <w:sz w:val="20"/>
                <w:szCs w:val="20"/>
              </w:rPr>
            </w:pPr>
            <w:r w:rsidRPr="00FA07C5">
              <w:rPr>
                <w:b/>
                <w:sz w:val="20"/>
                <w:szCs w:val="20"/>
              </w:rPr>
              <w:t>Иные межбюджетные трансферты</w:t>
            </w:r>
          </w:p>
        </w:tc>
        <w:tc>
          <w:tcPr>
            <w:tcW w:w="2960" w:type="dxa"/>
            <w:vAlign w:val="center"/>
          </w:tcPr>
          <w:p w:rsidR="008E3A0C" w:rsidRPr="00FA07C5" w:rsidRDefault="008E3A0C" w:rsidP="00F678DE">
            <w:pPr>
              <w:jc w:val="center"/>
              <w:rPr>
                <w:b/>
                <w:sz w:val="20"/>
                <w:szCs w:val="20"/>
              </w:rPr>
            </w:pPr>
            <w:r w:rsidRPr="00FA07C5">
              <w:rPr>
                <w:b/>
                <w:sz w:val="20"/>
                <w:szCs w:val="20"/>
              </w:rPr>
              <w:t>000 2 02 40000 00 0000 150</w:t>
            </w:r>
          </w:p>
        </w:tc>
        <w:tc>
          <w:tcPr>
            <w:tcW w:w="1260" w:type="dxa"/>
            <w:vAlign w:val="center"/>
          </w:tcPr>
          <w:p w:rsidR="008E3A0C" w:rsidRPr="00FD5F58" w:rsidRDefault="008E3A0C" w:rsidP="00F678DE">
            <w:pPr>
              <w:jc w:val="center"/>
              <w:rPr>
                <w:b/>
                <w:color w:val="000000"/>
                <w:sz w:val="20"/>
                <w:szCs w:val="20"/>
              </w:rPr>
            </w:pPr>
            <w:r w:rsidRPr="00FD5F58">
              <w:rPr>
                <w:b/>
                <w:color w:val="000000"/>
                <w:sz w:val="20"/>
                <w:szCs w:val="20"/>
              </w:rPr>
              <w:t>7 275,700</w:t>
            </w:r>
          </w:p>
        </w:tc>
      </w:tr>
      <w:tr w:rsidR="008E3A0C" w:rsidRPr="00FA07C5" w:rsidTr="004D7313">
        <w:trPr>
          <w:trHeight w:val="20"/>
        </w:trPr>
        <w:tc>
          <w:tcPr>
            <w:tcW w:w="5068" w:type="dxa"/>
            <w:vAlign w:val="center"/>
          </w:tcPr>
          <w:p w:rsidR="008E3A0C" w:rsidRPr="00FA07C5" w:rsidRDefault="008E3A0C" w:rsidP="00F678DE">
            <w:pPr>
              <w:jc w:val="both"/>
              <w:rPr>
                <w:sz w:val="20"/>
                <w:szCs w:val="20"/>
              </w:rPr>
            </w:pPr>
            <w:r w:rsidRPr="00FA07C5">
              <w:rPr>
                <w:sz w:val="20"/>
                <w:szCs w:val="20"/>
              </w:rPr>
              <w:t>Прочие межбюджетные трансферты, предаваемые бюджетам</w:t>
            </w:r>
          </w:p>
        </w:tc>
        <w:tc>
          <w:tcPr>
            <w:tcW w:w="2960" w:type="dxa"/>
            <w:vAlign w:val="center"/>
          </w:tcPr>
          <w:p w:rsidR="008E3A0C" w:rsidRPr="00FA07C5" w:rsidRDefault="008E3A0C"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2 02 49999 00 0000 150</w:t>
            </w:r>
          </w:p>
        </w:tc>
        <w:tc>
          <w:tcPr>
            <w:tcW w:w="1260" w:type="dxa"/>
            <w:vAlign w:val="center"/>
          </w:tcPr>
          <w:p w:rsidR="008E3A0C" w:rsidRPr="00DB21FB" w:rsidRDefault="008E3A0C" w:rsidP="00F678DE">
            <w:pPr>
              <w:jc w:val="center"/>
              <w:rPr>
                <w:color w:val="000000"/>
                <w:sz w:val="20"/>
                <w:szCs w:val="20"/>
              </w:rPr>
            </w:pPr>
            <w:r>
              <w:rPr>
                <w:color w:val="000000"/>
                <w:sz w:val="20"/>
                <w:szCs w:val="20"/>
              </w:rPr>
              <w:t>7 275,700</w:t>
            </w:r>
          </w:p>
        </w:tc>
      </w:tr>
      <w:tr w:rsidR="008E3A0C" w:rsidRPr="00FA07C5" w:rsidTr="004D7313">
        <w:trPr>
          <w:trHeight w:val="20"/>
        </w:trPr>
        <w:tc>
          <w:tcPr>
            <w:tcW w:w="5068" w:type="dxa"/>
            <w:vAlign w:val="center"/>
          </w:tcPr>
          <w:p w:rsidR="008E3A0C" w:rsidRPr="00FA07C5" w:rsidRDefault="008E3A0C" w:rsidP="00F678DE">
            <w:pPr>
              <w:jc w:val="both"/>
              <w:rPr>
                <w:sz w:val="20"/>
                <w:szCs w:val="20"/>
              </w:rPr>
            </w:pPr>
            <w:r w:rsidRPr="00FA07C5">
              <w:rPr>
                <w:sz w:val="20"/>
                <w:szCs w:val="20"/>
              </w:rPr>
              <w:t>Прочие межбюджетные трансферты, предаваемые бюджетам сельских поселений</w:t>
            </w:r>
          </w:p>
        </w:tc>
        <w:tc>
          <w:tcPr>
            <w:tcW w:w="2960" w:type="dxa"/>
            <w:vAlign w:val="center"/>
          </w:tcPr>
          <w:p w:rsidR="008E3A0C" w:rsidRPr="00FA07C5" w:rsidRDefault="008E3A0C" w:rsidP="00F678DE">
            <w:pPr>
              <w:jc w:val="center"/>
              <w:rPr>
                <w:sz w:val="20"/>
                <w:szCs w:val="20"/>
              </w:rPr>
            </w:pPr>
            <w:r>
              <w:rPr>
                <w:sz w:val="20"/>
                <w:szCs w:val="20"/>
              </w:rPr>
              <w:t>9</w:t>
            </w:r>
            <w:r w:rsidRPr="00AF730C">
              <w:rPr>
                <w:sz w:val="20"/>
                <w:szCs w:val="20"/>
              </w:rPr>
              <w:t>0</w:t>
            </w:r>
            <w:r>
              <w:rPr>
                <w:sz w:val="20"/>
                <w:szCs w:val="20"/>
              </w:rPr>
              <w:t>1</w:t>
            </w:r>
            <w:r w:rsidRPr="00FA07C5">
              <w:rPr>
                <w:sz w:val="20"/>
                <w:szCs w:val="20"/>
              </w:rPr>
              <w:t xml:space="preserve"> 2 02 49999 10 0000 150</w:t>
            </w:r>
          </w:p>
        </w:tc>
        <w:tc>
          <w:tcPr>
            <w:tcW w:w="1260" w:type="dxa"/>
            <w:vAlign w:val="center"/>
          </w:tcPr>
          <w:p w:rsidR="008E3A0C" w:rsidRPr="00DB21FB" w:rsidRDefault="008E3A0C" w:rsidP="00F678DE">
            <w:pPr>
              <w:jc w:val="center"/>
              <w:rPr>
                <w:color w:val="000000"/>
                <w:sz w:val="20"/>
                <w:szCs w:val="20"/>
              </w:rPr>
            </w:pPr>
            <w:r>
              <w:rPr>
                <w:color w:val="000000"/>
                <w:sz w:val="20"/>
                <w:szCs w:val="20"/>
              </w:rPr>
              <w:t>7 275,700</w:t>
            </w:r>
          </w:p>
        </w:tc>
      </w:tr>
    </w:tbl>
    <w:p w:rsidR="008E3A0C" w:rsidRPr="00CE37B7" w:rsidRDefault="008E3A0C" w:rsidP="00B60F3C">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2.1</w:t>
      </w:r>
    </w:p>
    <w:p w:rsidR="008E3A0C" w:rsidRPr="00CE37B7" w:rsidRDefault="008E3A0C"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Pr="00B60F3C" w:rsidRDefault="008E3A0C" w:rsidP="00B60F3C">
      <w:pPr>
        <w:jc w:val="center"/>
        <w:rPr>
          <w:bCs/>
          <w:sz w:val="20"/>
          <w:szCs w:val="20"/>
        </w:rPr>
      </w:pPr>
      <w:r>
        <w:rPr>
          <w:bCs/>
          <w:sz w:val="20"/>
          <w:szCs w:val="20"/>
        </w:rPr>
        <w:t xml:space="preserve">                                                                       от 00.00.2023 № 000</w:t>
      </w:r>
    </w:p>
    <w:p w:rsidR="008E3A0C" w:rsidRPr="0001464A" w:rsidRDefault="008E3A0C" w:rsidP="00CE37B7">
      <w:pPr>
        <w:jc w:val="center"/>
        <w:rPr>
          <w:bCs/>
          <w:sz w:val="20"/>
          <w:szCs w:val="20"/>
        </w:rPr>
      </w:pPr>
    </w:p>
    <w:p w:rsidR="008E3A0C" w:rsidRPr="0001464A" w:rsidRDefault="008E3A0C" w:rsidP="00CE37B7">
      <w:pPr>
        <w:jc w:val="center"/>
        <w:rPr>
          <w:b/>
        </w:rPr>
      </w:pPr>
      <w:r w:rsidRPr="0001464A">
        <w:rPr>
          <w:b/>
        </w:rPr>
        <w:t>Объем поступлений доходов в бюджет муниципального образования</w:t>
      </w:r>
    </w:p>
    <w:p w:rsidR="008E3A0C" w:rsidRPr="0001464A" w:rsidRDefault="008E3A0C" w:rsidP="00CE37B7">
      <w:pPr>
        <w:jc w:val="center"/>
      </w:pPr>
      <w:r w:rsidRPr="0001464A">
        <w:rPr>
          <w:b/>
        </w:rPr>
        <w:t xml:space="preserve">«Новоникольское сельское поселение» на плановый период </w:t>
      </w:r>
      <w:r>
        <w:rPr>
          <w:b/>
        </w:rPr>
        <w:t>2025 и 2026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2"/>
        <w:gridCol w:w="2880"/>
        <w:gridCol w:w="1396"/>
        <w:gridCol w:w="1362"/>
      </w:tblGrid>
      <w:tr w:rsidR="008E3A0C" w:rsidRPr="0001464A" w:rsidTr="00E42138">
        <w:trPr>
          <w:trHeight w:val="20"/>
        </w:trPr>
        <w:tc>
          <w:tcPr>
            <w:tcW w:w="3932" w:type="dxa"/>
            <w:vAlign w:val="center"/>
          </w:tcPr>
          <w:p w:rsidR="008E3A0C" w:rsidRPr="0001464A" w:rsidRDefault="008E3A0C"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8E3A0C" w:rsidRPr="0001464A" w:rsidRDefault="008E3A0C"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8E3A0C" w:rsidRPr="0001464A" w:rsidRDefault="008E3A0C" w:rsidP="0088774B">
            <w:pPr>
              <w:keepNext/>
              <w:keepLines/>
              <w:spacing w:after="12"/>
              <w:jc w:val="center"/>
              <w:rPr>
                <w:b/>
                <w:sz w:val="20"/>
                <w:szCs w:val="20"/>
              </w:rPr>
            </w:pPr>
            <w:r>
              <w:rPr>
                <w:b/>
                <w:sz w:val="20"/>
                <w:szCs w:val="20"/>
              </w:rPr>
              <w:t>Сумма на 2025 год</w:t>
            </w:r>
            <w:r w:rsidRPr="0001464A">
              <w:rPr>
                <w:b/>
                <w:sz w:val="20"/>
                <w:szCs w:val="20"/>
              </w:rPr>
              <w:t xml:space="preserve"> (тыс. руб.)</w:t>
            </w:r>
          </w:p>
        </w:tc>
        <w:tc>
          <w:tcPr>
            <w:tcW w:w="1362" w:type="dxa"/>
            <w:vAlign w:val="center"/>
          </w:tcPr>
          <w:p w:rsidR="008E3A0C" w:rsidRPr="0001464A" w:rsidRDefault="008E3A0C" w:rsidP="0088774B">
            <w:pPr>
              <w:keepNext/>
              <w:keepLines/>
              <w:spacing w:after="12"/>
              <w:jc w:val="center"/>
              <w:rPr>
                <w:b/>
                <w:sz w:val="20"/>
                <w:szCs w:val="20"/>
              </w:rPr>
            </w:pPr>
            <w:r>
              <w:rPr>
                <w:b/>
                <w:sz w:val="20"/>
                <w:szCs w:val="20"/>
              </w:rPr>
              <w:t>Сумма на 2026 год</w:t>
            </w:r>
            <w:r w:rsidRPr="0001464A">
              <w:rPr>
                <w:b/>
                <w:sz w:val="20"/>
                <w:szCs w:val="20"/>
              </w:rPr>
              <w:t xml:space="preserve"> (тыс. руб.)</w:t>
            </w:r>
          </w:p>
        </w:tc>
      </w:tr>
      <w:tr w:rsidR="008E3A0C" w:rsidRPr="0001464A" w:rsidTr="00E42138">
        <w:trPr>
          <w:trHeight w:val="20"/>
        </w:trPr>
        <w:tc>
          <w:tcPr>
            <w:tcW w:w="3932" w:type="dxa"/>
            <w:vAlign w:val="center"/>
          </w:tcPr>
          <w:p w:rsidR="008E3A0C" w:rsidRPr="0001464A" w:rsidRDefault="008E3A0C"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8E3A0C" w:rsidRPr="0001464A" w:rsidRDefault="008E3A0C" w:rsidP="00A75ABA">
            <w:pPr>
              <w:keepNext/>
              <w:keepLines/>
              <w:spacing w:after="12"/>
              <w:jc w:val="center"/>
              <w:rPr>
                <w:b/>
                <w:sz w:val="20"/>
                <w:szCs w:val="20"/>
              </w:rPr>
            </w:pPr>
          </w:p>
        </w:tc>
        <w:tc>
          <w:tcPr>
            <w:tcW w:w="1396" w:type="dxa"/>
            <w:vAlign w:val="center"/>
          </w:tcPr>
          <w:p w:rsidR="008E3A0C" w:rsidRPr="0001464A" w:rsidRDefault="008E3A0C" w:rsidP="00A75ABA">
            <w:pPr>
              <w:keepNext/>
              <w:keepLines/>
              <w:spacing w:after="12"/>
              <w:jc w:val="center"/>
              <w:rPr>
                <w:b/>
                <w:sz w:val="20"/>
                <w:szCs w:val="20"/>
              </w:rPr>
            </w:pPr>
            <w:r>
              <w:rPr>
                <w:b/>
                <w:sz w:val="20"/>
                <w:szCs w:val="20"/>
              </w:rPr>
              <w:t>12 970,600</w:t>
            </w:r>
          </w:p>
        </w:tc>
        <w:tc>
          <w:tcPr>
            <w:tcW w:w="1362" w:type="dxa"/>
            <w:vAlign w:val="center"/>
          </w:tcPr>
          <w:p w:rsidR="008E3A0C" w:rsidRPr="0001464A" w:rsidRDefault="008E3A0C" w:rsidP="00A75ABA">
            <w:pPr>
              <w:keepNext/>
              <w:keepLines/>
              <w:spacing w:after="12"/>
              <w:jc w:val="center"/>
              <w:rPr>
                <w:b/>
                <w:sz w:val="20"/>
                <w:szCs w:val="20"/>
              </w:rPr>
            </w:pPr>
            <w:r>
              <w:rPr>
                <w:b/>
                <w:sz w:val="20"/>
                <w:szCs w:val="20"/>
              </w:rPr>
              <w:t>13 228,200</w:t>
            </w:r>
          </w:p>
        </w:tc>
      </w:tr>
      <w:tr w:rsidR="008E3A0C" w:rsidRPr="0001464A" w:rsidTr="00E42138">
        <w:trPr>
          <w:trHeight w:val="20"/>
        </w:trPr>
        <w:tc>
          <w:tcPr>
            <w:tcW w:w="3932" w:type="dxa"/>
            <w:vAlign w:val="center"/>
          </w:tcPr>
          <w:p w:rsidR="008E3A0C" w:rsidRPr="0001464A" w:rsidRDefault="008E3A0C" w:rsidP="0083056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8E3A0C" w:rsidRPr="0001464A" w:rsidRDefault="008E3A0C" w:rsidP="0083056A">
            <w:pPr>
              <w:keepNext/>
              <w:keepLines/>
              <w:spacing w:after="12"/>
              <w:jc w:val="center"/>
              <w:rPr>
                <w:b/>
                <w:sz w:val="20"/>
                <w:szCs w:val="20"/>
              </w:rPr>
            </w:pPr>
            <w:r w:rsidRPr="0001464A">
              <w:rPr>
                <w:b/>
                <w:sz w:val="20"/>
                <w:szCs w:val="20"/>
              </w:rPr>
              <w:t>000 1 00 00000 00 0000 000</w:t>
            </w:r>
          </w:p>
        </w:tc>
        <w:tc>
          <w:tcPr>
            <w:tcW w:w="1396" w:type="dxa"/>
            <w:vAlign w:val="center"/>
          </w:tcPr>
          <w:p w:rsidR="008E3A0C" w:rsidRPr="0083056A" w:rsidRDefault="008E3A0C" w:rsidP="0083056A">
            <w:pPr>
              <w:keepNext/>
              <w:keepLines/>
              <w:spacing w:after="12"/>
              <w:jc w:val="center"/>
              <w:rPr>
                <w:color w:val="0000FF"/>
                <w:sz w:val="20"/>
                <w:szCs w:val="20"/>
              </w:rPr>
            </w:pPr>
            <w:r w:rsidRPr="0083056A">
              <w:rPr>
                <w:color w:val="0000FF"/>
                <w:sz w:val="20"/>
                <w:szCs w:val="20"/>
              </w:rPr>
              <w:t>898,800</w:t>
            </w:r>
          </w:p>
        </w:tc>
        <w:tc>
          <w:tcPr>
            <w:tcW w:w="1362" w:type="dxa"/>
            <w:vAlign w:val="center"/>
          </w:tcPr>
          <w:p w:rsidR="008E3A0C" w:rsidRPr="0083056A" w:rsidRDefault="008E3A0C" w:rsidP="0083056A">
            <w:pPr>
              <w:keepNext/>
              <w:keepLines/>
              <w:spacing w:after="12"/>
              <w:jc w:val="center"/>
              <w:rPr>
                <w:color w:val="0000FF"/>
                <w:sz w:val="20"/>
                <w:szCs w:val="20"/>
              </w:rPr>
            </w:pPr>
            <w:r w:rsidRPr="0083056A">
              <w:rPr>
                <w:color w:val="0000FF"/>
                <w:sz w:val="20"/>
                <w:szCs w:val="20"/>
              </w:rPr>
              <w:t>933,100</w:t>
            </w:r>
          </w:p>
        </w:tc>
      </w:tr>
      <w:tr w:rsidR="008E3A0C" w:rsidRPr="0001464A" w:rsidTr="00E42138">
        <w:trPr>
          <w:trHeight w:val="20"/>
        </w:trPr>
        <w:tc>
          <w:tcPr>
            <w:tcW w:w="3932" w:type="dxa"/>
            <w:vAlign w:val="center"/>
          </w:tcPr>
          <w:p w:rsidR="008E3A0C" w:rsidRPr="0001464A" w:rsidRDefault="008E3A0C" w:rsidP="00A75ABA">
            <w:pPr>
              <w:keepNext/>
              <w:keepLines/>
              <w:spacing w:after="12"/>
              <w:rPr>
                <w:b/>
                <w:i/>
                <w:sz w:val="20"/>
                <w:szCs w:val="20"/>
              </w:rPr>
            </w:pPr>
            <w:r w:rsidRPr="0001464A">
              <w:rPr>
                <w:b/>
                <w:i/>
                <w:sz w:val="20"/>
                <w:szCs w:val="20"/>
              </w:rPr>
              <w:t>Налоговые доходы</w:t>
            </w:r>
          </w:p>
        </w:tc>
        <w:tc>
          <w:tcPr>
            <w:tcW w:w="2880" w:type="dxa"/>
            <w:vAlign w:val="center"/>
          </w:tcPr>
          <w:p w:rsidR="008E3A0C" w:rsidRPr="0001464A" w:rsidRDefault="008E3A0C" w:rsidP="00A75ABA">
            <w:pPr>
              <w:keepNext/>
              <w:keepLines/>
              <w:spacing w:after="12"/>
              <w:jc w:val="center"/>
              <w:rPr>
                <w:b/>
                <w:sz w:val="20"/>
                <w:szCs w:val="20"/>
              </w:rPr>
            </w:pPr>
          </w:p>
        </w:tc>
        <w:tc>
          <w:tcPr>
            <w:tcW w:w="1396" w:type="dxa"/>
            <w:vAlign w:val="center"/>
          </w:tcPr>
          <w:p w:rsidR="008E3A0C" w:rsidRPr="0083056A" w:rsidRDefault="008E3A0C" w:rsidP="00A75ABA">
            <w:pPr>
              <w:keepNext/>
              <w:keepLines/>
              <w:spacing w:after="12"/>
              <w:jc w:val="center"/>
              <w:rPr>
                <w:color w:val="0000FF"/>
                <w:sz w:val="20"/>
                <w:szCs w:val="20"/>
              </w:rPr>
            </w:pPr>
            <w:r>
              <w:rPr>
                <w:color w:val="0000FF"/>
                <w:sz w:val="20"/>
                <w:szCs w:val="20"/>
              </w:rPr>
              <w:t>883,800</w:t>
            </w:r>
          </w:p>
        </w:tc>
        <w:tc>
          <w:tcPr>
            <w:tcW w:w="1362" w:type="dxa"/>
            <w:vAlign w:val="center"/>
          </w:tcPr>
          <w:p w:rsidR="008E3A0C" w:rsidRPr="0083056A" w:rsidRDefault="008E3A0C" w:rsidP="00A75ABA">
            <w:pPr>
              <w:keepNext/>
              <w:keepLines/>
              <w:spacing w:after="12"/>
              <w:jc w:val="center"/>
              <w:rPr>
                <w:color w:val="0000FF"/>
                <w:sz w:val="20"/>
                <w:szCs w:val="20"/>
              </w:rPr>
            </w:pPr>
            <w:r>
              <w:rPr>
                <w:color w:val="0000FF"/>
                <w:sz w:val="20"/>
                <w:szCs w:val="20"/>
              </w:rPr>
              <w:t>918,100</w:t>
            </w:r>
          </w:p>
        </w:tc>
      </w:tr>
      <w:tr w:rsidR="008E3A0C" w:rsidRPr="0001464A" w:rsidTr="00E42138">
        <w:trPr>
          <w:trHeight w:val="20"/>
        </w:trPr>
        <w:tc>
          <w:tcPr>
            <w:tcW w:w="3932" w:type="dxa"/>
            <w:vAlign w:val="center"/>
          </w:tcPr>
          <w:p w:rsidR="008E3A0C" w:rsidRPr="0001464A" w:rsidRDefault="008E3A0C"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8E3A0C" w:rsidRPr="0001464A" w:rsidRDefault="008E3A0C"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8E3A0C" w:rsidRPr="0001464A" w:rsidRDefault="008E3A0C" w:rsidP="00A75ABA">
            <w:pPr>
              <w:keepNext/>
              <w:keepLines/>
              <w:spacing w:after="12"/>
              <w:jc w:val="center"/>
              <w:rPr>
                <w:b/>
                <w:i/>
                <w:sz w:val="20"/>
                <w:szCs w:val="20"/>
              </w:rPr>
            </w:pPr>
            <w:r>
              <w:rPr>
                <w:b/>
                <w:i/>
                <w:sz w:val="20"/>
                <w:szCs w:val="20"/>
              </w:rPr>
              <w:t>241,000</w:t>
            </w:r>
          </w:p>
        </w:tc>
        <w:tc>
          <w:tcPr>
            <w:tcW w:w="1362" w:type="dxa"/>
            <w:vAlign w:val="center"/>
          </w:tcPr>
          <w:p w:rsidR="008E3A0C" w:rsidRPr="0001464A" w:rsidRDefault="008E3A0C" w:rsidP="00A75ABA">
            <w:pPr>
              <w:keepNext/>
              <w:keepLines/>
              <w:spacing w:after="12"/>
              <w:jc w:val="center"/>
              <w:rPr>
                <w:b/>
                <w:i/>
                <w:sz w:val="20"/>
                <w:szCs w:val="20"/>
              </w:rPr>
            </w:pPr>
            <w:r>
              <w:rPr>
                <w:b/>
                <w:i/>
                <w:sz w:val="20"/>
                <w:szCs w:val="20"/>
              </w:rPr>
              <w:t>262,000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8E3A0C" w:rsidRPr="0001464A" w:rsidRDefault="008E3A0C"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8E3A0C" w:rsidRPr="0001464A" w:rsidRDefault="008E3A0C" w:rsidP="00A75ABA">
            <w:pPr>
              <w:keepNext/>
              <w:keepLines/>
              <w:spacing w:after="12"/>
              <w:jc w:val="center"/>
              <w:rPr>
                <w:sz w:val="20"/>
                <w:szCs w:val="20"/>
              </w:rPr>
            </w:pPr>
            <w:r>
              <w:rPr>
                <w:sz w:val="20"/>
                <w:szCs w:val="20"/>
              </w:rPr>
              <w:t>241,000</w:t>
            </w:r>
          </w:p>
        </w:tc>
        <w:tc>
          <w:tcPr>
            <w:tcW w:w="1362" w:type="dxa"/>
            <w:vAlign w:val="center"/>
          </w:tcPr>
          <w:p w:rsidR="008E3A0C" w:rsidRPr="0001464A" w:rsidRDefault="008E3A0C" w:rsidP="00A75ABA">
            <w:pPr>
              <w:jc w:val="center"/>
              <w:rPr>
                <w:sz w:val="20"/>
                <w:szCs w:val="20"/>
              </w:rPr>
            </w:pPr>
            <w:r>
              <w:rPr>
                <w:sz w:val="20"/>
                <w:szCs w:val="20"/>
              </w:rPr>
              <w:t>262,000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8E3A0C" w:rsidRPr="0001464A" w:rsidRDefault="008E3A0C"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8E3A0C" w:rsidRPr="0001464A" w:rsidRDefault="008E3A0C" w:rsidP="00A75ABA">
            <w:pPr>
              <w:keepNext/>
              <w:keepLines/>
              <w:spacing w:after="12"/>
              <w:jc w:val="center"/>
              <w:rPr>
                <w:b/>
                <w:i/>
                <w:sz w:val="20"/>
                <w:szCs w:val="20"/>
              </w:rPr>
            </w:pPr>
            <w:r>
              <w:rPr>
                <w:b/>
                <w:i/>
                <w:sz w:val="20"/>
                <w:szCs w:val="20"/>
              </w:rPr>
              <w:t>620,800</w:t>
            </w:r>
          </w:p>
        </w:tc>
        <w:tc>
          <w:tcPr>
            <w:tcW w:w="1362" w:type="dxa"/>
            <w:vAlign w:val="center"/>
          </w:tcPr>
          <w:p w:rsidR="008E3A0C" w:rsidRPr="0001464A" w:rsidRDefault="008E3A0C" w:rsidP="00A75ABA">
            <w:pPr>
              <w:jc w:val="center"/>
              <w:rPr>
                <w:b/>
                <w:i/>
                <w:sz w:val="20"/>
                <w:szCs w:val="20"/>
              </w:rPr>
            </w:pPr>
            <w:r>
              <w:rPr>
                <w:b/>
                <w:i/>
                <w:sz w:val="20"/>
                <w:szCs w:val="20"/>
              </w:rPr>
              <w:t>634,100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8E3A0C" w:rsidRPr="0001464A" w:rsidRDefault="008E3A0C" w:rsidP="00A75ABA">
            <w:pPr>
              <w:keepNext/>
              <w:keepLines/>
              <w:spacing w:after="12"/>
              <w:jc w:val="center"/>
              <w:rPr>
                <w:b/>
                <w:i/>
                <w:sz w:val="20"/>
                <w:szCs w:val="20"/>
              </w:rPr>
            </w:pPr>
            <w:r>
              <w:rPr>
                <w:b/>
                <w:i/>
                <w:sz w:val="20"/>
                <w:szCs w:val="20"/>
              </w:rPr>
              <w:t>100</w:t>
            </w:r>
            <w:r w:rsidRPr="0001464A">
              <w:rPr>
                <w:b/>
                <w:i/>
                <w:sz w:val="20"/>
                <w:szCs w:val="20"/>
              </w:rPr>
              <w:t xml:space="preserve"> 1 03 02000 00 0000 000</w:t>
            </w:r>
          </w:p>
        </w:tc>
        <w:tc>
          <w:tcPr>
            <w:tcW w:w="1396" w:type="dxa"/>
            <w:vAlign w:val="center"/>
          </w:tcPr>
          <w:p w:rsidR="008E3A0C" w:rsidRPr="0001464A" w:rsidRDefault="008E3A0C" w:rsidP="00A75ABA">
            <w:pPr>
              <w:keepNext/>
              <w:keepLines/>
              <w:spacing w:after="12"/>
              <w:jc w:val="center"/>
              <w:rPr>
                <w:b/>
                <w:i/>
                <w:sz w:val="20"/>
                <w:szCs w:val="20"/>
              </w:rPr>
            </w:pPr>
            <w:r>
              <w:rPr>
                <w:b/>
                <w:i/>
                <w:sz w:val="20"/>
                <w:szCs w:val="20"/>
              </w:rPr>
              <w:t>620,800</w:t>
            </w:r>
          </w:p>
        </w:tc>
        <w:tc>
          <w:tcPr>
            <w:tcW w:w="1362" w:type="dxa"/>
            <w:vAlign w:val="center"/>
          </w:tcPr>
          <w:p w:rsidR="008E3A0C" w:rsidRPr="0001464A" w:rsidRDefault="008E3A0C" w:rsidP="00A75ABA">
            <w:pPr>
              <w:jc w:val="center"/>
              <w:rPr>
                <w:b/>
                <w:i/>
                <w:sz w:val="20"/>
                <w:szCs w:val="20"/>
              </w:rPr>
            </w:pPr>
            <w:r>
              <w:rPr>
                <w:b/>
                <w:i/>
                <w:sz w:val="20"/>
                <w:szCs w:val="20"/>
              </w:rPr>
              <w:t>634,100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E3A0C" w:rsidRPr="0001464A" w:rsidRDefault="008E3A0C" w:rsidP="00A75ABA">
            <w:pPr>
              <w:keepNext/>
              <w:keepLines/>
              <w:spacing w:after="12"/>
              <w:jc w:val="center"/>
              <w:rPr>
                <w:i/>
                <w:sz w:val="20"/>
                <w:szCs w:val="20"/>
              </w:rPr>
            </w:pPr>
            <w:r>
              <w:rPr>
                <w:i/>
                <w:sz w:val="20"/>
                <w:szCs w:val="20"/>
              </w:rPr>
              <w:t>100</w:t>
            </w:r>
            <w:r w:rsidRPr="0001464A">
              <w:rPr>
                <w:i/>
                <w:sz w:val="20"/>
                <w:szCs w:val="20"/>
              </w:rPr>
              <w:t xml:space="preserve"> 1 03 02230 01 0000 110</w:t>
            </w:r>
          </w:p>
        </w:tc>
        <w:tc>
          <w:tcPr>
            <w:tcW w:w="1396" w:type="dxa"/>
            <w:vAlign w:val="center"/>
          </w:tcPr>
          <w:p w:rsidR="008E3A0C" w:rsidRPr="0001464A" w:rsidRDefault="008E3A0C" w:rsidP="00A75ABA">
            <w:pPr>
              <w:keepNext/>
              <w:keepLines/>
              <w:spacing w:after="12"/>
              <w:jc w:val="center"/>
              <w:rPr>
                <w:sz w:val="20"/>
                <w:szCs w:val="20"/>
              </w:rPr>
            </w:pPr>
            <w:r>
              <w:rPr>
                <w:sz w:val="20"/>
                <w:szCs w:val="20"/>
              </w:rPr>
              <w:t>336,300</w:t>
            </w:r>
          </w:p>
        </w:tc>
        <w:tc>
          <w:tcPr>
            <w:tcW w:w="1362" w:type="dxa"/>
            <w:vAlign w:val="center"/>
          </w:tcPr>
          <w:p w:rsidR="008E3A0C" w:rsidRPr="0001464A" w:rsidRDefault="008E3A0C" w:rsidP="00A75ABA">
            <w:pPr>
              <w:jc w:val="center"/>
              <w:rPr>
                <w:sz w:val="20"/>
                <w:szCs w:val="20"/>
              </w:rPr>
            </w:pPr>
            <w:r>
              <w:rPr>
                <w:sz w:val="20"/>
                <w:szCs w:val="20"/>
              </w:rPr>
              <w:t>344,000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E3A0C" w:rsidRPr="0001464A" w:rsidRDefault="008E3A0C" w:rsidP="00A75ABA">
            <w:pPr>
              <w:keepNext/>
              <w:keepLines/>
              <w:spacing w:after="12"/>
              <w:jc w:val="center"/>
              <w:rPr>
                <w:i/>
                <w:sz w:val="20"/>
                <w:szCs w:val="20"/>
              </w:rPr>
            </w:pPr>
            <w:r>
              <w:rPr>
                <w:i/>
                <w:sz w:val="20"/>
                <w:szCs w:val="20"/>
              </w:rPr>
              <w:t>100</w:t>
            </w:r>
            <w:r w:rsidRPr="0001464A">
              <w:rPr>
                <w:i/>
                <w:sz w:val="20"/>
                <w:szCs w:val="20"/>
              </w:rPr>
              <w:t xml:space="preserve"> 1 03 02240 01 0000 110</w:t>
            </w:r>
          </w:p>
        </w:tc>
        <w:tc>
          <w:tcPr>
            <w:tcW w:w="1396" w:type="dxa"/>
            <w:vAlign w:val="center"/>
          </w:tcPr>
          <w:p w:rsidR="008E3A0C" w:rsidRPr="0001464A" w:rsidRDefault="008E3A0C" w:rsidP="00A75ABA">
            <w:pPr>
              <w:keepNext/>
              <w:keepLines/>
              <w:spacing w:after="12"/>
              <w:jc w:val="center"/>
              <w:rPr>
                <w:sz w:val="20"/>
                <w:szCs w:val="20"/>
              </w:rPr>
            </w:pPr>
            <w:r>
              <w:rPr>
                <w:sz w:val="20"/>
                <w:szCs w:val="20"/>
              </w:rPr>
              <w:t>1,700</w:t>
            </w:r>
          </w:p>
        </w:tc>
        <w:tc>
          <w:tcPr>
            <w:tcW w:w="1362" w:type="dxa"/>
            <w:vAlign w:val="center"/>
          </w:tcPr>
          <w:p w:rsidR="008E3A0C" w:rsidRPr="0001464A" w:rsidRDefault="008E3A0C" w:rsidP="00304675">
            <w:pPr>
              <w:jc w:val="center"/>
              <w:rPr>
                <w:sz w:val="20"/>
                <w:szCs w:val="20"/>
              </w:rPr>
            </w:pPr>
            <w:r>
              <w:rPr>
                <w:sz w:val="20"/>
                <w:szCs w:val="20"/>
              </w:rPr>
              <w:t>1,8</w:t>
            </w:r>
            <w:r w:rsidRPr="0001464A">
              <w:rPr>
                <w:sz w:val="20"/>
                <w:szCs w:val="20"/>
              </w:rPr>
              <w:t>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sz w:val="20"/>
                <w:szCs w:val="20"/>
              </w:rPr>
            </w:pPr>
            <w:r w:rsidRPr="0001464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E3A0C" w:rsidRPr="0001464A" w:rsidRDefault="008E3A0C" w:rsidP="00A75ABA">
            <w:pPr>
              <w:keepNext/>
              <w:keepLines/>
              <w:spacing w:after="12"/>
              <w:jc w:val="center"/>
              <w:rPr>
                <w:i/>
                <w:sz w:val="20"/>
                <w:szCs w:val="20"/>
              </w:rPr>
            </w:pPr>
            <w:r>
              <w:rPr>
                <w:i/>
                <w:sz w:val="20"/>
                <w:szCs w:val="20"/>
              </w:rPr>
              <w:t>100</w:t>
            </w:r>
            <w:r w:rsidRPr="0001464A">
              <w:rPr>
                <w:i/>
                <w:sz w:val="20"/>
                <w:szCs w:val="20"/>
              </w:rPr>
              <w:t xml:space="preserve"> 1 03 02250 01 0000 110</w:t>
            </w:r>
          </w:p>
        </w:tc>
        <w:tc>
          <w:tcPr>
            <w:tcW w:w="1396" w:type="dxa"/>
            <w:vAlign w:val="center"/>
          </w:tcPr>
          <w:p w:rsidR="008E3A0C" w:rsidRPr="0001464A" w:rsidRDefault="008E3A0C" w:rsidP="00A75ABA">
            <w:pPr>
              <w:keepNext/>
              <w:keepLines/>
              <w:spacing w:after="12"/>
              <w:jc w:val="center"/>
              <w:rPr>
                <w:sz w:val="20"/>
                <w:szCs w:val="20"/>
              </w:rPr>
            </w:pPr>
            <w:r>
              <w:rPr>
                <w:sz w:val="20"/>
                <w:szCs w:val="20"/>
              </w:rPr>
              <w:t>323,000</w:t>
            </w:r>
          </w:p>
        </w:tc>
        <w:tc>
          <w:tcPr>
            <w:tcW w:w="1362" w:type="dxa"/>
            <w:vAlign w:val="center"/>
          </w:tcPr>
          <w:p w:rsidR="008E3A0C" w:rsidRPr="0001464A" w:rsidRDefault="008E3A0C" w:rsidP="00A75ABA">
            <w:pPr>
              <w:jc w:val="center"/>
              <w:rPr>
                <w:sz w:val="20"/>
                <w:szCs w:val="20"/>
              </w:rPr>
            </w:pPr>
            <w:r>
              <w:rPr>
                <w:sz w:val="20"/>
                <w:szCs w:val="20"/>
              </w:rPr>
              <w:t>330,300</w:t>
            </w:r>
          </w:p>
        </w:tc>
      </w:tr>
      <w:tr w:rsidR="008E3A0C" w:rsidRPr="0001464A" w:rsidTr="00E42138">
        <w:trPr>
          <w:trHeight w:val="20"/>
        </w:trPr>
        <w:tc>
          <w:tcPr>
            <w:tcW w:w="3932" w:type="dxa"/>
            <w:vAlign w:val="center"/>
          </w:tcPr>
          <w:p w:rsidR="008E3A0C" w:rsidRPr="0001464A" w:rsidRDefault="008E3A0C" w:rsidP="00A75ABA">
            <w:pPr>
              <w:keepNext/>
              <w:keepLines/>
              <w:spacing w:after="12"/>
              <w:jc w:val="both"/>
              <w:rPr>
                <w:sz w:val="20"/>
                <w:szCs w:val="20"/>
              </w:rPr>
            </w:pPr>
            <w:r w:rsidRPr="0001464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8E3A0C" w:rsidRPr="0001464A" w:rsidRDefault="008E3A0C" w:rsidP="00A75ABA">
            <w:pPr>
              <w:keepNext/>
              <w:keepLines/>
              <w:spacing w:after="12"/>
              <w:jc w:val="center"/>
              <w:rPr>
                <w:i/>
                <w:sz w:val="20"/>
                <w:szCs w:val="20"/>
              </w:rPr>
            </w:pPr>
            <w:r>
              <w:rPr>
                <w:i/>
                <w:sz w:val="20"/>
                <w:szCs w:val="20"/>
              </w:rPr>
              <w:t>100</w:t>
            </w:r>
            <w:r w:rsidRPr="0001464A">
              <w:rPr>
                <w:i/>
                <w:sz w:val="20"/>
                <w:szCs w:val="20"/>
              </w:rPr>
              <w:t xml:space="preserve"> 1 03 02260  01 0000 110</w:t>
            </w:r>
          </w:p>
        </w:tc>
        <w:tc>
          <w:tcPr>
            <w:tcW w:w="1396" w:type="dxa"/>
            <w:vAlign w:val="center"/>
          </w:tcPr>
          <w:p w:rsidR="008E3A0C" w:rsidRPr="0001464A" w:rsidRDefault="008E3A0C" w:rsidP="00304675">
            <w:pPr>
              <w:keepNext/>
              <w:keepLines/>
              <w:spacing w:after="12"/>
              <w:jc w:val="center"/>
              <w:rPr>
                <w:sz w:val="20"/>
                <w:szCs w:val="20"/>
              </w:rPr>
            </w:pPr>
            <w:r>
              <w:rPr>
                <w:sz w:val="20"/>
                <w:szCs w:val="20"/>
              </w:rPr>
              <w:t>-40,200</w:t>
            </w:r>
          </w:p>
        </w:tc>
        <w:tc>
          <w:tcPr>
            <w:tcW w:w="1362" w:type="dxa"/>
            <w:vAlign w:val="center"/>
          </w:tcPr>
          <w:p w:rsidR="008E3A0C" w:rsidRPr="0001464A" w:rsidRDefault="008E3A0C" w:rsidP="00304675">
            <w:pPr>
              <w:jc w:val="center"/>
              <w:rPr>
                <w:sz w:val="20"/>
                <w:szCs w:val="20"/>
              </w:rPr>
            </w:pPr>
            <w:r>
              <w:rPr>
                <w:sz w:val="20"/>
                <w:szCs w:val="20"/>
              </w:rPr>
              <w:t>-42</w:t>
            </w:r>
            <w:r w:rsidRPr="0001464A">
              <w:rPr>
                <w:sz w:val="20"/>
                <w:szCs w:val="20"/>
              </w:rPr>
              <w:t>,000</w:t>
            </w:r>
          </w:p>
        </w:tc>
      </w:tr>
      <w:tr w:rsidR="008E3A0C" w:rsidRPr="0001464A" w:rsidTr="00E42138">
        <w:trPr>
          <w:trHeight w:val="20"/>
        </w:trPr>
        <w:tc>
          <w:tcPr>
            <w:tcW w:w="3932" w:type="dxa"/>
            <w:vAlign w:val="center"/>
          </w:tcPr>
          <w:p w:rsidR="008E3A0C" w:rsidRPr="0001464A" w:rsidRDefault="008E3A0C" w:rsidP="00A75ABA">
            <w:pPr>
              <w:keepNext/>
              <w:keepLines/>
              <w:spacing w:after="12"/>
              <w:rPr>
                <w:b/>
                <w:i/>
                <w:sz w:val="20"/>
                <w:szCs w:val="20"/>
              </w:rPr>
            </w:pPr>
            <w:r w:rsidRPr="0001464A">
              <w:rPr>
                <w:b/>
                <w:i/>
                <w:sz w:val="20"/>
                <w:szCs w:val="20"/>
              </w:rPr>
              <w:t>Налоги на имущество</w:t>
            </w:r>
          </w:p>
        </w:tc>
        <w:tc>
          <w:tcPr>
            <w:tcW w:w="2880" w:type="dxa"/>
            <w:vAlign w:val="center"/>
          </w:tcPr>
          <w:p w:rsidR="008E3A0C" w:rsidRPr="0001464A" w:rsidRDefault="008E3A0C"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8E3A0C" w:rsidRPr="0001464A" w:rsidRDefault="008E3A0C" w:rsidP="00A75ABA">
            <w:pPr>
              <w:keepNext/>
              <w:keepLines/>
              <w:spacing w:after="12"/>
              <w:jc w:val="center"/>
              <w:rPr>
                <w:b/>
                <w:sz w:val="20"/>
                <w:szCs w:val="20"/>
              </w:rPr>
            </w:pPr>
            <w:r>
              <w:rPr>
                <w:b/>
                <w:sz w:val="20"/>
                <w:szCs w:val="20"/>
              </w:rPr>
              <w:t>20</w:t>
            </w:r>
            <w:r w:rsidRPr="0001464A">
              <w:rPr>
                <w:b/>
                <w:sz w:val="20"/>
                <w:szCs w:val="20"/>
              </w:rPr>
              <w:t>,000</w:t>
            </w:r>
          </w:p>
        </w:tc>
        <w:tc>
          <w:tcPr>
            <w:tcW w:w="1362" w:type="dxa"/>
            <w:vAlign w:val="center"/>
          </w:tcPr>
          <w:p w:rsidR="008E3A0C" w:rsidRPr="0001464A" w:rsidRDefault="008E3A0C" w:rsidP="00A75ABA">
            <w:pPr>
              <w:keepNext/>
              <w:keepLines/>
              <w:spacing w:after="12"/>
              <w:jc w:val="center"/>
              <w:rPr>
                <w:b/>
                <w:sz w:val="20"/>
                <w:szCs w:val="20"/>
              </w:rPr>
            </w:pPr>
            <w:r>
              <w:rPr>
                <w:b/>
                <w:sz w:val="20"/>
                <w:szCs w:val="20"/>
              </w:rPr>
              <w:t>20</w:t>
            </w:r>
            <w:r w:rsidRPr="0001464A">
              <w:rPr>
                <w:b/>
                <w:sz w:val="20"/>
                <w:szCs w:val="20"/>
              </w:rPr>
              <w:t>,000</w:t>
            </w:r>
          </w:p>
        </w:tc>
      </w:tr>
      <w:tr w:rsidR="008E3A0C" w:rsidRPr="0001464A" w:rsidTr="00E42138">
        <w:trPr>
          <w:trHeight w:val="20"/>
        </w:trPr>
        <w:tc>
          <w:tcPr>
            <w:tcW w:w="3932" w:type="dxa"/>
            <w:vAlign w:val="center"/>
          </w:tcPr>
          <w:p w:rsidR="008E3A0C" w:rsidRPr="0001464A" w:rsidRDefault="008E3A0C"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8E3A0C" w:rsidRPr="0001464A" w:rsidRDefault="008E3A0C"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8E3A0C" w:rsidRPr="0001464A" w:rsidRDefault="008E3A0C"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8E3A0C" w:rsidRPr="0001464A" w:rsidRDefault="008E3A0C" w:rsidP="00A75ABA">
            <w:pPr>
              <w:keepNext/>
              <w:keepLines/>
              <w:spacing w:after="12"/>
              <w:jc w:val="center"/>
              <w:rPr>
                <w:b/>
                <w:i/>
                <w:sz w:val="20"/>
                <w:szCs w:val="20"/>
              </w:rPr>
            </w:pPr>
            <w:r>
              <w:rPr>
                <w:b/>
                <w:i/>
                <w:sz w:val="20"/>
                <w:szCs w:val="20"/>
              </w:rPr>
              <w:t>5</w:t>
            </w:r>
            <w:r w:rsidRPr="0001464A">
              <w:rPr>
                <w:b/>
                <w:i/>
                <w:sz w:val="20"/>
                <w:szCs w:val="20"/>
              </w:rPr>
              <w:t>,000</w:t>
            </w:r>
          </w:p>
        </w:tc>
      </w:tr>
      <w:tr w:rsidR="008E3A0C" w:rsidRPr="0001464A" w:rsidTr="00E42138">
        <w:trPr>
          <w:trHeight w:val="20"/>
        </w:trPr>
        <w:tc>
          <w:tcPr>
            <w:tcW w:w="3932" w:type="dxa"/>
            <w:vAlign w:val="center"/>
          </w:tcPr>
          <w:p w:rsidR="008E3A0C" w:rsidRPr="0001464A" w:rsidRDefault="008E3A0C" w:rsidP="00A75ABA">
            <w:pPr>
              <w:jc w:val="both"/>
              <w:rPr>
                <w:sz w:val="20"/>
                <w:szCs w:val="20"/>
              </w:rPr>
            </w:pPr>
            <w:r w:rsidRPr="0001464A">
              <w:rPr>
                <w:sz w:val="20"/>
                <w:szCs w:val="20"/>
              </w:rPr>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8E3A0C" w:rsidRPr="0001464A" w:rsidRDefault="008E3A0C"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8E3A0C" w:rsidRPr="0001464A" w:rsidRDefault="008E3A0C" w:rsidP="00A75ABA">
            <w:pPr>
              <w:jc w:val="center"/>
              <w:rPr>
                <w:sz w:val="20"/>
                <w:szCs w:val="20"/>
              </w:rPr>
            </w:pPr>
            <w:r>
              <w:rPr>
                <w:sz w:val="20"/>
                <w:szCs w:val="20"/>
              </w:rPr>
              <w:t>5</w:t>
            </w:r>
            <w:r w:rsidRPr="0001464A">
              <w:rPr>
                <w:sz w:val="20"/>
                <w:szCs w:val="20"/>
              </w:rPr>
              <w:t>,000</w:t>
            </w:r>
          </w:p>
        </w:tc>
        <w:tc>
          <w:tcPr>
            <w:tcW w:w="1362" w:type="dxa"/>
            <w:vAlign w:val="center"/>
          </w:tcPr>
          <w:p w:rsidR="008E3A0C" w:rsidRPr="0001464A" w:rsidRDefault="008E3A0C" w:rsidP="00A75ABA">
            <w:pPr>
              <w:jc w:val="center"/>
              <w:rPr>
                <w:sz w:val="20"/>
                <w:szCs w:val="20"/>
              </w:rPr>
            </w:pPr>
            <w:r>
              <w:rPr>
                <w:sz w:val="20"/>
                <w:szCs w:val="20"/>
              </w:rPr>
              <w:t>5</w:t>
            </w:r>
            <w:r w:rsidRPr="0001464A">
              <w:rPr>
                <w:sz w:val="20"/>
                <w:szCs w:val="20"/>
              </w:rPr>
              <w:t>,000</w:t>
            </w:r>
          </w:p>
        </w:tc>
      </w:tr>
      <w:tr w:rsidR="008E3A0C" w:rsidRPr="0001464A" w:rsidTr="00E42138">
        <w:trPr>
          <w:trHeight w:val="20"/>
        </w:trPr>
        <w:tc>
          <w:tcPr>
            <w:tcW w:w="3932" w:type="dxa"/>
            <w:vAlign w:val="center"/>
          </w:tcPr>
          <w:p w:rsidR="008E3A0C" w:rsidRPr="0001464A" w:rsidRDefault="008E3A0C" w:rsidP="00A75ABA">
            <w:pPr>
              <w:rPr>
                <w:b/>
                <w:sz w:val="20"/>
                <w:szCs w:val="20"/>
              </w:rPr>
            </w:pPr>
            <w:r w:rsidRPr="0001464A">
              <w:rPr>
                <w:b/>
                <w:sz w:val="20"/>
                <w:szCs w:val="20"/>
              </w:rPr>
              <w:t>Земельный налог</w:t>
            </w:r>
          </w:p>
        </w:tc>
        <w:tc>
          <w:tcPr>
            <w:tcW w:w="2880" w:type="dxa"/>
            <w:vAlign w:val="center"/>
          </w:tcPr>
          <w:p w:rsidR="008E3A0C" w:rsidRPr="0001464A" w:rsidRDefault="008E3A0C" w:rsidP="00A75ABA">
            <w:pPr>
              <w:jc w:val="center"/>
              <w:rPr>
                <w:b/>
                <w:sz w:val="20"/>
                <w:szCs w:val="20"/>
              </w:rPr>
            </w:pPr>
            <w:r w:rsidRPr="0001464A">
              <w:rPr>
                <w:b/>
                <w:sz w:val="20"/>
                <w:szCs w:val="20"/>
              </w:rPr>
              <w:t>000 1 06 06000 00 0000 000</w:t>
            </w:r>
          </w:p>
        </w:tc>
        <w:tc>
          <w:tcPr>
            <w:tcW w:w="1396" w:type="dxa"/>
            <w:vAlign w:val="center"/>
          </w:tcPr>
          <w:p w:rsidR="008E3A0C" w:rsidRPr="0001464A" w:rsidRDefault="008E3A0C" w:rsidP="00A75ABA">
            <w:pPr>
              <w:jc w:val="center"/>
              <w:rPr>
                <w:b/>
                <w:sz w:val="20"/>
                <w:szCs w:val="20"/>
              </w:rPr>
            </w:pPr>
            <w:r>
              <w:rPr>
                <w:b/>
                <w:sz w:val="20"/>
                <w:szCs w:val="20"/>
              </w:rPr>
              <w:t>15</w:t>
            </w:r>
            <w:r w:rsidRPr="0001464A">
              <w:rPr>
                <w:b/>
                <w:sz w:val="20"/>
                <w:szCs w:val="20"/>
              </w:rPr>
              <w:t>,000</w:t>
            </w:r>
          </w:p>
        </w:tc>
        <w:tc>
          <w:tcPr>
            <w:tcW w:w="1362" w:type="dxa"/>
            <w:vAlign w:val="center"/>
          </w:tcPr>
          <w:p w:rsidR="008E3A0C" w:rsidRPr="0001464A" w:rsidRDefault="008E3A0C" w:rsidP="00A75ABA">
            <w:pPr>
              <w:jc w:val="center"/>
              <w:rPr>
                <w:b/>
                <w:sz w:val="20"/>
                <w:szCs w:val="20"/>
              </w:rPr>
            </w:pPr>
            <w:r>
              <w:rPr>
                <w:b/>
                <w:sz w:val="20"/>
                <w:szCs w:val="20"/>
              </w:rPr>
              <w:t>15</w:t>
            </w:r>
            <w:r w:rsidRPr="0001464A">
              <w:rPr>
                <w:b/>
                <w:sz w:val="20"/>
                <w:szCs w:val="20"/>
              </w:rPr>
              <w:t>,000</w:t>
            </w:r>
          </w:p>
        </w:tc>
      </w:tr>
      <w:tr w:rsidR="008E3A0C" w:rsidRPr="0001464A" w:rsidTr="00E42138">
        <w:trPr>
          <w:trHeight w:val="20"/>
        </w:trPr>
        <w:tc>
          <w:tcPr>
            <w:tcW w:w="3932" w:type="dxa"/>
            <w:vAlign w:val="center"/>
          </w:tcPr>
          <w:p w:rsidR="008E3A0C" w:rsidRPr="0001464A" w:rsidRDefault="008E3A0C"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8E3A0C" w:rsidRPr="0001464A" w:rsidRDefault="008E3A0C"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8E3A0C" w:rsidRPr="0001464A" w:rsidRDefault="008E3A0C" w:rsidP="00A75ABA">
            <w:pPr>
              <w:jc w:val="center"/>
              <w:rPr>
                <w:sz w:val="20"/>
                <w:szCs w:val="20"/>
              </w:rPr>
            </w:pPr>
            <w:r>
              <w:rPr>
                <w:sz w:val="20"/>
                <w:szCs w:val="20"/>
              </w:rPr>
              <w:t>14,000</w:t>
            </w:r>
          </w:p>
        </w:tc>
        <w:tc>
          <w:tcPr>
            <w:tcW w:w="1362" w:type="dxa"/>
            <w:vAlign w:val="center"/>
          </w:tcPr>
          <w:p w:rsidR="008E3A0C" w:rsidRPr="0001464A" w:rsidRDefault="008E3A0C" w:rsidP="00A75ABA">
            <w:pPr>
              <w:jc w:val="center"/>
              <w:rPr>
                <w:sz w:val="20"/>
                <w:szCs w:val="20"/>
              </w:rPr>
            </w:pPr>
            <w:r>
              <w:rPr>
                <w:sz w:val="20"/>
                <w:szCs w:val="20"/>
              </w:rPr>
              <w:t>14</w:t>
            </w:r>
            <w:r w:rsidRPr="0001464A">
              <w:rPr>
                <w:sz w:val="20"/>
                <w:szCs w:val="20"/>
              </w:rPr>
              <w:t>,000</w:t>
            </w:r>
          </w:p>
        </w:tc>
      </w:tr>
      <w:tr w:rsidR="008E3A0C" w:rsidRPr="0001464A" w:rsidTr="00E42138">
        <w:trPr>
          <w:trHeight w:val="20"/>
        </w:trPr>
        <w:tc>
          <w:tcPr>
            <w:tcW w:w="3932" w:type="dxa"/>
            <w:vAlign w:val="center"/>
          </w:tcPr>
          <w:p w:rsidR="008E3A0C" w:rsidRPr="0001464A" w:rsidRDefault="008E3A0C"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8E3A0C" w:rsidRPr="0001464A" w:rsidRDefault="008E3A0C"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8E3A0C" w:rsidRPr="0001464A" w:rsidRDefault="008E3A0C" w:rsidP="00A75ABA">
            <w:pPr>
              <w:jc w:val="center"/>
              <w:rPr>
                <w:sz w:val="20"/>
                <w:szCs w:val="20"/>
              </w:rPr>
            </w:pPr>
            <w:r>
              <w:rPr>
                <w:sz w:val="20"/>
                <w:szCs w:val="20"/>
              </w:rPr>
              <w:t>1</w:t>
            </w:r>
            <w:r w:rsidRPr="0001464A">
              <w:rPr>
                <w:sz w:val="20"/>
                <w:szCs w:val="20"/>
              </w:rPr>
              <w:t>,000</w:t>
            </w:r>
          </w:p>
        </w:tc>
        <w:tc>
          <w:tcPr>
            <w:tcW w:w="1362" w:type="dxa"/>
            <w:vAlign w:val="center"/>
          </w:tcPr>
          <w:p w:rsidR="008E3A0C" w:rsidRPr="0001464A" w:rsidRDefault="008E3A0C" w:rsidP="00A75ABA">
            <w:pPr>
              <w:jc w:val="center"/>
              <w:rPr>
                <w:sz w:val="20"/>
                <w:szCs w:val="20"/>
              </w:rPr>
            </w:pPr>
            <w:r>
              <w:rPr>
                <w:sz w:val="20"/>
                <w:szCs w:val="20"/>
              </w:rPr>
              <w:t>1</w:t>
            </w:r>
            <w:r w:rsidRPr="0001464A">
              <w:rPr>
                <w:sz w:val="20"/>
                <w:szCs w:val="20"/>
              </w:rPr>
              <w:t>,000</w:t>
            </w:r>
          </w:p>
        </w:tc>
      </w:tr>
      <w:tr w:rsidR="008E3A0C" w:rsidRPr="0001464A" w:rsidTr="00E42138">
        <w:trPr>
          <w:trHeight w:val="20"/>
        </w:trPr>
        <w:tc>
          <w:tcPr>
            <w:tcW w:w="3932" w:type="dxa"/>
            <w:vAlign w:val="center"/>
          </w:tcPr>
          <w:p w:rsidR="008E3A0C" w:rsidRPr="0001464A" w:rsidRDefault="008E3A0C" w:rsidP="00A75ABA">
            <w:pPr>
              <w:rPr>
                <w:b/>
                <w:sz w:val="20"/>
                <w:szCs w:val="20"/>
              </w:rPr>
            </w:pPr>
            <w:r w:rsidRPr="0001464A">
              <w:rPr>
                <w:b/>
                <w:sz w:val="20"/>
                <w:szCs w:val="20"/>
              </w:rPr>
              <w:t>Государственная пошлина</w:t>
            </w:r>
          </w:p>
        </w:tc>
        <w:tc>
          <w:tcPr>
            <w:tcW w:w="2880" w:type="dxa"/>
            <w:vAlign w:val="center"/>
          </w:tcPr>
          <w:p w:rsidR="008E3A0C" w:rsidRPr="0001464A" w:rsidRDefault="008E3A0C" w:rsidP="00A75ABA">
            <w:pPr>
              <w:jc w:val="center"/>
              <w:rPr>
                <w:b/>
                <w:sz w:val="20"/>
                <w:szCs w:val="20"/>
              </w:rPr>
            </w:pPr>
            <w:r w:rsidRPr="0001464A">
              <w:rPr>
                <w:b/>
                <w:sz w:val="20"/>
                <w:szCs w:val="20"/>
              </w:rPr>
              <w:t>000 1 08 00000 00 0000 000</w:t>
            </w:r>
          </w:p>
        </w:tc>
        <w:tc>
          <w:tcPr>
            <w:tcW w:w="1396" w:type="dxa"/>
            <w:vAlign w:val="center"/>
          </w:tcPr>
          <w:p w:rsidR="008E3A0C" w:rsidRPr="0001464A" w:rsidRDefault="008E3A0C" w:rsidP="00A75ABA">
            <w:pPr>
              <w:jc w:val="center"/>
              <w:rPr>
                <w:b/>
                <w:sz w:val="20"/>
                <w:szCs w:val="20"/>
              </w:rPr>
            </w:pPr>
            <w:r>
              <w:rPr>
                <w:b/>
                <w:sz w:val="20"/>
                <w:szCs w:val="20"/>
              </w:rPr>
              <w:t>2</w:t>
            </w:r>
            <w:r w:rsidRPr="0001464A">
              <w:rPr>
                <w:b/>
                <w:sz w:val="20"/>
                <w:szCs w:val="20"/>
              </w:rPr>
              <w:t>,000</w:t>
            </w:r>
          </w:p>
        </w:tc>
        <w:tc>
          <w:tcPr>
            <w:tcW w:w="1362" w:type="dxa"/>
            <w:vAlign w:val="center"/>
          </w:tcPr>
          <w:p w:rsidR="008E3A0C" w:rsidRPr="0001464A" w:rsidRDefault="008E3A0C" w:rsidP="00A75ABA">
            <w:pPr>
              <w:jc w:val="center"/>
              <w:rPr>
                <w:b/>
                <w:sz w:val="20"/>
                <w:szCs w:val="20"/>
              </w:rPr>
            </w:pPr>
            <w:r>
              <w:rPr>
                <w:b/>
                <w:sz w:val="20"/>
                <w:szCs w:val="20"/>
              </w:rPr>
              <w:t>2</w:t>
            </w:r>
            <w:r w:rsidRPr="0001464A">
              <w:rPr>
                <w:b/>
                <w:sz w:val="20"/>
                <w:szCs w:val="20"/>
              </w:rPr>
              <w:t>,000</w:t>
            </w:r>
          </w:p>
        </w:tc>
      </w:tr>
      <w:tr w:rsidR="008E3A0C" w:rsidRPr="0001464A" w:rsidTr="00E42138">
        <w:trPr>
          <w:trHeight w:val="20"/>
        </w:trPr>
        <w:tc>
          <w:tcPr>
            <w:tcW w:w="3932" w:type="dxa"/>
            <w:vAlign w:val="center"/>
          </w:tcPr>
          <w:p w:rsidR="008E3A0C" w:rsidRPr="0001464A" w:rsidRDefault="008E3A0C"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8E3A0C" w:rsidRPr="0001464A" w:rsidRDefault="008E3A0C" w:rsidP="00A75ABA">
            <w:pPr>
              <w:jc w:val="center"/>
              <w:rPr>
                <w:sz w:val="20"/>
                <w:szCs w:val="20"/>
              </w:rPr>
            </w:pPr>
            <w:r w:rsidRPr="0001464A">
              <w:rPr>
                <w:sz w:val="20"/>
                <w:szCs w:val="20"/>
              </w:rPr>
              <w:t>901 1 08 04020 01 1000 110</w:t>
            </w:r>
          </w:p>
        </w:tc>
        <w:tc>
          <w:tcPr>
            <w:tcW w:w="1396" w:type="dxa"/>
            <w:vAlign w:val="center"/>
          </w:tcPr>
          <w:p w:rsidR="008E3A0C" w:rsidRPr="0001464A" w:rsidRDefault="008E3A0C" w:rsidP="00A75ABA">
            <w:pPr>
              <w:jc w:val="center"/>
              <w:rPr>
                <w:sz w:val="20"/>
                <w:szCs w:val="20"/>
              </w:rPr>
            </w:pPr>
            <w:r>
              <w:rPr>
                <w:sz w:val="20"/>
                <w:szCs w:val="20"/>
              </w:rPr>
              <w:t>2</w:t>
            </w:r>
            <w:r w:rsidRPr="0001464A">
              <w:rPr>
                <w:sz w:val="20"/>
                <w:szCs w:val="20"/>
              </w:rPr>
              <w:t>,000</w:t>
            </w:r>
          </w:p>
        </w:tc>
        <w:tc>
          <w:tcPr>
            <w:tcW w:w="1362" w:type="dxa"/>
            <w:vAlign w:val="center"/>
          </w:tcPr>
          <w:p w:rsidR="008E3A0C" w:rsidRPr="0001464A" w:rsidRDefault="008E3A0C" w:rsidP="00A75ABA">
            <w:pPr>
              <w:jc w:val="center"/>
              <w:rPr>
                <w:sz w:val="20"/>
                <w:szCs w:val="20"/>
              </w:rPr>
            </w:pPr>
            <w:r>
              <w:rPr>
                <w:sz w:val="20"/>
                <w:szCs w:val="20"/>
              </w:rPr>
              <w:t>2</w:t>
            </w:r>
            <w:r w:rsidRPr="0001464A">
              <w:rPr>
                <w:sz w:val="20"/>
                <w:szCs w:val="20"/>
              </w:rPr>
              <w:t>,000</w:t>
            </w:r>
          </w:p>
        </w:tc>
      </w:tr>
      <w:tr w:rsidR="008E3A0C" w:rsidRPr="0001464A" w:rsidTr="00E42138">
        <w:trPr>
          <w:trHeight w:val="20"/>
        </w:trPr>
        <w:tc>
          <w:tcPr>
            <w:tcW w:w="3932" w:type="dxa"/>
            <w:vAlign w:val="center"/>
          </w:tcPr>
          <w:p w:rsidR="008E3A0C" w:rsidRPr="0001464A" w:rsidRDefault="008E3A0C" w:rsidP="00A75ABA">
            <w:pPr>
              <w:jc w:val="both"/>
              <w:rPr>
                <w:b/>
                <w:i/>
                <w:sz w:val="20"/>
                <w:szCs w:val="20"/>
              </w:rPr>
            </w:pPr>
            <w:r w:rsidRPr="0001464A">
              <w:rPr>
                <w:b/>
                <w:i/>
                <w:sz w:val="20"/>
                <w:szCs w:val="20"/>
              </w:rPr>
              <w:t>Неналоговые доходы</w:t>
            </w:r>
          </w:p>
        </w:tc>
        <w:tc>
          <w:tcPr>
            <w:tcW w:w="2880" w:type="dxa"/>
            <w:vAlign w:val="center"/>
          </w:tcPr>
          <w:p w:rsidR="008E3A0C" w:rsidRPr="0001464A" w:rsidRDefault="008E3A0C" w:rsidP="00A75ABA">
            <w:pPr>
              <w:jc w:val="center"/>
              <w:rPr>
                <w:sz w:val="20"/>
                <w:szCs w:val="20"/>
              </w:rPr>
            </w:pPr>
          </w:p>
        </w:tc>
        <w:tc>
          <w:tcPr>
            <w:tcW w:w="1396" w:type="dxa"/>
            <w:vAlign w:val="center"/>
          </w:tcPr>
          <w:p w:rsidR="008E3A0C" w:rsidRPr="0001464A" w:rsidRDefault="008E3A0C"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8E3A0C" w:rsidRPr="0001464A" w:rsidRDefault="008E3A0C"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8E3A0C" w:rsidRPr="0001464A" w:rsidTr="00E42138">
        <w:trPr>
          <w:trHeight w:val="20"/>
        </w:trPr>
        <w:tc>
          <w:tcPr>
            <w:tcW w:w="3932" w:type="dxa"/>
            <w:vAlign w:val="center"/>
          </w:tcPr>
          <w:p w:rsidR="008E3A0C" w:rsidRPr="0001464A" w:rsidRDefault="008E3A0C"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8E3A0C" w:rsidRPr="0001464A" w:rsidRDefault="008E3A0C" w:rsidP="00A75ABA">
            <w:pPr>
              <w:jc w:val="center"/>
              <w:rPr>
                <w:b/>
                <w:i/>
                <w:sz w:val="20"/>
                <w:szCs w:val="20"/>
              </w:rPr>
            </w:pPr>
            <w:r w:rsidRPr="0001464A">
              <w:rPr>
                <w:b/>
                <w:i/>
                <w:sz w:val="20"/>
                <w:szCs w:val="20"/>
              </w:rPr>
              <w:t>000 1 11 00000 00 0000 000</w:t>
            </w:r>
          </w:p>
        </w:tc>
        <w:tc>
          <w:tcPr>
            <w:tcW w:w="1396" w:type="dxa"/>
            <w:vAlign w:val="center"/>
          </w:tcPr>
          <w:p w:rsidR="008E3A0C" w:rsidRPr="0001464A" w:rsidRDefault="008E3A0C"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8E3A0C" w:rsidRPr="0001464A" w:rsidRDefault="008E3A0C"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8E3A0C" w:rsidRPr="0001464A" w:rsidTr="00E42138">
        <w:trPr>
          <w:trHeight w:val="20"/>
        </w:trPr>
        <w:tc>
          <w:tcPr>
            <w:tcW w:w="3932" w:type="dxa"/>
            <w:vAlign w:val="center"/>
          </w:tcPr>
          <w:p w:rsidR="008E3A0C" w:rsidRPr="0001464A" w:rsidRDefault="008E3A0C" w:rsidP="00C2626F">
            <w:pPr>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w:t>
            </w:r>
            <w:r>
              <w:rPr>
                <w:sz w:val="20"/>
                <w:szCs w:val="20"/>
              </w:rPr>
              <w:t>.</w:t>
            </w:r>
            <w:r w:rsidRPr="0001464A">
              <w:rPr>
                <w:sz w:val="20"/>
                <w:szCs w:val="20"/>
              </w:rPr>
              <w:t xml:space="preserve"> автономных учреждений, а также имущества муниципальных унитарных предприятий, в том числе казенных).</w:t>
            </w:r>
          </w:p>
        </w:tc>
        <w:tc>
          <w:tcPr>
            <w:tcW w:w="2880" w:type="dxa"/>
            <w:vAlign w:val="center"/>
          </w:tcPr>
          <w:p w:rsidR="008E3A0C" w:rsidRPr="0001464A" w:rsidRDefault="008E3A0C" w:rsidP="00A75ABA">
            <w:pPr>
              <w:jc w:val="center"/>
              <w:rPr>
                <w:sz w:val="20"/>
                <w:szCs w:val="20"/>
              </w:rPr>
            </w:pPr>
            <w:r w:rsidRPr="0001464A">
              <w:rPr>
                <w:sz w:val="20"/>
                <w:szCs w:val="20"/>
              </w:rPr>
              <w:t>901 1 11 09045 10 0000 120</w:t>
            </w:r>
          </w:p>
        </w:tc>
        <w:tc>
          <w:tcPr>
            <w:tcW w:w="1396" w:type="dxa"/>
            <w:vAlign w:val="center"/>
          </w:tcPr>
          <w:p w:rsidR="008E3A0C" w:rsidRPr="0001464A" w:rsidRDefault="008E3A0C" w:rsidP="00A75ABA">
            <w:pPr>
              <w:jc w:val="center"/>
              <w:rPr>
                <w:sz w:val="20"/>
                <w:szCs w:val="20"/>
              </w:rPr>
            </w:pPr>
            <w:r>
              <w:rPr>
                <w:sz w:val="20"/>
                <w:szCs w:val="20"/>
              </w:rPr>
              <w:t>15</w:t>
            </w:r>
            <w:r w:rsidRPr="0001464A">
              <w:rPr>
                <w:sz w:val="20"/>
                <w:szCs w:val="20"/>
              </w:rPr>
              <w:t>,000</w:t>
            </w:r>
          </w:p>
        </w:tc>
        <w:tc>
          <w:tcPr>
            <w:tcW w:w="1362" w:type="dxa"/>
            <w:vAlign w:val="center"/>
          </w:tcPr>
          <w:p w:rsidR="008E3A0C" w:rsidRPr="0001464A" w:rsidRDefault="008E3A0C" w:rsidP="00A75ABA">
            <w:pPr>
              <w:jc w:val="center"/>
              <w:rPr>
                <w:sz w:val="20"/>
                <w:szCs w:val="20"/>
              </w:rPr>
            </w:pPr>
            <w:r w:rsidRPr="0001464A">
              <w:rPr>
                <w:sz w:val="20"/>
                <w:szCs w:val="20"/>
              </w:rPr>
              <w:t>1</w:t>
            </w:r>
            <w:r>
              <w:rPr>
                <w:sz w:val="20"/>
                <w:szCs w:val="20"/>
              </w:rPr>
              <w:t>5</w:t>
            </w:r>
            <w:r w:rsidRPr="0001464A">
              <w:rPr>
                <w:sz w:val="20"/>
                <w:szCs w:val="20"/>
              </w:rPr>
              <w:t>,000</w:t>
            </w:r>
          </w:p>
        </w:tc>
      </w:tr>
      <w:tr w:rsidR="008E3A0C" w:rsidRPr="0001464A" w:rsidTr="00E42138">
        <w:trPr>
          <w:trHeight w:val="20"/>
        </w:trPr>
        <w:tc>
          <w:tcPr>
            <w:tcW w:w="3932" w:type="dxa"/>
            <w:vAlign w:val="center"/>
          </w:tcPr>
          <w:p w:rsidR="008E3A0C" w:rsidRPr="0001464A" w:rsidRDefault="008E3A0C" w:rsidP="00A75ABA">
            <w:pPr>
              <w:jc w:val="center"/>
              <w:rPr>
                <w:b/>
                <w:sz w:val="20"/>
                <w:szCs w:val="20"/>
              </w:rPr>
            </w:pPr>
            <w:r w:rsidRPr="0001464A">
              <w:rPr>
                <w:b/>
                <w:sz w:val="20"/>
                <w:szCs w:val="20"/>
              </w:rPr>
              <w:t>БЕЗВОЗМЕЗДНЫЕ ПОСТУПЛЕНИЯ</w:t>
            </w:r>
          </w:p>
        </w:tc>
        <w:tc>
          <w:tcPr>
            <w:tcW w:w="2880" w:type="dxa"/>
            <w:vAlign w:val="center"/>
          </w:tcPr>
          <w:p w:rsidR="008E3A0C" w:rsidRPr="0001464A" w:rsidRDefault="008E3A0C" w:rsidP="00A75ABA">
            <w:pPr>
              <w:jc w:val="center"/>
              <w:rPr>
                <w:b/>
                <w:sz w:val="20"/>
                <w:szCs w:val="20"/>
              </w:rPr>
            </w:pPr>
            <w:r w:rsidRPr="0001464A">
              <w:rPr>
                <w:b/>
                <w:sz w:val="20"/>
                <w:szCs w:val="20"/>
              </w:rPr>
              <w:t>000 2 00 00000 00 0000 000</w:t>
            </w:r>
          </w:p>
        </w:tc>
        <w:tc>
          <w:tcPr>
            <w:tcW w:w="1396" w:type="dxa"/>
            <w:vAlign w:val="center"/>
          </w:tcPr>
          <w:p w:rsidR="008E3A0C" w:rsidRPr="0001464A" w:rsidRDefault="008E3A0C" w:rsidP="00A75ABA">
            <w:pPr>
              <w:jc w:val="center"/>
              <w:rPr>
                <w:b/>
                <w:sz w:val="20"/>
                <w:szCs w:val="20"/>
              </w:rPr>
            </w:pPr>
            <w:r>
              <w:rPr>
                <w:b/>
                <w:sz w:val="20"/>
                <w:szCs w:val="20"/>
              </w:rPr>
              <w:t>12 071,800</w:t>
            </w:r>
          </w:p>
        </w:tc>
        <w:tc>
          <w:tcPr>
            <w:tcW w:w="1362" w:type="dxa"/>
            <w:vAlign w:val="center"/>
          </w:tcPr>
          <w:p w:rsidR="008E3A0C" w:rsidRPr="0001464A" w:rsidRDefault="008E3A0C" w:rsidP="006727EA">
            <w:pPr>
              <w:jc w:val="center"/>
              <w:rPr>
                <w:b/>
                <w:sz w:val="20"/>
                <w:szCs w:val="20"/>
              </w:rPr>
            </w:pPr>
            <w:r>
              <w:rPr>
                <w:b/>
                <w:sz w:val="20"/>
                <w:szCs w:val="20"/>
              </w:rPr>
              <w:t>12 295,100</w:t>
            </w:r>
          </w:p>
        </w:tc>
      </w:tr>
      <w:tr w:rsidR="008E3A0C" w:rsidRPr="0001464A" w:rsidTr="00E42138">
        <w:trPr>
          <w:trHeight w:val="20"/>
        </w:trPr>
        <w:tc>
          <w:tcPr>
            <w:tcW w:w="3932" w:type="dxa"/>
            <w:vAlign w:val="center"/>
          </w:tcPr>
          <w:p w:rsidR="008E3A0C" w:rsidRPr="0001464A" w:rsidRDefault="008E3A0C" w:rsidP="00BC4D30">
            <w:pPr>
              <w:jc w:val="both"/>
              <w:rPr>
                <w:sz w:val="20"/>
                <w:szCs w:val="20"/>
              </w:rPr>
            </w:pPr>
            <w:r w:rsidRPr="0001464A">
              <w:rPr>
                <w:sz w:val="20"/>
                <w:szCs w:val="20"/>
              </w:rPr>
              <w:t>Безвозмездные поступления от других бюдже</w:t>
            </w:r>
            <w:r>
              <w:rPr>
                <w:sz w:val="20"/>
                <w:szCs w:val="20"/>
              </w:rPr>
              <w:t>тов бюджетной системы Р</w:t>
            </w:r>
            <w:r w:rsidRPr="0001464A">
              <w:rPr>
                <w:sz w:val="20"/>
                <w:szCs w:val="20"/>
              </w:rPr>
              <w:t xml:space="preserve"> Ф</w:t>
            </w:r>
          </w:p>
        </w:tc>
        <w:tc>
          <w:tcPr>
            <w:tcW w:w="2880" w:type="dxa"/>
            <w:vAlign w:val="center"/>
          </w:tcPr>
          <w:p w:rsidR="008E3A0C" w:rsidRPr="0001464A" w:rsidRDefault="008E3A0C" w:rsidP="00BC4D30">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2 02 00000 00 0000 150</w:t>
            </w:r>
          </w:p>
        </w:tc>
        <w:tc>
          <w:tcPr>
            <w:tcW w:w="1396" w:type="dxa"/>
            <w:vAlign w:val="center"/>
          </w:tcPr>
          <w:p w:rsidR="008E3A0C" w:rsidRPr="00495614" w:rsidRDefault="008E3A0C" w:rsidP="00BC4D30">
            <w:pPr>
              <w:jc w:val="center"/>
              <w:rPr>
                <w:sz w:val="20"/>
                <w:szCs w:val="20"/>
              </w:rPr>
            </w:pPr>
            <w:r>
              <w:rPr>
                <w:sz w:val="20"/>
                <w:szCs w:val="20"/>
              </w:rPr>
              <w:t>12 071,800</w:t>
            </w:r>
          </w:p>
        </w:tc>
        <w:tc>
          <w:tcPr>
            <w:tcW w:w="1362" w:type="dxa"/>
            <w:vAlign w:val="center"/>
          </w:tcPr>
          <w:p w:rsidR="008E3A0C" w:rsidRPr="00495614" w:rsidRDefault="008E3A0C" w:rsidP="00BC4D30">
            <w:pPr>
              <w:jc w:val="center"/>
              <w:rPr>
                <w:sz w:val="20"/>
                <w:szCs w:val="20"/>
              </w:rPr>
            </w:pPr>
            <w:r>
              <w:rPr>
                <w:sz w:val="20"/>
                <w:szCs w:val="20"/>
              </w:rPr>
              <w:t>12 295,100</w:t>
            </w:r>
          </w:p>
        </w:tc>
      </w:tr>
      <w:tr w:rsidR="008E3A0C" w:rsidRPr="0001464A" w:rsidTr="00E42138">
        <w:trPr>
          <w:trHeight w:val="20"/>
        </w:trPr>
        <w:tc>
          <w:tcPr>
            <w:tcW w:w="3932" w:type="dxa"/>
            <w:vAlign w:val="center"/>
          </w:tcPr>
          <w:p w:rsidR="008E3A0C" w:rsidRPr="0001464A" w:rsidRDefault="008E3A0C"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8E3A0C" w:rsidRPr="0001464A" w:rsidRDefault="008E3A0C" w:rsidP="00A75ABA">
            <w:pPr>
              <w:jc w:val="center"/>
              <w:rPr>
                <w:b/>
                <w:sz w:val="20"/>
                <w:szCs w:val="20"/>
              </w:rPr>
            </w:pPr>
            <w:r w:rsidRPr="0001464A">
              <w:rPr>
                <w:b/>
                <w:sz w:val="20"/>
                <w:szCs w:val="20"/>
              </w:rPr>
              <w:t>000 2 02 10000 00 0000 150</w:t>
            </w:r>
          </w:p>
        </w:tc>
        <w:tc>
          <w:tcPr>
            <w:tcW w:w="1396" w:type="dxa"/>
            <w:vAlign w:val="center"/>
          </w:tcPr>
          <w:p w:rsidR="008E3A0C" w:rsidRPr="0001464A" w:rsidRDefault="008E3A0C" w:rsidP="006727EA">
            <w:pPr>
              <w:jc w:val="center"/>
              <w:rPr>
                <w:b/>
                <w:sz w:val="20"/>
                <w:szCs w:val="20"/>
              </w:rPr>
            </w:pPr>
            <w:r>
              <w:rPr>
                <w:b/>
                <w:sz w:val="20"/>
                <w:szCs w:val="20"/>
              </w:rPr>
              <w:t>6 855,500</w:t>
            </w:r>
          </w:p>
        </w:tc>
        <w:tc>
          <w:tcPr>
            <w:tcW w:w="1362" w:type="dxa"/>
            <w:vAlign w:val="center"/>
          </w:tcPr>
          <w:p w:rsidR="008E3A0C" w:rsidRPr="0001464A" w:rsidRDefault="008E3A0C" w:rsidP="00A75ABA">
            <w:pPr>
              <w:jc w:val="center"/>
              <w:rPr>
                <w:b/>
                <w:sz w:val="20"/>
                <w:szCs w:val="20"/>
              </w:rPr>
            </w:pPr>
            <w:r>
              <w:rPr>
                <w:b/>
                <w:sz w:val="20"/>
                <w:szCs w:val="20"/>
              </w:rPr>
              <w:t>7 078,800</w:t>
            </w:r>
          </w:p>
        </w:tc>
      </w:tr>
      <w:tr w:rsidR="008E3A0C" w:rsidRPr="0001464A" w:rsidTr="00E42138">
        <w:trPr>
          <w:trHeight w:val="20"/>
        </w:trPr>
        <w:tc>
          <w:tcPr>
            <w:tcW w:w="3932" w:type="dxa"/>
            <w:vAlign w:val="center"/>
          </w:tcPr>
          <w:p w:rsidR="008E3A0C" w:rsidRPr="0001464A" w:rsidRDefault="008E3A0C"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8E3A0C" w:rsidRPr="0001464A" w:rsidRDefault="008E3A0C" w:rsidP="00695937">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2 02 15001 00 0000 150</w:t>
            </w:r>
          </w:p>
        </w:tc>
        <w:tc>
          <w:tcPr>
            <w:tcW w:w="1396" w:type="dxa"/>
            <w:vAlign w:val="center"/>
          </w:tcPr>
          <w:p w:rsidR="008E3A0C" w:rsidRPr="00495614" w:rsidRDefault="008E3A0C" w:rsidP="00695937">
            <w:pPr>
              <w:jc w:val="center"/>
              <w:rPr>
                <w:sz w:val="20"/>
                <w:szCs w:val="20"/>
              </w:rPr>
            </w:pPr>
            <w:r>
              <w:rPr>
                <w:sz w:val="20"/>
                <w:szCs w:val="20"/>
              </w:rPr>
              <w:t>194,090</w:t>
            </w:r>
          </w:p>
        </w:tc>
        <w:tc>
          <w:tcPr>
            <w:tcW w:w="1362" w:type="dxa"/>
            <w:vAlign w:val="center"/>
          </w:tcPr>
          <w:p w:rsidR="008E3A0C" w:rsidRPr="00495614" w:rsidRDefault="008E3A0C" w:rsidP="00695937">
            <w:pPr>
              <w:jc w:val="center"/>
              <w:rPr>
                <w:sz w:val="20"/>
                <w:szCs w:val="20"/>
              </w:rPr>
            </w:pPr>
            <w:r>
              <w:rPr>
                <w:sz w:val="20"/>
                <w:szCs w:val="20"/>
              </w:rPr>
              <w:t>194,090</w:t>
            </w:r>
          </w:p>
        </w:tc>
      </w:tr>
      <w:tr w:rsidR="008E3A0C" w:rsidRPr="0001464A" w:rsidTr="00E42138">
        <w:trPr>
          <w:trHeight w:val="20"/>
        </w:trPr>
        <w:tc>
          <w:tcPr>
            <w:tcW w:w="3932" w:type="dxa"/>
            <w:vAlign w:val="center"/>
          </w:tcPr>
          <w:p w:rsidR="008E3A0C" w:rsidRPr="0001464A" w:rsidRDefault="008E3A0C" w:rsidP="004D2019">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8E3A0C" w:rsidRPr="0001464A" w:rsidRDefault="008E3A0C" w:rsidP="004D2019">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2 02 15001 10 0000 150</w:t>
            </w:r>
          </w:p>
        </w:tc>
        <w:tc>
          <w:tcPr>
            <w:tcW w:w="1396" w:type="dxa"/>
            <w:vAlign w:val="center"/>
          </w:tcPr>
          <w:p w:rsidR="008E3A0C" w:rsidRPr="00495614" w:rsidRDefault="008E3A0C" w:rsidP="004D2019">
            <w:pPr>
              <w:jc w:val="center"/>
              <w:rPr>
                <w:sz w:val="20"/>
                <w:szCs w:val="20"/>
              </w:rPr>
            </w:pPr>
            <w:r>
              <w:rPr>
                <w:sz w:val="20"/>
                <w:szCs w:val="20"/>
              </w:rPr>
              <w:t>194,090</w:t>
            </w:r>
          </w:p>
        </w:tc>
        <w:tc>
          <w:tcPr>
            <w:tcW w:w="1362" w:type="dxa"/>
            <w:vAlign w:val="center"/>
          </w:tcPr>
          <w:p w:rsidR="008E3A0C" w:rsidRPr="00495614" w:rsidRDefault="008E3A0C" w:rsidP="004D2019">
            <w:pPr>
              <w:jc w:val="center"/>
              <w:rPr>
                <w:sz w:val="20"/>
                <w:szCs w:val="20"/>
              </w:rPr>
            </w:pPr>
            <w:r>
              <w:rPr>
                <w:sz w:val="20"/>
                <w:szCs w:val="20"/>
              </w:rPr>
              <w:t>194,090</w:t>
            </w:r>
          </w:p>
        </w:tc>
      </w:tr>
      <w:tr w:rsidR="008E3A0C" w:rsidRPr="0001464A" w:rsidTr="00E42138">
        <w:trPr>
          <w:trHeight w:val="20"/>
        </w:trPr>
        <w:tc>
          <w:tcPr>
            <w:tcW w:w="3932" w:type="dxa"/>
            <w:vAlign w:val="center"/>
          </w:tcPr>
          <w:p w:rsidR="008E3A0C" w:rsidRPr="002B0880" w:rsidRDefault="008E3A0C" w:rsidP="00BF076B">
            <w:pPr>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8E3A0C" w:rsidRPr="002B0880" w:rsidRDefault="008E3A0C"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2 02 15002 00 0000 150</w:t>
            </w:r>
          </w:p>
        </w:tc>
        <w:tc>
          <w:tcPr>
            <w:tcW w:w="1396" w:type="dxa"/>
            <w:vAlign w:val="center"/>
          </w:tcPr>
          <w:p w:rsidR="008E3A0C" w:rsidRPr="00495614" w:rsidRDefault="008E3A0C" w:rsidP="006727EA">
            <w:pPr>
              <w:jc w:val="center"/>
              <w:rPr>
                <w:sz w:val="20"/>
                <w:szCs w:val="20"/>
              </w:rPr>
            </w:pPr>
            <w:r>
              <w:rPr>
                <w:sz w:val="20"/>
                <w:szCs w:val="20"/>
              </w:rPr>
              <w:t>253,310</w:t>
            </w:r>
          </w:p>
        </w:tc>
        <w:tc>
          <w:tcPr>
            <w:tcW w:w="1362" w:type="dxa"/>
            <w:vAlign w:val="center"/>
          </w:tcPr>
          <w:p w:rsidR="008E3A0C" w:rsidRPr="00495614" w:rsidRDefault="008E3A0C" w:rsidP="009067D2">
            <w:pPr>
              <w:jc w:val="center"/>
              <w:rPr>
                <w:sz w:val="20"/>
                <w:szCs w:val="20"/>
              </w:rPr>
            </w:pPr>
            <w:r>
              <w:rPr>
                <w:sz w:val="20"/>
                <w:szCs w:val="20"/>
              </w:rPr>
              <w:t>2 382,400</w:t>
            </w:r>
          </w:p>
        </w:tc>
      </w:tr>
      <w:tr w:rsidR="008E3A0C" w:rsidRPr="0001464A" w:rsidTr="00E42138">
        <w:trPr>
          <w:trHeight w:val="20"/>
        </w:trPr>
        <w:tc>
          <w:tcPr>
            <w:tcW w:w="3932" w:type="dxa"/>
            <w:vAlign w:val="center"/>
          </w:tcPr>
          <w:p w:rsidR="008E3A0C" w:rsidRPr="002B0880" w:rsidRDefault="008E3A0C"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8E3A0C" w:rsidRPr="002B0880" w:rsidRDefault="008E3A0C" w:rsidP="009067D2">
            <w:pPr>
              <w:jc w:val="center"/>
              <w:rPr>
                <w:sz w:val="20"/>
                <w:szCs w:val="20"/>
              </w:rPr>
            </w:pPr>
            <w:r>
              <w:rPr>
                <w:sz w:val="20"/>
                <w:szCs w:val="20"/>
              </w:rPr>
              <w:t>9</w:t>
            </w:r>
            <w:r w:rsidRPr="00AF730C">
              <w:rPr>
                <w:sz w:val="20"/>
                <w:szCs w:val="20"/>
              </w:rPr>
              <w:t>0</w:t>
            </w:r>
            <w:r>
              <w:rPr>
                <w:sz w:val="20"/>
                <w:szCs w:val="20"/>
              </w:rPr>
              <w:t>1</w:t>
            </w:r>
            <w:r w:rsidRPr="002B0880">
              <w:rPr>
                <w:sz w:val="20"/>
                <w:szCs w:val="20"/>
              </w:rPr>
              <w:t xml:space="preserve"> 2 02 15002 10 0000 150</w:t>
            </w:r>
          </w:p>
        </w:tc>
        <w:tc>
          <w:tcPr>
            <w:tcW w:w="1396" w:type="dxa"/>
            <w:vAlign w:val="center"/>
          </w:tcPr>
          <w:p w:rsidR="008E3A0C" w:rsidRPr="00495614" w:rsidRDefault="008E3A0C" w:rsidP="006727EA">
            <w:pPr>
              <w:jc w:val="center"/>
              <w:rPr>
                <w:sz w:val="20"/>
                <w:szCs w:val="20"/>
              </w:rPr>
            </w:pPr>
            <w:r>
              <w:rPr>
                <w:sz w:val="20"/>
                <w:szCs w:val="20"/>
              </w:rPr>
              <w:t>253,310</w:t>
            </w:r>
          </w:p>
        </w:tc>
        <w:tc>
          <w:tcPr>
            <w:tcW w:w="1362" w:type="dxa"/>
            <w:vAlign w:val="center"/>
          </w:tcPr>
          <w:p w:rsidR="008E3A0C" w:rsidRPr="00495614" w:rsidRDefault="008E3A0C" w:rsidP="009067D2">
            <w:pPr>
              <w:jc w:val="center"/>
              <w:rPr>
                <w:sz w:val="20"/>
                <w:szCs w:val="20"/>
              </w:rPr>
            </w:pPr>
            <w:r>
              <w:rPr>
                <w:sz w:val="20"/>
                <w:szCs w:val="20"/>
              </w:rPr>
              <w:t>2 382,400</w:t>
            </w:r>
          </w:p>
        </w:tc>
      </w:tr>
      <w:tr w:rsidR="008E3A0C" w:rsidRPr="0001464A" w:rsidTr="00E42138">
        <w:trPr>
          <w:trHeight w:val="20"/>
        </w:trPr>
        <w:tc>
          <w:tcPr>
            <w:tcW w:w="3932" w:type="dxa"/>
            <w:vAlign w:val="center"/>
          </w:tcPr>
          <w:p w:rsidR="008E3A0C" w:rsidRPr="004C4581" w:rsidRDefault="008E3A0C"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8E3A0C" w:rsidRPr="0001464A" w:rsidRDefault="008E3A0C" w:rsidP="009067D2">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001 00 0000 150</w:t>
            </w:r>
          </w:p>
        </w:tc>
        <w:tc>
          <w:tcPr>
            <w:tcW w:w="1396" w:type="dxa"/>
            <w:vAlign w:val="center"/>
          </w:tcPr>
          <w:p w:rsidR="008E3A0C" w:rsidRPr="00495614" w:rsidRDefault="008E3A0C" w:rsidP="00564567">
            <w:pPr>
              <w:jc w:val="center"/>
              <w:rPr>
                <w:sz w:val="20"/>
                <w:szCs w:val="20"/>
              </w:rPr>
            </w:pPr>
            <w:r>
              <w:rPr>
                <w:sz w:val="20"/>
                <w:szCs w:val="20"/>
              </w:rPr>
              <w:t>6 408,100</w:t>
            </w:r>
          </w:p>
        </w:tc>
        <w:tc>
          <w:tcPr>
            <w:tcW w:w="1362" w:type="dxa"/>
            <w:vAlign w:val="center"/>
          </w:tcPr>
          <w:p w:rsidR="008E3A0C" w:rsidRPr="00495614" w:rsidRDefault="008E3A0C" w:rsidP="009067D2">
            <w:pPr>
              <w:jc w:val="center"/>
              <w:rPr>
                <w:sz w:val="20"/>
                <w:szCs w:val="20"/>
              </w:rPr>
            </w:pPr>
            <w:r>
              <w:rPr>
                <w:sz w:val="20"/>
                <w:szCs w:val="20"/>
              </w:rPr>
              <w:t>4 502,310</w:t>
            </w:r>
          </w:p>
        </w:tc>
      </w:tr>
      <w:tr w:rsidR="008E3A0C" w:rsidRPr="0001464A" w:rsidTr="00E42138">
        <w:trPr>
          <w:trHeight w:val="20"/>
        </w:trPr>
        <w:tc>
          <w:tcPr>
            <w:tcW w:w="3932" w:type="dxa"/>
            <w:vAlign w:val="center"/>
          </w:tcPr>
          <w:p w:rsidR="008E3A0C" w:rsidRPr="004C4581" w:rsidRDefault="008E3A0C" w:rsidP="00E065BF">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8E3A0C" w:rsidRPr="0001464A" w:rsidRDefault="008E3A0C" w:rsidP="00E065BF">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2 02 1</w:t>
            </w:r>
            <w:r>
              <w:rPr>
                <w:sz w:val="20"/>
                <w:szCs w:val="20"/>
              </w:rPr>
              <w:t>6</w:t>
            </w:r>
            <w:r w:rsidRPr="0001464A">
              <w:rPr>
                <w:sz w:val="20"/>
                <w:szCs w:val="20"/>
              </w:rPr>
              <w:t>001 10 0000 150</w:t>
            </w:r>
          </w:p>
        </w:tc>
        <w:tc>
          <w:tcPr>
            <w:tcW w:w="1396" w:type="dxa"/>
            <w:vAlign w:val="center"/>
          </w:tcPr>
          <w:p w:rsidR="008E3A0C" w:rsidRPr="00495614" w:rsidRDefault="008E3A0C" w:rsidP="00E065BF">
            <w:pPr>
              <w:jc w:val="center"/>
              <w:rPr>
                <w:sz w:val="20"/>
                <w:szCs w:val="20"/>
              </w:rPr>
            </w:pPr>
            <w:r>
              <w:rPr>
                <w:sz w:val="20"/>
                <w:szCs w:val="20"/>
              </w:rPr>
              <w:t>6 408,100</w:t>
            </w:r>
          </w:p>
        </w:tc>
        <w:tc>
          <w:tcPr>
            <w:tcW w:w="1362" w:type="dxa"/>
            <w:vAlign w:val="center"/>
          </w:tcPr>
          <w:p w:rsidR="008E3A0C" w:rsidRPr="00495614" w:rsidRDefault="008E3A0C" w:rsidP="00E065BF">
            <w:pPr>
              <w:jc w:val="center"/>
              <w:rPr>
                <w:sz w:val="20"/>
                <w:szCs w:val="20"/>
              </w:rPr>
            </w:pPr>
            <w:r>
              <w:rPr>
                <w:sz w:val="20"/>
                <w:szCs w:val="20"/>
              </w:rPr>
              <w:t>4 502,310</w:t>
            </w:r>
          </w:p>
        </w:tc>
      </w:tr>
      <w:tr w:rsidR="008E3A0C" w:rsidRPr="0001464A" w:rsidTr="00E42138">
        <w:trPr>
          <w:trHeight w:val="20"/>
        </w:trPr>
        <w:tc>
          <w:tcPr>
            <w:tcW w:w="3932" w:type="dxa"/>
            <w:vAlign w:val="center"/>
          </w:tcPr>
          <w:p w:rsidR="008E3A0C" w:rsidRPr="00495614" w:rsidRDefault="008E3A0C" w:rsidP="00495614">
            <w:pPr>
              <w:jc w:val="both"/>
              <w:rPr>
                <w:b/>
                <w:color w:val="000000"/>
                <w:sz w:val="20"/>
                <w:szCs w:val="20"/>
              </w:rPr>
            </w:pPr>
            <w:r>
              <w:rPr>
                <w:b/>
                <w:bCs/>
                <w:color w:val="000000"/>
                <w:sz w:val="20"/>
                <w:szCs w:val="20"/>
              </w:rPr>
              <w:t>Субвенции бюджетам РФ</w:t>
            </w:r>
            <w:r w:rsidRPr="00495614">
              <w:rPr>
                <w:b/>
                <w:bCs/>
                <w:color w:val="000000"/>
                <w:sz w:val="20"/>
                <w:szCs w:val="20"/>
              </w:rPr>
              <w:t xml:space="preserve"> и </w:t>
            </w:r>
            <w:r>
              <w:rPr>
                <w:b/>
                <w:bCs/>
                <w:color w:val="000000"/>
                <w:sz w:val="20"/>
                <w:szCs w:val="20"/>
              </w:rPr>
              <w:t>МО</w:t>
            </w:r>
          </w:p>
        </w:tc>
        <w:tc>
          <w:tcPr>
            <w:tcW w:w="2880" w:type="dxa"/>
            <w:vAlign w:val="center"/>
          </w:tcPr>
          <w:p w:rsidR="008E3A0C" w:rsidRPr="00495614" w:rsidRDefault="008E3A0C" w:rsidP="00495614">
            <w:pPr>
              <w:jc w:val="center"/>
              <w:rPr>
                <w:b/>
                <w:color w:val="000000"/>
                <w:sz w:val="20"/>
                <w:szCs w:val="20"/>
              </w:rPr>
            </w:pPr>
            <w:r w:rsidRPr="00495614">
              <w:rPr>
                <w:b/>
                <w:color w:val="000000"/>
                <w:sz w:val="20"/>
                <w:szCs w:val="20"/>
              </w:rPr>
              <w:t>901 2 02 30000 00 0000 150</w:t>
            </w:r>
          </w:p>
        </w:tc>
        <w:tc>
          <w:tcPr>
            <w:tcW w:w="1396" w:type="dxa"/>
            <w:vAlign w:val="center"/>
          </w:tcPr>
          <w:p w:rsidR="008E3A0C" w:rsidRPr="00495614" w:rsidRDefault="008E3A0C" w:rsidP="00495614">
            <w:pPr>
              <w:jc w:val="center"/>
              <w:rPr>
                <w:b/>
                <w:sz w:val="20"/>
                <w:szCs w:val="20"/>
              </w:rPr>
            </w:pPr>
            <w:r>
              <w:rPr>
                <w:b/>
                <w:sz w:val="20"/>
                <w:szCs w:val="20"/>
              </w:rPr>
              <w:t>0</w:t>
            </w:r>
          </w:p>
        </w:tc>
        <w:tc>
          <w:tcPr>
            <w:tcW w:w="1362" w:type="dxa"/>
            <w:vAlign w:val="center"/>
          </w:tcPr>
          <w:p w:rsidR="008E3A0C" w:rsidRPr="00495614" w:rsidRDefault="008E3A0C" w:rsidP="00495614">
            <w:pPr>
              <w:jc w:val="center"/>
              <w:rPr>
                <w:b/>
                <w:sz w:val="20"/>
                <w:szCs w:val="20"/>
              </w:rPr>
            </w:pPr>
            <w:r>
              <w:rPr>
                <w:b/>
                <w:sz w:val="20"/>
                <w:szCs w:val="20"/>
              </w:rPr>
              <w:t>0</w:t>
            </w:r>
          </w:p>
        </w:tc>
      </w:tr>
      <w:tr w:rsidR="008E3A0C" w:rsidRPr="0001464A" w:rsidTr="00E42138">
        <w:trPr>
          <w:trHeight w:val="20"/>
        </w:trPr>
        <w:tc>
          <w:tcPr>
            <w:tcW w:w="3932" w:type="dxa"/>
            <w:vAlign w:val="center"/>
          </w:tcPr>
          <w:p w:rsidR="008E3A0C" w:rsidRPr="00495614" w:rsidRDefault="008E3A0C" w:rsidP="00495614">
            <w:pPr>
              <w:jc w:val="both"/>
              <w:rPr>
                <w:color w:val="000000"/>
                <w:sz w:val="20"/>
                <w:szCs w:val="20"/>
              </w:rPr>
            </w:pPr>
            <w:r w:rsidRPr="00495614">
              <w:rPr>
                <w:color w:val="000000"/>
                <w:sz w:val="20"/>
                <w:szCs w:val="20"/>
              </w:rPr>
              <w:t>Субвенция на осуществление первичного воинского учета на территориях, где отсутствуют военные комиссариаты</w:t>
            </w:r>
          </w:p>
        </w:tc>
        <w:tc>
          <w:tcPr>
            <w:tcW w:w="2880" w:type="dxa"/>
            <w:vAlign w:val="center"/>
          </w:tcPr>
          <w:p w:rsidR="008E3A0C" w:rsidRPr="00495614" w:rsidRDefault="008E3A0C" w:rsidP="00495614">
            <w:pPr>
              <w:jc w:val="center"/>
              <w:rPr>
                <w:color w:val="000000"/>
                <w:sz w:val="20"/>
                <w:szCs w:val="20"/>
              </w:rPr>
            </w:pPr>
            <w:r>
              <w:rPr>
                <w:sz w:val="20"/>
                <w:szCs w:val="20"/>
              </w:rPr>
              <w:t>9</w:t>
            </w:r>
            <w:r w:rsidRPr="00AF730C">
              <w:rPr>
                <w:sz w:val="20"/>
                <w:szCs w:val="20"/>
              </w:rPr>
              <w:t>0</w:t>
            </w:r>
            <w:r>
              <w:rPr>
                <w:sz w:val="20"/>
                <w:szCs w:val="20"/>
              </w:rPr>
              <w:t>1</w:t>
            </w:r>
            <w:r w:rsidRPr="00495614">
              <w:rPr>
                <w:color w:val="000000"/>
                <w:sz w:val="20"/>
                <w:szCs w:val="20"/>
              </w:rPr>
              <w:t xml:space="preserve"> 2 02 35118 10 0000 150</w:t>
            </w:r>
          </w:p>
        </w:tc>
        <w:tc>
          <w:tcPr>
            <w:tcW w:w="1396" w:type="dxa"/>
            <w:vAlign w:val="center"/>
          </w:tcPr>
          <w:p w:rsidR="008E3A0C" w:rsidRPr="00495614" w:rsidRDefault="008E3A0C" w:rsidP="00495614">
            <w:pPr>
              <w:jc w:val="center"/>
              <w:rPr>
                <w:sz w:val="20"/>
                <w:szCs w:val="20"/>
              </w:rPr>
            </w:pPr>
            <w:r>
              <w:rPr>
                <w:sz w:val="20"/>
                <w:szCs w:val="20"/>
              </w:rPr>
              <w:t>0</w:t>
            </w:r>
          </w:p>
        </w:tc>
        <w:tc>
          <w:tcPr>
            <w:tcW w:w="1362" w:type="dxa"/>
            <w:vAlign w:val="center"/>
          </w:tcPr>
          <w:p w:rsidR="008E3A0C" w:rsidRPr="00495614" w:rsidRDefault="008E3A0C" w:rsidP="00495614">
            <w:pPr>
              <w:jc w:val="center"/>
              <w:rPr>
                <w:sz w:val="20"/>
                <w:szCs w:val="20"/>
              </w:rPr>
            </w:pPr>
            <w:r>
              <w:rPr>
                <w:sz w:val="20"/>
                <w:szCs w:val="20"/>
              </w:rPr>
              <w:t>0</w:t>
            </w:r>
          </w:p>
        </w:tc>
      </w:tr>
      <w:tr w:rsidR="008E3A0C" w:rsidRPr="0001464A" w:rsidTr="00E42138">
        <w:trPr>
          <w:trHeight w:val="20"/>
        </w:trPr>
        <w:tc>
          <w:tcPr>
            <w:tcW w:w="3932" w:type="dxa"/>
            <w:vAlign w:val="center"/>
          </w:tcPr>
          <w:p w:rsidR="008E3A0C" w:rsidRPr="0001464A" w:rsidRDefault="008E3A0C" w:rsidP="00695937">
            <w:pPr>
              <w:jc w:val="both"/>
              <w:rPr>
                <w:b/>
                <w:sz w:val="20"/>
                <w:szCs w:val="20"/>
              </w:rPr>
            </w:pPr>
            <w:r w:rsidRPr="0001464A">
              <w:rPr>
                <w:b/>
                <w:sz w:val="20"/>
                <w:szCs w:val="20"/>
              </w:rPr>
              <w:t>Иные межбюджетные трансферты</w:t>
            </w:r>
          </w:p>
        </w:tc>
        <w:tc>
          <w:tcPr>
            <w:tcW w:w="2880" w:type="dxa"/>
            <w:vAlign w:val="center"/>
          </w:tcPr>
          <w:p w:rsidR="008E3A0C" w:rsidRPr="0001464A" w:rsidRDefault="008E3A0C" w:rsidP="00695937">
            <w:pPr>
              <w:jc w:val="center"/>
              <w:rPr>
                <w:b/>
                <w:sz w:val="20"/>
                <w:szCs w:val="20"/>
              </w:rPr>
            </w:pPr>
            <w:r w:rsidRPr="0001464A">
              <w:rPr>
                <w:b/>
                <w:sz w:val="20"/>
                <w:szCs w:val="20"/>
              </w:rPr>
              <w:t>000 2 02 40000 00 0000 150</w:t>
            </w:r>
          </w:p>
        </w:tc>
        <w:tc>
          <w:tcPr>
            <w:tcW w:w="1396" w:type="dxa"/>
            <w:vAlign w:val="center"/>
          </w:tcPr>
          <w:p w:rsidR="008E3A0C" w:rsidRPr="006727EA" w:rsidRDefault="008E3A0C" w:rsidP="00695937">
            <w:pPr>
              <w:jc w:val="center"/>
              <w:rPr>
                <w:b/>
                <w:sz w:val="20"/>
                <w:szCs w:val="20"/>
              </w:rPr>
            </w:pPr>
            <w:r w:rsidRPr="006727EA">
              <w:rPr>
                <w:b/>
                <w:sz w:val="20"/>
                <w:szCs w:val="20"/>
              </w:rPr>
              <w:t>5 216,300</w:t>
            </w:r>
          </w:p>
        </w:tc>
        <w:tc>
          <w:tcPr>
            <w:tcW w:w="1362" w:type="dxa"/>
            <w:vAlign w:val="center"/>
          </w:tcPr>
          <w:p w:rsidR="008E3A0C" w:rsidRPr="006727EA" w:rsidRDefault="008E3A0C" w:rsidP="00695937">
            <w:pPr>
              <w:jc w:val="center"/>
              <w:rPr>
                <w:b/>
                <w:sz w:val="20"/>
                <w:szCs w:val="20"/>
              </w:rPr>
            </w:pPr>
            <w:r w:rsidRPr="006727EA">
              <w:rPr>
                <w:b/>
                <w:sz w:val="20"/>
                <w:szCs w:val="20"/>
              </w:rPr>
              <w:t>5 216,300</w:t>
            </w:r>
          </w:p>
        </w:tc>
      </w:tr>
      <w:tr w:rsidR="008E3A0C" w:rsidRPr="0001464A" w:rsidTr="00E42138">
        <w:trPr>
          <w:trHeight w:val="20"/>
        </w:trPr>
        <w:tc>
          <w:tcPr>
            <w:tcW w:w="3932" w:type="dxa"/>
            <w:vAlign w:val="center"/>
          </w:tcPr>
          <w:p w:rsidR="008E3A0C" w:rsidRPr="0001464A" w:rsidRDefault="008E3A0C" w:rsidP="00D14905">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8E3A0C" w:rsidRPr="0001464A" w:rsidRDefault="008E3A0C"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2 02 49999 00 0000 150</w:t>
            </w:r>
          </w:p>
        </w:tc>
        <w:tc>
          <w:tcPr>
            <w:tcW w:w="1396" w:type="dxa"/>
            <w:vAlign w:val="center"/>
          </w:tcPr>
          <w:p w:rsidR="008E3A0C" w:rsidRPr="00D14905" w:rsidRDefault="008E3A0C" w:rsidP="00D14905">
            <w:pPr>
              <w:jc w:val="center"/>
              <w:rPr>
                <w:sz w:val="20"/>
                <w:szCs w:val="20"/>
              </w:rPr>
            </w:pPr>
            <w:r>
              <w:rPr>
                <w:sz w:val="20"/>
                <w:szCs w:val="20"/>
              </w:rPr>
              <w:t>5 216,300</w:t>
            </w:r>
          </w:p>
        </w:tc>
        <w:tc>
          <w:tcPr>
            <w:tcW w:w="1362" w:type="dxa"/>
            <w:vAlign w:val="center"/>
          </w:tcPr>
          <w:p w:rsidR="008E3A0C" w:rsidRPr="00D14905" w:rsidRDefault="008E3A0C" w:rsidP="00D14905">
            <w:pPr>
              <w:jc w:val="center"/>
              <w:rPr>
                <w:sz w:val="20"/>
                <w:szCs w:val="20"/>
              </w:rPr>
            </w:pPr>
            <w:r>
              <w:rPr>
                <w:sz w:val="20"/>
                <w:szCs w:val="20"/>
              </w:rPr>
              <w:t>5 216,300</w:t>
            </w:r>
          </w:p>
        </w:tc>
      </w:tr>
      <w:tr w:rsidR="008E3A0C" w:rsidRPr="0001464A" w:rsidTr="00E42138">
        <w:trPr>
          <w:trHeight w:val="20"/>
        </w:trPr>
        <w:tc>
          <w:tcPr>
            <w:tcW w:w="3932" w:type="dxa"/>
            <w:vAlign w:val="center"/>
          </w:tcPr>
          <w:p w:rsidR="008E3A0C" w:rsidRPr="0001464A" w:rsidRDefault="008E3A0C" w:rsidP="00D14905">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8E3A0C" w:rsidRPr="0001464A" w:rsidRDefault="008E3A0C" w:rsidP="00D14905">
            <w:pPr>
              <w:jc w:val="center"/>
              <w:rPr>
                <w:sz w:val="20"/>
                <w:szCs w:val="20"/>
              </w:rPr>
            </w:pPr>
            <w:r>
              <w:rPr>
                <w:sz w:val="20"/>
                <w:szCs w:val="20"/>
              </w:rPr>
              <w:t>9</w:t>
            </w:r>
            <w:r w:rsidRPr="00AF730C">
              <w:rPr>
                <w:sz w:val="20"/>
                <w:szCs w:val="20"/>
              </w:rPr>
              <w:t>0</w:t>
            </w:r>
            <w:r>
              <w:rPr>
                <w:sz w:val="20"/>
                <w:szCs w:val="20"/>
              </w:rPr>
              <w:t>1</w:t>
            </w:r>
            <w:r w:rsidRPr="0001464A">
              <w:rPr>
                <w:sz w:val="20"/>
                <w:szCs w:val="20"/>
              </w:rPr>
              <w:t xml:space="preserve"> 2 02 49999 10 0000 150</w:t>
            </w:r>
          </w:p>
        </w:tc>
        <w:tc>
          <w:tcPr>
            <w:tcW w:w="1396" w:type="dxa"/>
            <w:vAlign w:val="center"/>
          </w:tcPr>
          <w:p w:rsidR="008E3A0C" w:rsidRPr="00D14905" w:rsidRDefault="008E3A0C" w:rsidP="00D14905">
            <w:pPr>
              <w:jc w:val="center"/>
              <w:rPr>
                <w:sz w:val="20"/>
                <w:szCs w:val="20"/>
              </w:rPr>
            </w:pPr>
            <w:r>
              <w:rPr>
                <w:sz w:val="20"/>
                <w:szCs w:val="20"/>
              </w:rPr>
              <w:t>5 216,300</w:t>
            </w:r>
          </w:p>
        </w:tc>
        <w:tc>
          <w:tcPr>
            <w:tcW w:w="1362" w:type="dxa"/>
            <w:vAlign w:val="center"/>
          </w:tcPr>
          <w:p w:rsidR="008E3A0C" w:rsidRPr="00D14905" w:rsidRDefault="008E3A0C" w:rsidP="00D14905">
            <w:pPr>
              <w:jc w:val="center"/>
              <w:rPr>
                <w:sz w:val="20"/>
                <w:szCs w:val="20"/>
              </w:rPr>
            </w:pPr>
            <w:r>
              <w:rPr>
                <w:sz w:val="20"/>
                <w:szCs w:val="20"/>
              </w:rPr>
              <w:t>5 216,300</w:t>
            </w:r>
          </w:p>
        </w:tc>
      </w:tr>
    </w:tbl>
    <w:p w:rsidR="008E3A0C" w:rsidRDefault="008E3A0C" w:rsidP="00BF076B">
      <w:pPr>
        <w:rPr>
          <w:sz w:val="20"/>
          <w:szCs w:val="20"/>
        </w:rPr>
      </w:pPr>
      <w:r>
        <w:rPr>
          <w:sz w:val="20"/>
          <w:szCs w:val="20"/>
        </w:rPr>
        <w:t xml:space="preserve">                                                                                                             </w:t>
      </w:r>
    </w:p>
    <w:p w:rsidR="008E3A0C" w:rsidRDefault="008E3A0C" w:rsidP="00BF076B">
      <w:pPr>
        <w:rPr>
          <w:sz w:val="20"/>
          <w:szCs w:val="20"/>
        </w:rPr>
      </w:pPr>
    </w:p>
    <w:p w:rsidR="008E3A0C" w:rsidRDefault="008E3A0C" w:rsidP="00BF076B">
      <w:pPr>
        <w:rPr>
          <w:sz w:val="20"/>
          <w:szCs w:val="20"/>
        </w:rPr>
      </w:pPr>
    </w:p>
    <w:p w:rsidR="008E3A0C" w:rsidRDefault="008E3A0C" w:rsidP="00BF076B">
      <w:pPr>
        <w:rPr>
          <w:sz w:val="20"/>
          <w:szCs w:val="20"/>
        </w:rPr>
      </w:pPr>
    </w:p>
    <w:p w:rsidR="008E3A0C" w:rsidRDefault="008E3A0C" w:rsidP="00BF076B">
      <w:pPr>
        <w:rPr>
          <w:sz w:val="20"/>
          <w:szCs w:val="20"/>
        </w:rPr>
      </w:pPr>
    </w:p>
    <w:p w:rsidR="008E3A0C" w:rsidRDefault="008E3A0C" w:rsidP="00BF076B">
      <w:pPr>
        <w:rPr>
          <w:sz w:val="20"/>
          <w:szCs w:val="20"/>
        </w:rPr>
      </w:pPr>
    </w:p>
    <w:p w:rsidR="008E3A0C" w:rsidRDefault="008E3A0C" w:rsidP="00BF076B">
      <w:pPr>
        <w:rPr>
          <w:sz w:val="20"/>
          <w:szCs w:val="20"/>
        </w:rPr>
      </w:pPr>
    </w:p>
    <w:p w:rsidR="008E3A0C" w:rsidRDefault="008E3A0C" w:rsidP="00BF076B">
      <w:pPr>
        <w:rPr>
          <w:sz w:val="20"/>
          <w:szCs w:val="20"/>
        </w:rPr>
      </w:pPr>
    </w:p>
    <w:p w:rsidR="008E3A0C" w:rsidRPr="00CE37B7" w:rsidRDefault="008E3A0C" w:rsidP="00BF076B">
      <w:pPr>
        <w:rPr>
          <w:sz w:val="20"/>
          <w:szCs w:val="20"/>
        </w:rPr>
      </w:pPr>
      <w:r>
        <w:rPr>
          <w:sz w:val="20"/>
          <w:szCs w:val="20"/>
        </w:rPr>
        <w:t xml:space="preserve">                                                                                                              </w:t>
      </w:r>
      <w:r w:rsidRPr="00CE37B7">
        <w:rPr>
          <w:sz w:val="20"/>
          <w:szCs w:val="20"/>
        </w:rPr>
        <w:t xml:space="preserve">Приложение </w:t>
      </w:r>
      <w:r>
        <w:rPr>
          <w:sz w:val="20"/>
          <w:szCs w:val="20"/>
        </w:rPr>
        <w:t>3</w:t>
      </w:r>
    </w:p>
    <w:p w:rsidR="008E3A0C" w:rsidRPr="00CE37B7" w:rsidRDefault="008E3A0C"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B60F3C">
      <w:pPr>
        <w:jc w:val="center"/>
        <w:rPr>
          <w:bCs/>
          <w:sz w:val="20"/>
          <w:szCs w:val="20"/>
        </w:rPr>
      </w:pPr>
      <w:r>
        <w:rPr>
          <w:bCs/>
          <w:sz w:val="20"/>
          <w:szCs w:val="20"/>
        </w:rPr>
        <w:t xml:space="preserve">                                                                        от 00.00.2023 № 000</w:t>
      </w:r>
    </w:p>
    <w:p w:rsidR="008E3A0C" w:rsidRPr="00E40EB4" w:rsidRDefault="008E3A0C" w:rsidP="00B60F3C">
      <w:pPr>
        <w:keepNext/>
        <w:keepLines/>
        <w:tabs>
          <w:tab w:val="center" w:pos="5089"/>
          <w:tab w:val="right" w:pos="10179"/>
        </w:tabs>
        <w:spacing w:after="12"/>
        <w:rPr>
          <w:bCs/>
          <w:sz w:val="22"/>
          <w:szCs w:val="22"/>
        </w:rPr>
      </w:pPr>
      <w:r>
        <w:tab/>
      </w:r>
    </w:p>
    <w:p w:rsidR="008E3A0C" w:rsidRPr="0001464A" w:rsidRDefault="008E3A0C" w:rsidP="008D3742">
      <w:pPr>
        <w:jc w:val="right"/>
        <w:rPr>
          <w:bCs/>
          <w:sz w:val="20"/>
          <w:szCs w:val="20"/>
        </w:rPr>
      </w:pPr>
    </w:p>
    <w:tbl>
      <w:tblPr>
        <w:tblpPr w:leftFromText="180" w:rightFromText="180" w:vertAnchor="text" w:horzAnchor="margin" w:tblpXSpec="center" w:tblpY="9"/>
        <w:tblW w:w="9108" w:type="dxa"/>
        <w:jc w:val="center"/>
        <w:tblLayout w:type="fixed"/>
        <w:tblLook w:val="00A0"/>
      </w:tblPr>
      <w:tblGrid>
        <w:gridCol w:w="4068"/>
        <w:gridCol w:w="3060"/>
        <w:gridCol w:w="720"/>
        <w:gridCol w:w="1260"/>
      </w:tblGrid>
      <w:tr w:rsidR="008E3A0C" w:rsidRPr="001571FE" w:rsidTr="004D7313">
        <w:trPr>
          <w:trHeight w:val="20"/>
          <w:jc w:val="center"/>
        </w:trPr>
        <w:tc>
          <w:tcPr>
            <w:tcW w:w="9108" w:type="dxa"/>
            <w:gridSpan w:val="4"/>
            <w:tcBorders>
              <w:top w:val="single" w:sz="4" w:space="0" w:color="auto"/>
              <w:left w:val="single" w:sz="4" w:space="0" w:color="auto"/>
              <w:bottom w:val="single" w:sz="4" w:space="0" w:color="auto"/>
              <w:right w:val="single" w:sz="4" w:space="0" w:color="auto"/>
            </w:tcBorders>
            <w:noWrap/>
            <w:vAlign w:val="center"/>
          </w:tcPr>
          <w:p w:rsidR="008E3A0C" w:rsidRPr="001571FE" w:rsidRDefault="008E3A0C" w:rsidP="007E39C4">
            <w:pPr>
              <w:jc w:val="center"/>
            </w:pPr>
            <w:r w:rsidRPr="001571FE">
              <w:rPr>
                <w:b/>
                <w:bCs/>
                <w:sz w:val="22"/>
                <w:szCs w:val="22"/>
              </w:rPr>
              <w:t xml:space="preserve">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w:t>
            </w:r>
            <w:r>
              <w:rPr>
                <w:b/>
                <w:bCs/>
                <w:sz w:val="22"/>
                <w:szCs w:val="22"/>
              </w:rPr>
              <w:t>на 2024 год</w:t>
            </w:r>
            <w:r w:rsidRPr="001571FE">
              <w:rPr>
                <w:bCs/>
                <w:sz w:val="22"/>
                <w:szCs w:val="22"/>
              </w:rPr>
              <w:t>.</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noWrap/>
            <w:vAlign w:val="center"/>
          </w:tcPr>
          <w:p w:rsidR="008E3A0C" w:rsidRPr="001571FE" w:rsidRDefault="008E3A0C" w:rsidP="00A75ABA">
            <w:pPr>
              <w:jc w:val="center"/>
            </w:pPr>
            <w:r w:rsidRPr="001571FE">
              <w:rPr>
                <w:sz w:val="22"/>
                <w:szCs w:val="22"/>
              </w:rPr>
              <w:t xml:space="preserve"> Наименование показателей</w:t>
            </w:r>
          </w:p>
        </w:tc>
        <w:tc>
          <w:tcPr>
            <w:tcW w:w="3060" w:type="dxa"/>
            <w:tcBorders>
              <w:top w:val="single" w:sz="4" w:space="0" w:color="auto"/>
              <w:left w:val="nil"/>
              <w:bottom w:val="single" w:sz="4" w:space="0" w:color="auto"/>
              <w:right w:val="single" w:sz="4" w:space="0" w:color="auto"/>
            </w:tcBorders>
            <w:vAlign w:val="center"/>
          </w:tcPr>
          <w:p w:rsidR="008E3A0C" w:rsidRPr="001571FE" w:rsidRDefault="008E3A0C" w:rsidP="00A75ABA">
            <w:pPr>
              <w:jc w:val="center"/>
            </w:pPr>
            <w:r w:rsidRPr="001571FE">
              <w:rPr>
                <w:sz w:val="22"/>
                <w:szCs w:val="22"/>
              </w:rPr>
              <w:t>Коды бюджетной классификации</w:t>
            </w:r>
          </w:p>
        </w:tc>
        <w:tc>
          <w:tcPr>
            <w:tcW w:w="720" w:type="dxa"/>
            <w:tcBorders>
              <w:top w:val="single" w:sz="4" w:space="0" w:color="auto"/>
              <w:left w:val="nil"/>
              <w:bottom w:val="single" w:sz="4" w:space="0" w:color="auto"/>
              <w:right w:val="single" w:sz="4" w:space="0" w:color="auto"/>
            </w:tcBorders>
            <w:vAlign w:val="center"/>
          </w:tcPr>
          <w:p w:rsidR="008E3A0C" w:rsidRPr="001571FE" w:rsidRDefault="008E3A0C" w:rsidP="00A75ABA">
            <w:pPr>
              <w:jc w:val="center"/>
            </w:pPr>
            <w:r w:rsidRPr="001571FE">
              <w:rPr>
                <w:sz w:val="22"/>
                <w:szCs w:val="22"/>
              </w:rPr>
              <w:t>Доп. Эк</w:t>
            </w:r>
          </w:p>
        </w:tc>
        <w:tc>
          <w:tcPr>
            <w:tcW w:w="1260"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7E39C4">
            <w:pPr>
              <w:jc w:val="center"/>
            </w:pPr>
            <w:r w:rsidRPr="001571FE">
              <w:rPr>
                <w:sz w:val="22"/>
                <w:szCs w:val="22"/>
              </w:rPr>
              <w:t>Сумма 202</w:t>
            </w:r>
            <w:r>
              <w:rPr>
                <w:sz w:val="22"/>
                <w:szCs w:val="22"/>
              </w:rPr>
              <w:t>4</w:t>
            </w:r>
            <w:r w:rsidRPr="001571FE">
              <w:rPr>
                <w:sz w:val="22"/>
                <w:szCs w:val="22"/>
              </w:rPr>
              <w:t xml:space="preserve"> год, (тыс. руб.)</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A75ABA">
            <w:pPr>
              <w:jc w:val="center"/>
            </w:pPr>
            <w:r w:rsidRPr="001571FE">
              <w:rPr>
                <w:sz w:val="22"/>
                <w:szCs w:val="22"/>
              </w:rPr>
              <w:t>1</w:t>
            </w:r>
          </w:p>
        </w:tc>
        <w:tc>
          <w:tcPr>
            <w:tcW w:w="3060" w:type="dxa"/>
            <w:tcBorders>
              <w:top w:val="single" w:sz="4" w:space="0" w:color="auto"/>
              <w:left w:val="nil"/>
              <w:bottom w:val="single" w:sz="4" w:space="0" w:color="auto"/>
              <w:right w:val="single" w:sz="4" w:space="0" w:color="auto"/>
            </w:tcBorders>
            <w:noWrap/>
            <w:vAlign w:val="center"/>
          </w:tcPr>
          <w:p w:rsidR="008E3A0C" w:rsidRPr="001571FE" w:rsidRDefault="008E3A0C" w:rsidP="00A75ABA">
            <w:pPr>
              <w:jc w:val="center"/>
            </w:pPr>
            <w:r w:rsidRPr="001571FE">
              <w:rPr>
                <w:sz w:val="22"/>
                <w:szCs w:val="22"/>
              </w:rPr>
              <w:t>2</w:t>
            </w:r>
          </w:p>
        </w:tc>
        <w:tc>
          <w:tcPr>
            <w:tcW w:w="720" w:type="dxa"/>
            <w:tcBorders>
              <w:top w:val="nil"/>
              <w:left w:val="nil"/>
              <w:bottom w:val="single" w:sz="4" w:space="0" w:color="auto"/>
              <w:right w:val="single" w:sz="4" w:space="0" w:color="auto"/>
            </w:tcBorders>
            <w:noWrap/>
            <w:vAlign w:val="center"/>
          </w:tcPr>
          <w:p w:rsidR="008E3A0C" w:rsidRPr="001571FE" w:rsidRDefault="008E3A0C" w:rsidP="00A75ABA">
            <w:pPr>
              <w:ind w:left="-108" w:right="-108"/>
              <w:jc w:val="center"/>
            </w:pPr>
            <w:r w:rsidRPr="001571FE">
              <w:rPr>
                <w:sz w:val="22"/>
                <w:szCs w:val="22"/>
              </w:rPr>
              <w:t>3</w:t>
            </w:r>
          </w:p>
        </w:tc>
        <w:tc>
          <w:tcPr>
            <w:tcW w:w="1260" w:type="dxa"/>
            <w:tcBorders>
              <w:top w:val="single" w:sz="4" w:space="0" w:color="auto"/>
              <w:right w:val="single" w:sz="4" w:space="0" w:color="auto"/>
            </w:tcBorders>
            <w:vAlign w:val="center"/>
          </w:tcPr>
          <w:p w:rsidR="008E3A0C" w:rsidRPr="001571FE" w:rsidRDefault="008E3A0C" w:rsidP="00A75ABA">
            <w:pPr>
              <w:ind w:left="-108" w:right="-108"/>
              <w:jc w:val="center"/>
            </w:pPr>
            <w:r w:rsidRPr="001571FE">
              <w:rPr>
                <w:sz w:val="22"/>
                <w:szCs w:val="22"/>
              </w:rPr>
              <w:t>4</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A75ABA">
            <w:pPr>
              <w:keepNext/>
              <w:keepLines/>
              <w:spacing w:after="12"/>
              <w:rPr>
                <w:b/>
              </w:rPr>
            </w:pPr>
            <w:r w:rsidRPr="001571FE">
              <w:rPr>
                <w:b/>
                <w:sz w:val="22"/>
                <w:szCs w:val="22"/>
              </w:rPr>
              <w:t>Безвозмездные поступления</w:t>
            </w:r>
          </w:p>
        </w:tc>
        <w:tc>
          <w:tcPr>
            <w:tcW w:w="3060" w:type="dxa"/>
            <w:tcBorders>
              <w:top w:val="single" w:sz="4" w:space="0" w:color="auto"/>
              <w:left w:val="nil"/>
              <w:bottom w:val="single" w:sz="4" w:space="0" w:color="auto"/>
              <w:right w:val="single" w:sz="4" w:space="0" w:color="auto"/>
            </w:tcBorders>
            <w:noWrap/>
            <w:vAlign w:val="center"/>
          </w:tcPr>
          <w:p w:rsidR="008E3A0C" w:rsidRPr="001571FE" w:rsidRDefault="008E3A0C" w:rsidP="00A75ABA">
            <w:pPr>
              <w:keepNext/>
              <w:keepLines/>
              <w:spacing w:after="12"/>
              <w:jc w:val="center"/>
              <w:rPr>
                <w:b/>
              </w:rPr>
            </w:pPr>
            <w:r w:rsidRPr="001571FE">
              <w:rPr>
                <w:b/>
                <w:sz w:val="22"/>
                <w:szCs w:val="22"/>
              </w:rPr>
              <w:t>000 2 00 00000 00 0000 000</w:t>
            </w:r>
          </w:p>
        </w:tc>
        <w:tc>
          <w:tcPr>
            <w:tcW w:w="720" w:type="dxa"/>
            <w:tcBorders>
              <w:top w:val="nil"/>
              <w:left w:val="nil"/>
              <w:bottom w:val="single" w:sz="4" w:space="0" w:color="auto"/>
              <w:right w:val="single" w:sz="4" w:space="0" w:color="auto"/>
            </w:tcBorders>
            <w:noWrap/>
            <w:vAlign w:val="center"/>
          </w:tcPr>
          <w:p w:rsidR="008E3A0C" w:rsidRPr="001571FE" w:rsidRDefault="008E3A0C" w:rsidP="00A75ABA">
            <w:pPr>
              <w:keepNext/>
              <w:keepLines/>
              <w:spacing w:after="12"/>
              <w:jc w:val="center"/>
              <w:rPr>
                <w:b/>
              </w:rPr>
            </w:pPr>
          </w:p>
        </w:tc>
        <w:tc>
          <w:tcPr>
            <w:tcW w:w="1260" w:type="dxa"/>
            <w:tcBorders>
              <w:top w:val="single" w:sz="4" w:space="0" w:color="auto"/>
              <w:right w:val="single" w:sz="4" w:space="0" w:color="auto"/>
            </w:tcBorders>
            <w:vAlign w:val="center"/>
          </w:tcPr>
          <w:p w:rsidR="008E3A0C" w:rsidRPr="00C75BF6" w:rsidRDefault="008E3A0C" w:rsidP="00A75ABA">
            <w:pPr>
              <w:keepNext/>
              <w:keepLines/>
              <w:spacing w:after="12"/>
              <w:jc w:val="center"/>
              <w:rPr>
                <w:b/>
                <w:color w:val="0000FF"/>
              </w:rPr>
            </w:pPr>
            <w:r>
              <w:rPr>
                <w:b/>
                <w:color w:val="0000FF"/>
                <w:sz w:val="22"/>
                <w:szCs w:val="22"/>
              </w:rPr>
              <w:t>14 211,690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9326CF">
            <w:pPr>
              <w:jc w:val="both"/>
              <w:rPr>
                <w:b/>
                <w:bCs/>
              </w:rPr>
            </w:pPr>
            <w:r w:rsidRPr="001571FE">
              <w:rPr>
                <w:b/>
                <w:bCs/>
                <w:sz w:val="22"/>
                <w:szCs w:val="22"/>
              </w:rPr>
              <w:t xml:space="preserve">Бюджетные поступления от других бюджетов бюджетной системы Российской Федерации </w:t>
            </w:r>
          </w:p>
        </w:tc>
        <w:tc>
          <w:tcPr>
            <w:tcW w:w="3060" w:type="dxa"/>
            <w:tcBorders>
              <w:top w:val="single" w:sz="4" w:space="0" w:color="auto"/>
              <w:left w:val="nil"/>
              <w:bottom w:val="single" w:sz="4" w:space="0" w:color="auto"/>
              <w:right w:val="single" w:sz="4" w:space="0" w:color="auto"/>
            </w:tcBorders>
            <w:noWrap/>
            <w:vAlign w:val="center"/>
          </w:tcPr>
          <w:p w:rsidR="008E3A0C" w:rsidRPr="001571FE" w:rsidRDefault="008E3A0C" w:rsidP="009326CF">
            <w:pPr>
              <w:jc w:val="center"/>
              <w:rPr>
                <w:b/>
                <w:bCs/>
              </w:rPr>
            </w:pPr>
            <w:r w:rsidRPr="001571FE">
              <w:rPr>
                <w:b/>
                <w:bCs/>
                <w:sz w:val="22"/>
                <w:szCs w:val="22"/>
              </w:rPr>
              <w:t>901 2 02 00000 00 0000 150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9326CF">
            <w:pPr>
              <w:ind w:left="-108"/>
              <w:jc w:val="center"/>
              <w:rPr>
                <w:b/>
                <w:bCs/>
              </w:rPr>
            </w:pPr>
          </w:p>
        </w:tc>
        <w:tc>
          <w:tcPr>
            <w:tcW w:w="1260" w:type="dxa"/>
            <w:tcBorders>
              <w:top w:val="single" w:sz="4" w:space="0" w:color="auto"/>
              <w:bottom w:val="single" w:sz="4" w:space="0" w:color="auto"/>
              <w:right w:val="single" w:sz="4" w:space="0" w:color="auto"/>
            </w:tcBorders>
            <w:vAlign w:val="center"/>
          </w:tcPr>
          <w:p w:rsidR="008E3A0C" w:rsidRPr="00C75BF6" w:rsidRDefault="008E3A0C" w:rsidP="009326CF">
            <w:pPr>
              <w:keepNext/>
              <w:keepLines/>
              <w:spacing w:after="12"/>
              <w:jc w:val="center"/>
              <w:rPr>
                <w:b/>
                <w:color w:val="0000FF"/>
              </w:rPr>
            </w:pPr>
            <w:r w:rsidRPr="00C75BF6">
              <w:rPr>
                <w:b/>
                <w:color w:val="0000FF"/>
                <w:sz w:val="22"/>
                <w:szCs w:val="22"/>
              </w:rPr>
              <w:t>12 </w:t>
            </w:r>
            <w:r>
              <w:rPr>
                <w:b/>
                <w:color w:val="0000FF"/>
                <w:sz w:val="22"/>
                <w:szCs w:val="22"/>
              </w:rPr>
              <w:t>211</w:t>
            </w:r>
            <w:r w:rsidRPr="00C75BF6">
              <w:rPr>
                <w:b/>
                <w:color w:val="0000FF"/>
                <w:sz w:val="22"/>
                <w:szCs w:val="22"/>
              </w:rPr>
              <w:t>,</w:t>
            </w:r>
            <w:r>
              <w:rPr>
                <w:b/>
                <w:color w:val="0000FF"/>
                <w:sz w:val="22"/>
                <w:szCs w:val="22"/>
              </w:rPr>
              <w:t>690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9326CF">
            <w:pPr>
              <w:jc w:val="both"/>
              <w:rPr>
                <w:b/>
              </w:rPr>
            </w:pPr>
            <w:r w:rsidRPr="001571FE">
              <w:rPr>
                <w:b/>
                <w:sz w:val="22"/>
                <w:szCs w:val="22"/>
              </w:rPr>
              <w:t>Дотации бюджетам бюджетной системы Российской Федерации</w:t>
            </w:r>
          </w:p>
        </w:tc>
        <w:tc>
          <w:tcPr>
            <w:tcW w:w="3060" w:type="dxa"/>
            <w:tcBorders>
              <w:top w:val="nil"/>
              <w:left w:val="nil"/>
              <w:bottom w:val="single" w:sz="4" w:space="0" w:color="auto"/>
              <w:right w:val="single" w:sz="4" w:space="0" w:color="auto"/>
            </w:tcBorders>
            <w:noWrap/>
            <w:vAlign w:val="center"/>
          </w:tcPr>
          <w:p w:rsidR="008E3A0C" w:rsidRPr="001571FE" w:rsidRDefault="008E3A0C" w:rsidP="009326CF">
            <w:pPr>
              <w:jc w:val="center"/>
              <w:rPr>
                <w:b/>
              </w:rPr>
            </w:pPr>
            <w:r w:rsidRPr="001571FE">
              <w:rPr>
                <w:b/>
                <w:sz w:val="22"/>
                <w:szCs w:val="22"/>
              </w:rPr>
              <w:t>000 2 02 10000 00 0000 150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i/>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rPr>
                <w:b/>
              </w:rPr>
            </w:pPr>
            <w:r>
              <w:rPr>
                <w:b/>
                <w:sz w:val="22"/>
                <w:szCs w:val="22"/>
              </w:rPr>
              <w:t>6 935,990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9326CF">
            <w:pPr>
              <w:jc w:val="both"/>
            </w:pPr>
            <w:r w:rsidRPr="001571FE">
              <w:rPr>
                <w:sz w:val="22"/>
                <w:szCs w:val="22"/>
              </w:rPr>
              <w:t>Дотации на выравнивание бюджетной обеспеченности</w:t>
            </w:r>
          </w:p>
        </w:tc>
        <w:tc>
          <w:tcPr>
            <w:tcW w:w="3060" w:type="dxa"/>
            <w:tcBorders>
              <w:top w:val="nil"/>
              <w:left w:val="nil"/>
              <w:bottom w:val="single" w:sz="4" w:space="0" w:color="auto"/>
              <w:right w:val="single" w:sz="4" w:space="0" w:color="auto"/>
            </w:tcBorders>
            <w:noWrap/>
            <w:vAlign w:val="center"/>
          </w:tcPr>
          <w:p w:rsidR="008E3A0C" w:rsidRPr="00BD36A6" w:rsidRDefault="008E3A0C" w:rsidP="009326CF">
            <w:pPr>
              <w:jc w:val="center"/>
            </w:pPr>
            <w:r w:rsidRPr="00BD36A6">
              <w:rPr>
                <w:sz w:val="22"/>
                <w:szCs w:val="22"/>
              </w:rPr>
              <w:t>901 2 02 15001 00 0000 150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pPr>
            <w:r>
              <w:rPr>
                <w:sz w:val="22"/>
                <w:szCs w:val="22"/>
              </w:rPr>
              <w:t>193,200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9326CF">
            <w:pPr>
              <w:jc w:val="both"/>
            </w:pPr>
            <w:r w:rsidRPr="001571FE">
              <w:rPr>
                <w:sz w:val="22"/>
                <w:szCs w:val="22"/>
              </w:rPr>
              <w:t xml:space="preserve">Дотации бюджетам сельских поселений на выравнивание бюджетной обеспеченности за счет средств областного бюджета </w:t>
            </w:r>
          </w:p>
        </w:tc>
        <w:tc>
          <w:tcPr>
            <w:tcW w:w="3060" w:type="dxa"/>
            <w:tcBorders>
              <w:top w:val="nil"/>
              <w:left w:val="nil"/>
              <w:bottom w:val="single" w:sz="4" w:space="0" w:color="auto"/>
              <w:right w:val="single" w:sz="4" w:space="0" w:color="auto"/>
            </w:tcBorders>
            <w:noWrap/>
            <w:vAlign w:val="center"/>
          </w:tcPr>
          <w:p w:rsidR="008E3A0C" w:rsidRPr="00BD36A6" w:rsidRDefault="008E3A0C" w:rsidP="009326CF">
            <w:pPr>
              <w:jc w:val="center"/>
            </w:pPr>
            <w:r w:rsidRPr="00BD36A6">
              <w:rPr>
                <w:sz w:val="22"/>
                <w:szCs w:val="22"/>
              </w:rPr>
              <w:t>901 2 02 15001 10 0000 150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pPr>
            <w:r>
              <w:rPr>
                <w:sz w:val="22"/>
                <w:szCs w:val="22"/>
              </w:rPr>
              <w:t>193,200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6B6E3F">
            <w:pPr>
              <w:jc w:val="both"/>
            </w:pPr>
            <w:r w:rsidRPr="001571FE">
              <w:rPr>
                <w:sz w:val="22"/>
                <w:szCs w:val="22"/>
              </w:rPr>
              <w:t xml:space="preserve">Дотации бюджетам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8E3A0C" w:rsidRPr="00BD36A6" w:rsidRDefault="008E3A0C" w:rsidP="009326CF">
            <w:pPr>
              <w:jc w:val="center"/>
            </w:pPr>
            <w:r w:rsidRPr="00BD36A6">
              <w:rPr>
                <w:sz w:val="22"/>
                <w:szCs w:val="22"/>
              </w:rPr>
              <w:t>901 2 02 15002 00 0000 150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pPr>
            <w:r>
              <w:rPr>
                <w:sz w:val="22"/>
                <w:szCs w:val="22"/>
              </w:rPr>
              <w:t>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6B6E3F">
            <w:pPr>
              <w:jc w:val="both"/>
            </w:pPr>
            <w:r w:rsidRPr="001571FE">
              <w:rPr>
                <w:sz w:val="22"/>
                <w:szCs w:val="22"/>
              </w:rPr>
              <w:t xml:space="preserve">Дотации бюджетам сельских поселений на поддержку мер по обеспечению сбалансированности бюджетов </w:t>
            </w:r>
          </w:p>
        </w:tc>
        <w:tc>
          <w:tcPr>
            <w:tcW w:w="3060" w:type="dxa"/>
            <w:tcBorders>
              <w:top w:val="nil"/>
              <w:left w:val="nil"/>
              <w:bottom w:val="single" w:sz="4" w:space="0" w:color="auto"/>
              <w:right w:val="single" w:sz="4" w:space="0" w:color="auto"/>
            </w:tcBorders>
            <w:noWrap/>
            <w:vAlign w:val="center"/>
          </w:tcPr>
          <w:p w:rsidR="008E3A0C" w:rsidRPr="00BD36A6" w:rsidRDefault="008E3A0C" w:rsidP="009326CF">
            <w:pPr>
              <w:jc w:val="center"/>
            </w:pPr>
            <w:r w:rsidRPr="00BD36A6">
              <w:rPr>
                <w:sz w:val="22"/>
                <w:szCs w:val="22"/>
              </w:rPr>
              <w:t>901 2 02 15002 10 0000 150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pPr>
            <w:r>
              <w:rPr>
                <w:sz w:val="22"/>
                <w:szCs w:val="22"/>
              </w:rPr>
              <w:t>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9326CF">
            <w:pPr>
              <w:jc w:val="both"/>
            </w:pPr>
            <w:r w:rsidRPr="001571FE">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060" w:type="dxa"/>
            <w:tcBorders>
              <w:top w:val="nil"/>
              <w:left w:val="nil"/>
              <w:bottom w:val="single" w:sz="4" w:space="0" w:color="auto"/>
              <w:right w:val="single" w:sz="4" w:space="0" w:color="auto"/>
            </w:tcBorders>
            <w:noWrap/>
            <w:vAlign w:val="center"/>
          </w:tcPr>
          <w:p w:rsidR="008E3A0C" w:rsidRPr="00BD36A6" w:rsidRDefault="008E3A0C" w:rsidP="009326CF">
            <w:pPr>
              <w:jc w:val="center"/>
            </w:pPr>
            <w:r w:rsidRPr="00BD36A6">
              <w:rPr>
                <w:sz w:val="22"/>
                <w:szCs w:val="22"/>
              </w:rPr>
              <w:t>901 2 02 16001 00 0000 150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pPr>
            <w:r>
              <w:rPr>
                <w:sz w:val="22"/>
                <w:szCs w:val="22"/>
              </w:rPr>
              <w:t>6 742,790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9326CF">
            <w:pPr>
              <w:jc w:val="both"/>
            </w:pPr>
            <w:r w:rsidRPr="001571FE">
              <w:rPr>
                <w:sz w:val="22"/>
                <w:szCs w:val="22"/>
              </w:rPr>
              <w:t xml:space="preserve">Дотации бюджетам сельских поселений на выравнивание бюджетной обеспеченности из бюджетов муниципальных районов </w:t>
            </w:r>
          </w:p>
        </w:tc>
        <w:tc>
          <w:tcPr>
            <w:tcW w:w="3060" w:type="dxa"/>
            <w:tcBorders>
              <w:top w:val="nil"/>
              <w:left w:val="nil"/>
              <w:bottom w:val="single" w:sz="4" w:space="0" w:color="auto"/>
              <w:right w:val="single" w:sz="4" w:space="0" w:color="auto"/>
            </w:tcBorders>
            <w:noWrap/>
            <w:vAlign w:val="center"/>
          </w:tcPr>
          <w:p w:rsidR="008E3A0C" w:rsidRPr="00BD36A6" w:rsidRDefault="008E3A0C" w:rsidP="009326CF">
            <w:pPr>
              <w:jc w:val="center"/>
            </w:pPr>
            <w:r w:rsidRPr="00BD36A6">
              <w:rPr>
                <w:sz w:val="22"/>
                <w:szCs w:val="22"/>
              </w:rPr>
              <w:t>901 2 02 16001 10 0000 150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pPr>
            <w:r>
              <w:rPr>
                <w:sz w:val="22"/>
                <w:szCs w:val="22"/>
              </w:rPr>
              <w:t>6 742,790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3060" w:type="dxa"/>
            <w:tcBorders>
              <w:top w:val="nil"/>
              <w:left w:val="nil"/>
              <w:bottom w:val="single" w:sz="4" w:space="0" w:color="auto"/>
              <w:right w:val="single" w:sz="4" w:space="0" w:color="auto"/>
            </w:tcBorders>
            <w:noWrap/>
            <w:vAlign w:val="center"/>
          </w:tcPr>
          <w:p w:rsidR="008E3A0C" w:rsidRPr="001571FE" w:rsidRDefault="008E3A0C"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1571FE">
            <w:pPr>
              <w:jc w:val="center"/>
              <w:rPr>
                <w:b/>
                <w:bCs/>
              </w:rPr>
            </w:pPr>
            <w:r w:rsidRPr="001571FE">
              <w:rPr>
                <w:b/>
                <w:bCs/>
                <w:sz w:val="22"/>
                <w:szCs w:val="22"/>
              </w:rPr>
              <w:t>365</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1571FE">
            <w:pPr>
              <w:jc w:val="center"/>
              <w:rPr>
                <w:b/>
              </w:rPr>
            </w:pPr>
            <w:r>
              <w:rPr>
                <w:b/>
                <w:sz w:val="22"/>
                <w:szCs w:val="22"/>
              </w:rPr>
              <w:t>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Pr="001571FE" w:rsidRDefault="008E3A0C"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60" w:type="dxa"/>
            <w:tcBorders>
              <w:top w:val="nil"/>
              <w:left w:val="nil"/>
              <w:bottom w:val="single" w:sz="4" w:space="0" w:color="auto"/>
              <w:right w:val="single" w:sz="4" w:space="0" w:color="auto"/>
            </w:tcBorders>
            <w:noWrap/>
            <w:vAlign w:val="center"/>
          </w:tcPr>
          <w:p w:rsidR="008E3A0C" w:rsidRPr="001571FE" w:rsidRDefault="008E3A0C"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1571FE">
            <w:pPr>
              <w:jc w:val="center"/>
              <w:rPr>
                <w:bCs/>
              </w:rPr>
            </w:pPr>
            <w:r w:rsidRPr="001571FE">
              <w:rPr>
                <w:bCs/>
                <w:sz w:val="22"/>
                <w:szCs w:val="22"/>
              </w:rPr>
              <w:t>365</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1571FE">
            <w:pPr>
              <w:jc w:val="center"/>
            </w:pPr>
            <w:r>
              <w:rPr>
                <w:sz w:val="22"/>
                <w:szCs w:val="22"/>
              </w:rPr>
              <w:t>0</w:t>
            </w:r>
          </w:p>
        </w:tc>
      </w:tr>
      <w:tr w:rsidR="008E3A0C" w:rsidRPr="001571FE" w:rsidTr="004D7313">
        <w:trPr>
          <w:trHeight w:val="20"/>
          <w:jc w:val="center"/>
        </w:trPr>
        <w:tc>
          <w:tcPr>
            <w:tcW w:w="4068" w:type="dxa"/>
            <w:tcBorders>
              <w:top w:val="nil"/>
              <w:left w:val="single" w:sz="4" w:space="0" w:color="auto"/>
              <w:bottom w:val="single" w:sz="4" w:space="0" w:color="auto"/>
              <w:right w:val="single" w:sz="4" w:space="0" w:color="auto"/>
            </w:tcBorders>
            <w:vAlign w:val="center"/>
          </w:tcPr>
          <w:p w:rsidR="008E3A0C" w:rsidRDefault="008E3A0C" w:rsidP="009326CF">
            <w:pPr>
              <w:jc w:val="both"/>
              <w:rPr>
                <w:b/>
              </w:rPr>
            </w:pPr>
            <w:r w:rsidRPr="001571FE">
              <w:rPr>
                <w:b/>
                <w:sz w:val="22"/>
                <w:szCs w:val="22"/>
              </w:rPr>
              <w:t>Иные межбюджетные трансферты</w:t>
            </w:r>
          </w:p>
          <w:p w:rsidR="008E3A0C" w:rsidRPr="001571FE" w:rsidRDefault="008E3A0C" w:rsidP="009326CF">
            <w:pPr>
              <w:jc w:val="both"/>
              <w:rPr>
                <w:b/>
              </w:rPr>
            </w:pPr>
          </w:p>
        </w:tc>
        <w:tc>
          <w:tcPr>
            <w:tcW w:w="3060" w:type="dxa"/>
            <w:tcBorders>
              <w:top w:val="nil"/>
              <w:left w:val="nil"/>
              <w:bottom w:val="single" w:sz="4" w:space="0" w:color="auto"/>
              <w:right w:val="single" w:sz="4" w:space="0" w:color="auto"/>
            </w:tcBorders>
            <w:noWrap/>
            <w:vAlign w:val="center"/>
          </w:tcPr>
          <w:p w:rsidR="008E3A0C" w:rsidRPr="001571FE" w:rsidRDefault="008E3A0C" w:rsidP="009326CF">
            <w:pPr>
              <w:jc w:val="center"/>
              <w:rPr>
                <w:b/>
              </w:rPr>
            </w:pPr>
            <w:r w:rsidRPr="001571FE">
              <w:rPr>
                <w:b/>
                <w:sz w:val="22"/>
                <w:szCs w:val="22"/>
              </w:rPr>
              <w:t>000 2 02 40000 00 0000 150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9326CF">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9326CF">
            <w:pPr>
              <w:jc w:val="center"/>
              <w:rPr>
                <w:b/>
              </w:rPr>
            </w:pPr>
            <w:r>
              <w:rPr>
                <w:b/>
                <w:sz w:val="22"/>
                <w:szCs w:val="22"/>
              </w:rPr>
              <w:t>7 275,700</w:t>
            </w:r>
          </w:p>
        </w:tc>
      </w:tr>
      <w:tr w:rsidR="008E3A0C" w:rsidRPr="001571FE" w:rsidTr="003001B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jc w:val="both"/>
            </w:pPr>
            <w:r w:rsidRPr="001571FE">
              <w:rPr>
                <w:sz w:val="22"/>
                <w:szCs w:val="22"/>
              </w:rPr>
              <w:t>Прочие межбюджетные трансферты, предаваемые бюджетам</w:t>
            </w:r>
          </w:p>
        </w:tc>
        <w:tc>
          <w:tcPr>
            <w:tcW w:w="3060" w:type="dxa"/>
            <w:tcBorders>
              <w:top w:val="single" w:sz="4" w:space="0" w:color="auto"/>
              <w:left w:val="single" w:sz="4" w:space="0" w:color="auto"/>
              <w:bottom w:val="single" w:sz="4" w:space="0" w:color="auto"/>
              <w:right w:val="single" w:sz="4" w:space="0" w:color="auto"/>
            </w:tcBorders>
            <w:noWrap/>
            <w:vAlign w:val="center"/>
          </w:tcPr>
          <w:p w:rsidR="008E3A0C" w:rsidRPr="004B5700" w:rsidRDefault="008E3A0C" w:rsidP="000A2180">
            <w:pPr>
              <w:jc w:val="center"/>
            </w:pPr>
          </w:p>
          <w:p w:rsidR="008E3A0C" w:rsidRPr="004B5700" w:rsidRDefault="008E3A0C" w:rsidP="000A2180">
            <w:pPr>
              <w:jc w:val="center"/>
            </w:pPr>
            <w:r w:rsidRPr="004B5700">
              <w:rPr>
                <w:sz w:val="22"/>
                <w:szCs w:val="22"/>
              </w:rPr>
              <w:t>901 2 02 49999 00 0000 150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rPr>
                <w:b/>
              </w:rPr>
            </w:pPr>
            <w:r>
              <w:rPr>
                <w:b/>
                <w:sz w:val="22"/>
                <w:szCs w:val="22"/>
              </w:rPr>
              <w:t>7 275,700</w:t>
            </w:r>
          </w:p>
        </w:tc>
      </w:tr>
      <w:tr w:rsidR="008E3A0C" w:rsidRPr="001571FE" w:rsidTr="008D4B9D">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jc w:val="both"/>
            </w:pPr>
            <w:r w:rsidRPr="001571FE">
              <w:rPr>
                <w:sz w:val="22"/>
                <w:szCs w:val="22"/>
              </w:rPr>
              <w:t>Прочие межбюджетные трансферты, предаваемые бюджетам сельских поселений, в том числе</w:t>
            </w:r>
          </w:p>
        </w:tc>
        <w:tc>
          <w:tcPr>
            <w:tcW w:w="3060" w:type="dxa"/>
            <w:tcBorders>
              <w:top w:val="single" w:sz="4" w:space="0" w:color="auto"/>
              <w:left w:val="single" w:sz="4" w:space="0" w:color="auto"/>
              <w:bottom w:val="single" w:sz="4" w:space="0" w:color="auto"/>
              <w:right w:val="single" w:sz="4" w:space="0" w:color="auto"/>
            </w:tcBorders>
            <w:noWrap/>
            <w:vAlign w:val="center"/>
          </w:tcPr>
          <w:p w:rsidR="008E3A0C" w:rsidRPr="004B5700" w:rsidRDefault="008E3A0C" w:rsidP="000A2180">
            <w:pPr>
              <w:jc w:val="center"/>
            </w:pPr>
            <w:r w:rsidRPr="004B5700">
              <w:rPr>
                <w:sz w:val="22"/>
                <w:szCs w:val="22"/>
              </w:rPr>
              <w:t>901 2 02 49999 10 0000 150</w:t>
            </w:r>
          </w:p>
        </w:tc>
        <w:tc>
          <w:tcPr>
            <w:tcW w:w="720" w:type="dxa"/>
            <w:tcBorders>
              <w:top w:val="nil"/>
              <w:left w:val="nil"/>
              <w:bottom w:val="single" w:sz="4" w:space="0" w:color="auto"/>
              <w:right w:val="single" w:sz="4" w:space="0" w:color="auto"/>
            </w:tcBorders>
            <w:noWrap/>
            <w:vAlign w:val="center"/>
          </w:tcPr>
          <w:p w:rsidR="008E3A0C" w:rsidRPr="001571FE" w:rsidRDefault="008E3A0C" w:rsidP="000A2180">
            <w:pPr>
              <w:jc w:val="center"/>
              <w:rPr>
                <w:bCs/>
                <w:color w:val="FF0000"/>
              </w:rPr>
            </w:pP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rPr>
                <w:b/>
              </w:rPr>
            </w:pPr>
            <w:r>
              <w:rPr>
                <w:b/>
                <w:sz w:val="22"/>
                <w:szCs w:val="22"/>
              </w:rPr>
              <w:t>7 275,700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BD2436" w:rsidRDefault="008E3A0C" w:rsidP="002F13D3">
            <w:pPr>
              <w:jc w:val="both"/>
            </w:pPr>
            <w:r>
              <w:rPr>
                <w:sz w:val="22"/>
                <w:szCs w:val="22"/>
              </w:rPr>
              <w:t>- на мероприятия по обеспечению населения Александровского района чистой водой (обслуживание станции водоочистки)</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Pr>
                <w:sz w:val="22"/>
                <w:szCs w:val="22"/>
              </w:rPr>
              <w:t>028</w:t>
            </w:r>
          </w:p>
        </w:tc>
        <w:tc>
          <w:tcPr>
            <w:tcW w:w="1260" w:type="dxa"/>
            <w:tcBorders>
              <w:top w:val="single" w:sz="4" w:space="0" w:color="auto"/>
              <w:bottom w:val="single" w:sz="4" w:space="0" w:color="auto"/>
              <w:right w:val="single" w:sz="4" w:space="0" w:color="auto"/>
            </w:tcBorders>
            <w:vAlign w:val="center"/>
          </w:tcPr>
          <w:p w:rsidR="008E3A0C" w:rsidRDefault="008E3A0C" w:rsidP="000A29E9">
            <w:pPr>
              <w:jc w:val="center"/>
            </w:pPr>
            <w:r>
              <w:rPr>
                <w:sz w:val="22"/>
                <w:szCs w:val="22"/>
              </w:rPr>
              <w:t>165,000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sidRPr="001571FE">
              <w:rPr>
                <w:sz w:val="22"/>
                <w:szCs w:val="22"/>
              </w:rPr>
              <w:t>208</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9E9">
            <w:pPr>
              <w:jc w:val="center"/>
            </w:pPr>
            <w:r>
              <w:rPr>
                <w:sz w:val="22"/>
                <w:szCs w:val="22"/>
              </w:rPr>
              <w:t>4 301,800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jc w:val="both"/>
            </w:pPr>
            <w:r w:rsidRPr="001571FE">
              <w:rPr>
                <w:sz w:val="22"/>
                <w:szCs w:val="22"/>
              </w:rPr>
              <w:t>- на компенсацию местным бюджетам расходов по организации электроснабжения от дизельных электростанций</w:t>
            </w:r>
          </w:p>
        </w:tc>
        <w:tc>
          <w:tcPr>
            <w:tcW w:w="3060" w:type="dxa"/>
            <w:tcBorders>
              <w:top w:val="single" w:sz="4" w:space="0" w:color="auto"/>
              <w:left w:val="nil"/>
              <w:bottom w:val="single" w:sz="4" w:space="0" w:color="auto"/>
              <w:right w:val="single" w:sz="4" w:space="0" w:color="auto"/>
            </w:tcBorders>
            <w:noWrap/>
          </w:tcPr>
          <w:p w:rsidR="008E3A0C" w:rsidRDefault="008E3A0C" w:rsidP="000A2180">
            <w:pPr>
              <w:jc w:val="center"/>
            </w:pPr>
          </w:p>
          <w:p w:rsidR="008E3A0C"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sidRPr="001571FE">
              <w:rPr>
                <w:sz w:val="22"/>
                <w:szCs w:val="22"/>
              </w:rPr>
              <w:t>209</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sidRPr="001571FE">
              <w:rPr>
                <w:sz w:val="22"/>
                <w:szCs w:val="22"/>
              </w:rPr>
              <w:t>0,700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jc w:val="both"/>
            </w:pPr>
            <w:r w:rsidRPr="001571FE">
              <w:rPr>
                <w:sz w:val="22"/>
                <w:szCs w:val="22"/>
              </w:rPr>
              <w:t>- на содержание пожарных машин в селах района</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p>
          <w:p w:rsidR="008E3A0C" w:rsidRPr="001571FE" w:rsidRDefault="008E3A0C" w:rsidP="000A2180">
            <w:pPr>
              <w:jc w:val="center"/>
            </w:pPr>
            <w:r w:rsidRPr="001571FE">
              <w:rPr>
                <w:sz w:val="22"/>
                <w:szCs w:val="22"/>
              </w:rPr>
              <w:t>629</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p>
          <w:p w:rsidR="008E3A0C" w:rsidRPr="001571FE" w:rsidRDefault="008E3A0C" w:rsidP="000A2180">
            <w:pPr>
              <w:jc w:val="center"/>
            </w:pPr>
            <w:r w:rsidRPr="001571FE">
              <w:rPr>
                <w:sz w:val="22"/>
                <w:szCs w:val="22"/>
              </w:rPr>
              <w:t>214,100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jc w:val="both"/>
            </w:pPr>
            <w:r w:rsidRPr="001571F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tabs>
                <w:tab w:val="center" w:pos="1593"/>
              </w:tabs>
              <w:jc w:val="center"/>
            </w:pPr>
          </w:p>
          <w:p w:rsidR="008E3A0C" w:rsidRPr="001571FE" w:rsidRDefault="008E3A0C" w:rsidP="000A2180">
            <w:pPr>
              <w:tabs>
                <w:tab w:val="center" w:pos="1593"/>
              </w:tabs>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sidRPr="001571FE">
              <w:rPr>
                <w:sz w:val="22"/>
                <w:szCs w:val="22"/>
              </w:rPr>
              <w:t>986</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Pr>
                <w:sz w:val="22"/>
                <w:szCs w:val="22"/>
              </w:rPr>
              <w:t>90,300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pStyle w:val="NoSpacing"/>
              <w:jc w:val="both"/>
              <w:rPr>
                <w:rFonts w:ascii="Times New Roman" w:hAnsi="Times New Roman"/>
              </w:rPr>
            </w:pPr>
            <w:r w:rsidRPr="001571FE">
              <w:rPr>
                <w:rFonts w:ascii="Times New Roman" w:hAnsi="Times New Roman"/>
              </w:rPr>
              <w:t>- на установку знаков навигационного ограждения судового хода</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sidRPr="001571FE">
              <w:rPr>
                <w:sz w:val="22"/>
                <w:szCs w:val="22"/>
              </w:rPr>
              <w:t>969</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Pr>
                <w:sz w:val="22"/>
                <w:szCs w:val="22"/>
              </w:rPr>
              <w:t>172,400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pStyle w:val="NoSpacing"/>
              <w:jc w:val="both"/>
              <w:rPr>
                <w:rFonts w:ascii="Times New Roman" w:hAnsi="Times New Roman"/>
              </w:rPr>
            </w:pPr>
            <w:r w:rsidRPr="001571F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p>
          <w:p w:rsidR="008E3A0C" w:rsidRPr="001571FE"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sidRPr="001571FE">
              <w:rPr>
                <w:sz w:val="22"/>
                <w:szCs w:val="22"/>
              </w:rPr>
              <w:t>248</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sidRPr="001571FE">
              <w:rPr>
                <w:sz w:val="22"/>
                <w:szCs w:val="22"/>
              </w:rPr>
              <w:t>92,000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pStyle w:val="NoSpacing"/>
              <w:jc w:val="both"/>
              <w:rPr>
                <w:rFonts w:ascii="Times New Roman" w:hAnsi="Times New Roman"/>
              </w:rPr>
            </w:pPr>
            <w:r w:rsidRPr="001571F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p>
          <w:p w:rsidR="008E3A0C" w:rsidRPr="001571FE"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sidRPr="001571FE">
              <w:rPr>
                <w:sz w:val="22"/>
                <w:szCs w:val="22"/>
              </w:rPr>
              <w:t>821</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Pr>
                <w:sz w:val="22"/>
                <w:szCs w:val="22"/>
              </w:rPr>
              <w:t>2 059,400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3369F4">
            <w:pPr>
              <w:pStyle w:val="NoSpacing"/>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3060" w:type="dxa"/>
            <w:tcBorders>
              <w:top w:val="single" w:sz="4" w:space="0" w:color="auto"/>
              <w:left w:val="nil"/>
              <w:bottom w:val="single" w:sz="4" w:space="0" w:color="auto"/>
              <w:right w:val="single" w:sz="4" w:space="0" w:color="auto"/>
            </w:tcBorders>
            <w:noWrap/>
          </w:tcPr>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Pr>
                <w:sz w:val="22"/>
                <w:szCs w:val="22"/>
              </w:rPr>
              <w:t>107</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Pr>
                <w:sz w:val="22"/>
                <w:szCs w:val="22"/>
              </w:rPr>
              <w:t>90</w:t>
            </w:r>
            <w:r w:rsidRPr="001571FE">
              <w:rPr>
                <w:sz w:val="22"/>
                <w:szCs w:val="22"/>
              </w:rPr>
              <w:t>,000</w:t>
            </w:r>
          </w:p>
        </w:tc>
      </w:tr>
      <w:tr w:rsidR="008E3A0C" w:rsidRPr="001571FE" w:rsidTr="004D7313">
        <w:trPr>
          <w:trHeight w:val="20"/>
          <w:jc w:val="center"/>
        </w:trPr>
        <w:tc>
          <w:tcPr>
            <w:tcW w:w="4068" w:type="dxa"/>
            <w:tcBorders>
              <w:top w:val="single" w:sz="4" w:space="0" w:color="auto"/>
              <w:left w:val="single" w:sz="4" w:space="0" w:color="auto"/>
              <w:bottom w:val="single" w:sz="4" w:space="0" w:color="auto"/>
              <w:right w:val="single" w:sz="4" w:space="0" w:color="auto"/>
            </w:tcBorders>
            <w:vAlign w:val="center"/>
          </w:tcPr>
          <w:p w:rsidR="008E3A0C" w:rsidRPr="001571FE" w:rsidRDefault="008E3A0C" w:rsidP="000A2180">
            <w:pPr>
              <w:pStyle w:val="NoSpacing"/>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3060" w:type="dxa"/>
            <w:tcBorders>
              <w:top w:val="single" w:sz="4" w:space="0" w:color="auto"/>
              <w:left w:val="nil"/>
              <w:bottom w:val="single" w:sz="4" w:space="0" w:color="auto"/>
              <w:right w:val="single" w:sz="4" w:space="0" w:color="auto"/>
            </w:tcBorders>
            <w:noWrap/>
          </w:tcPr>
          <w:p w:rsidR="008E3A0C" w:rsidRDefault="008E3A0C" w:rsidP="000A2180">
            <w:pPr>
              <w:jc w:val="center"/>
            </w:pPr>
          </w:p>
          <w:p w:rsidR="008E3A0C" w:rsidRDefault="008E3A0C" w:rsidP="000A2180">
            <w:pPr>
              <w:jc w:val="center"/>
            </w:pPr>
          </w:p>
          <w:p w:rsidR="008E3A0C" w:rsidRPr="001571FE" w:rsidRDefault="008E3A0C" w:rsidP="000A2180">
            <w:pPr>
              <w:jc w:val="center"/>
            </w:pPr>
            <w:r w:rsidRPr="001571FE">
              <w:rPr>
                <w:sz w:val="22"/>
                <w:szCs w:val="22"/>
              </w:rPr>
              <w:t>901 2 02 49999 10 0000 150</w:t>
            </w:r>
          </w:p>
        </w:tc>
        <w:tc>
          <w:tcPr>
            <w:tcW w:w="720" w:type="dxa"/>
            <w:tcBorders>
              <w:top w:val="single" w:sz="4" w:space="0" w:color="auto"/>
              <w:left w:val="nil"/>
              <w:bottom w:val="single" w:sz="4" w:space="0" w:color="auto"/>
              <w:right w:val="single" w:sz="4" w:space="0" w:color="auto"/>
            </w:tcBorders>
            <w:noWrap/>
            <w:vAlign w:val="center"/>
          </w:tcPr>
          <w:p w:rsidR="008E3A0C" w:rsidRPr="001571FE" w:rsidRDefault="008E3A0C" w:rsidP="000A2180">
            <w:pPr>
              <w:jc w:val="center"/>
            </w:pPr>
            <w:r>
              <w:rPr>
                <w:sz w:val="22"/>
                <w:szCs w:val="22"/>
              </w:rPr>
              <w:t>987</w:t>
            </w:r>
          </w:p>
        </w:tc>
        <w:tc>
          <w:tcPr>
            <w:tcW w:w="1260" w:type="dxa"/>
            <w:tcBorders>
              <w:top w:val="single" w:sz="4" w:space="0" w:color="auto"/>
              <w:bottom w:val="single" w:sz="4" w:space="0" w:color="auto"/>
              <w:right w:val="single" w:sz="4" w:space="0" w:color="auto"/>
            </w:tcBorders>
            <w:vAlign w:val="center"/>
          </w:tcPr>
          <w:p w:rsidR="008E3A0C" w:rsidRPr="001571FE" w:rsidRDefault="008E3A0C" w:rsidP="000A2180">
            <w:pPr>
              <w:jc w:val="center"/>
            </w:pPr>
            <w:r>
              <w:rPr>
                <w:sz w:val="22"/>
                <w:szCs w:val="22"/>
              </w:rPr>
              <w:t>90,000</w:t>
            </w:r>
          </w:p>
        </w:tc>
      </w:tr>
    </w:tbl>
    <w:p w:rsidR="008E3A0C" w:rsidRPr="0001464A" w:rsidRDefault="008E3A0C" w:rsidP="008D3742">
      <w:pPr>
        <w:keepNext/>
        <w:keepLines/>
        <w:spacing w:after="12"/>
        <w:jc w:val="right"/>
      </w:pPr>
    </w:p>
    <w:p w:rsidR="008E3A0C" w:rsidRPr="00CE37B7" w:rsidRDefault="008E3A0C" w:rsidP="00B60F3C">
      <w:pPr>
        <w:jc w:val="center"/>
        <w:rPr>
          <w:sz w:val="20"/>
          <w:szCs w:val="20"/>
        </w:rPr>
      </w:pPr>
      <w:r w:rsidRPr="0001464A">
        <w:rPr>
          <w:sz w:val="20"/>
          <w:szCs w:val="20"/>
        </w:rPr>
        <w:br w:type="page"/>
      </w:r>
      <w:r>
        <w:rPr>
          <w:sz w:val="20"/>
          <w:szCs w:val="20"/>
        </w:rPr>
        <w:tab/>
        <w:t xml:space="preserve">                                                 </w:t>
      </w:r>
      <w:r w:rsidRPr="00CE37B7">
        <w:rPr>
          <w:sz w:val="20"/>
          <w:szCs w:val="20"/>
        </w:rPr>
        <w:t xml:space="preserve">Приложение </w:t>
      </w:r>
      <w:r>
        <w:rPr>
          <w:sz w:val="20"/>
          <w:szCs w:val="20"/>
        </w:rPr>
        <w:t>3.1</w:t>
      </w:r>
    </w:p>
    <w:p w:rsidR="008E3A0C" w:rsidRPr="00CE37B7" w:rsidRDefault="008E3A0C"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Pr="0001464A" w:rsidRDefault="008E3A0C" w:rsidP="00B60F3C">
      <w:pPr>
        <w:jc w:val="center"/>
        <w:rPr>
          <w:bCs/>
          <w:sz w:val="20"/>
          <w:szCs w:val="20"/>
        </w:rPr>
      </w:pPr>
      <w:r>
        <w:rPr>
          <w:bCs/>
          <w:sz w:val="20"/>
          <w:szCs w:val="20"/>
        </w:rPr>
        <w:t xml:space="preserve">                                                                         от 00.00.2023 № 000</w:t>
      </w:r>
    </w:p>
    <w:p w:rsidR="008E3A0C" w:rsidRPr="0001464A" w:rsidRDefault="008E3A0C" w:rsidP="008D3742">
      <w:pPr>
        <w:keepNext/>
        <w:keepLines/>
        <w:spacing w:after="12"/>
        <w:jc w:val="right"/>
        <w:rPr>
          <w:sz w:val="20"/>
          <w:szCs w:val="20"/>
        </w:rPr>
      </w:pPr>
    </w:p>
    <w:p w:rsidR="008E3A0C" w:rsidRPr="0001464A" w:rsidRDefault="008E3A0C" w:rsidP="008D3742">
      <w:pPr>
        <w:keepNext/>
        <w:keepLines/>
        <w:spacing w:after="12"/>
        <w:jc w:val="center"/>
        <w:rPr>
          <w:b/>
          <w:sz w:val="20"/>
          <w:szCs w:val="20"/>
        </w:rPr>
      </w:pPr>
      <w:r w:rsidRPr="0001464A">
        <w:rPr>
          <w:b/>
          <w:sz w:val="20"/>
          <w:szCs w:val="20"/>
        </w:rPr>
        <w:t xml:space="preserve">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w:t>
      </w:r>
      <w:r>
        <w:rPr>
          <w:b/>
          <w:sz w:val="20"/>
          <w:szCs w:val="20"/>
        </w:rPr>
        <w:t>2025 и 2026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8"/>
        <w:gridCol w:w="2838"/>
        <w:gridCol w:w="660"/>
        <w:gridCol w:w="1329"/>
        <w:gridCol w:w="1282"/>
      </w:tblGrid>
      <w:tr w:rsidR="008E3A0C" w:rsidRPr="002B0880" w:rsidTr="004D7313">
        <w:trPr>
          <w:trHeight w:val="20"/>
          <w:jc w:val="center"/>
        </w:trPr>
        <w:tc>
          <w:tcPr>
            <w:tcW w:w="3178" w:type="dxa"/>
            <w:vAlign w:val="center"/>
          </w:tcPr>
          <w:p w:rsidR="008E3A0C" w:rsidRPr="002B0880" w:rsidRDefault="008E3A0C" w:rsidP="00A75ABA">
            <w:pPr>
              <w:keepNext/>
              <w:keepLines/>
              <w:spacing w:after="12"/>
              <w:jc w:val="center"/>
              <w:rPr>
                <w:b/>
              </w:rPr>
            </w:pPr>
            <w:r w:rsidRPr="002B0880">
              <w:rPr>
                <w:b/>
                <w:sz w:val="22"/>
                <w:szCs w:val="22"/>
              </w:rPr>
              <w:t>Наименование показателей</w:t>
            </w:r>
          </w:p>
        </w:tc>
        <w:tc>
          <w:tcPr>
            <w:tcW w:w="2838" w:type="dxa"/>
            <w:vAlign w:val="center"/>
          </w:tcPr>
          <w:p w:rsidR="008E3A0C" w:rsidRPr="002B0880" w:rsidRDefault="008E3A0C" w:rsidP="00A75ABA">
            <w:pPr>
              <w:keepNext/>
              <w:keepLines/>
              <w:spacing w:after="12"/>
              <w:jc w:val="center"/>
              <w:rPr>
                <w:b/>
              </w:rPr>
            </w:pPr>
            <w:r w:rsidRPr="002B0880">
              <w:rPr>
                <w:b/>
                <w:sz w:val="22"/>
                <w:szCs w:val="22"/>
              </w:rPr>
              <w:t>Код дохода по КД</w:t>
            </w:r>
          </w:p>
        </w:tc>
        <w:tc>
          <w:tcPr>
            <w:tcW w:w="660" w:type="dxa"/>
          </w:tcPr>
          <w:p w:rsidR="008E3A0C" w:rsidRPr="002B0880" w:rsidRDefault="008E3A0C" w:rsidP="00A75ABA">
            <w:pPr>
              <w:keepNext/>
              <w:keepLines/>
              <w:spacing w:after="12"/>
              <w:jc w:val="center"/>
              <w:rPr>
                <w:b/>
              </w:rPr>
            </w:pPr>
            <w:r w:rsidRPr="002B0880">
              <w:rPr>
                <w:b/>
                <w:sz w:val="22"/>
                <w:szCs w:val="22"/>
              </w:rPr>
              <w:t>Доп. КД</w:t>
            </w:r>
          </w:p>
        </w:tc>
        <w:tc>
          <w:tcPr>
            <w:tcW w:w="1329" w:type="dxa"/>
            <w:vAlign w:val="center"/>
          </w:tcPr>
          <w:p w:rsidR="008E3A0C" w:rsidRPr="002B0880" w:rsidRDefault="008E3A0C" w:rsidP="001F52D3">
            <w:pPr>
              <w:keepNext/>
              <w:keepLines/>
              <w:spacing w:after="12"/>
              <w:jc w:val="center"/>
              <w:rPr>
                <w:b/>
              </w:rPr>
            </w:pPr>
            <w:r>
              <w:rPr>
                <w:b/>
                <w:sz w:val="22"/>
                <w:szCs w:val="22"/>
              </w:rPr>
              <w:t>Сумма на 2025 год</w:t>
            </w:r>
            <w:r w:rsidRPr="002B0880">
              <w:rPr>
                <w:b/>
                <w:sz w:val="22"/>
                <w:szCs w:val="22"/>
              </w:rPr>
              <w:t>, тыс. руб.</w:t>
            </w:r>
          </w:p>
        </w:tc>
        <w:tc>
          <w:tcPr>
            <w:tcW w:w="1282" w:type="dxa"/>
            <w:vAlign w:val="center"/>
          </w:tcPr>
          <w:p w:rsidR="008E3A0C" w:rsidRPr="002B0880" w:rsidRDefault="008E3A0C" w:rsidP="001F52D3">
            <w:pPr>
              <w:keepNext/>
              <w:keepLines/>
              <w:spacing w:after="12"/>
              <w:jc w:val="center"/>
              <w:rPr>
                <w:b/>
              </w:rPr>
            </w:pPr>
            <w:r>
              <w:rPr>
                <w:b/>
                <w:sz w:val="22"/>
                <w:szCs w:val="22"/>
              </w:rPr>
              <w:t>Сумма на 2026 год</w:t>
            </w:r>
            <w:r w:rsidRPr="002B0880">
              <w:rPr>
                <w:b/>
                <w:sz w:val="22"/>
                <w:szCs w:val="22"/>
              </w:rPr>
              <w:t>, тыс. руб.</w:t>
            </w:r>
          </w:p>
        </w:tc>
      </w:tr>
      <w:tr w:rsidR="008E3A0C" w:rsidRPr="002B0880" w:rsidTr="004D7313">
        <w:trPr>
          <w:trHeight w:val="20"/>
          <w:jc w:val="center"/>
        </w:trPr>
        <w:tc>
          <w:tcPr>
            <w:tcW w:w="3178" w:type="dxa"/>
            <w:vAlign w:val="center"/>
          </w:tcPr>
          <w:p w:rsidR="008E3A0C" w:rsidRPr="002B0880" w:rsidRDefault="008E3A0C" w:rsidP="00A75ABA">
            <w:pPr>
              <w:keepNext/>
              <w:keepLines/>
              <w:spacing w:after="12"/>
              <w:rPr>
                <w:b/>
              </w:rPr>
            </w:pPr>
            <w:r w:rsidRPr="002B0880">
              <w:rPr>
                <w:b/>
                <w:sz w:val="22"/>
                <w:szCs w:val="22"/>
              </w:rPr>
              <w:t>Безвозмездные поступления</w:t>
            </w:r>
          </w:p>
        </w:tc>
        <w:tc>
          <w:tcPr>
            <w:tcW w:w="2838" w:type="dxa"/>
            <w:vAlign w:val="center"/>
          </w:tcPr>
          <w:p w:rsidR="008E3A0C" w:rsidRPr="002B0880" w:rsidRDefault="008E3A0C" w:rsidP="00A75ABA">
            <w:pPr>
              <w:keepNext/>
              <w:keepLines/>
              <w:spacing w:after="12"/>
              <w:jc w:val="center"/>
              <w:rPr>
                <w:b/>
              </w:rPr>
            </w:pPr>
            <w:r w:rsidRPr="002B0880">
              <w:rPr>
                <w:b/>
                <w:sz w:val="22"/>
                <w:szCs w:val="22"/>
              </w:rPr>
              <w:t>000 2 00 00000 00 0000 000</w:t>
            </w:r>
          </w:p>
        </w:tc>
        <w:tc>
          <w:tcPr>
            <w:tcW w:w="660" w:type="dxa"/>
          </w:tcPr>
          <w:p w:rsidR="008E3A0C" w:rsidRPr="002B0880" w:rsidRDefault="008E3A0C" w:rsidP="00A75ABA">
            <w:pPr>
              <w:keepNext/>
              <w:keepLines/>
              <w:spacing w:after="12"/>
              <w:jc w:val="right"/>
              <w:rPr>
                <w:b/>
              </w:rPr>
            </w:pPr>
          </w:p>
        </w:tc>
        <w:tc>
          <w:tcPr>
            <w:tcW w:w="1329" w:type="dxa"/>
            <w:vAlign w:val="center"/>
          </w:tcPr>
          <w:p w:rsidR="008E3A0C" w:rsidRPr="00C75BF6" w:rsidRDefault="008E3A0C" w:rsidP="00904AA2">
            <w:pPr>
              <w:keepNext/>
              <w:keepLines/>
              <w:spacing w:after="12"/>
              <w:jc w:val="right"/>
              <w:rPr>
                <w:b/>
                <w:color w:val="0000FF"/>
              </w:rPr>
            </w:pPr>
            <w:r w:rsidRPr="00C75BF6">
              <w:rPr>
                <w:b/>
                <w:color w:val="0000FF"/>
                <w:sz w:val="22"/>
                <w:szCs w:val="22"/>
              </w:rPr>
              <w:t>12 </w:t>
            </w:r>
            <w:r>
              <w:rPr>
                <w:b/>
                <w:color w:val="0000FF"/>
                <w:sz w:val="22"/>
                <w:szCs w:val="22"/>
              </w:rPr>
              <w:t>07</w:t>
            </w:r>
            <w:r w:rsidRPr="00C75BF6">
              <w:rPr>
                <w:b/>
                <w:color w:val="0000FF"/>
                <w:sz w:val="22"/>
                <w:szCs w:val="22"/>
              </w:rPr>
              <w:t>1,</w:t>
            </w:r>
            <w:r>
              <w:rPr>
                <w:b/>
                <w:color w:val="0000FF"/>
                <w:sz w:val="22"/>
                <w:szCs w:val="22"/>
              </w:rPr>
              <w:t>800</w:t>
            </w:r>
          </w:p>
        </w:tc>
        <w:tc>
          <w:tcPr>
            <w:tcW w:w="1282" w:type="dxa"/>
            <w:vAlign w:val="center"/>
          </w:tcPr>
          <w:p w:rsidR="008E3A0C" w:rsidRPr="002B0880" w:rsidRDefault="008E3A0C" w:rsidP="00904AA2">
            <w:pPr>
              <w:keepNext/>
              <w:keepLines/>
              <w:spacing w:after="12"/>
              <w:jc w:val="right"/>
              <w:rPr>
                <w:b/>
              </w:rPr>
            </w:pPr>
            <w:r>
              <w:rPr>
                <w:b/>
                <w:sz w:val="22"/>
                <w:szCs w:val="22"/>
              </w:rPr>
              <w:t>12 295,100</w:t>
            </w:r>
          </w:p>
        </w:tc>
      </w:tr>
      <w:tr w:rsidR="008E3A0C" w:rsidRPr="002B0880" w:rsidTr="004D7313">
        <w:trPr>
          <w:trHeight w:val="20"/>
          <w:jc w:val="center"/>
        </w:trPr>
        <w:tc>
          <w:tcPr>
            <w:tcW w:w="3178" w:type="dxa"/>
            <w:vAlign w:val="center"/>
          </w:tcPr>
          <w:p w:rsidR="008E3A0C" w:rsidRPr="002B0880" w:rsidRDefault="008E3A0C" w:rsidP="00A75ABA">
            <w:pPr>
              <w:jc w:val="both"/>
            </w:pPr>
            <w:r w:rsidRPr="002B0880">
              <w:rPr>
                <w:sz w:val="22"/>
                <w:szCs w:val="22"/>
              </w:rPr>
              <w:t>Бюджетные поступления от других бюджетов бюджетной системы Российской Федерации</w:t>
            </w:r>
          </w:p>
        </w:tc>
        <w:tc>
          <w:tcPr>
            <w:tcW w:w="2838" w:type="dxa"/>
            <w:vAlign w:val="center"/>
          </w:tcPr>
          <w:p w:rsidR="008E3A0C" w:rsidRPr="002B0880" w:rsidRDefault="008E3A0C" w:rsidP="00A75ABA">
            <w:pPr>
              <w:jc w:val="center"/>
            </w:pPr>
            <w:r w:rsidRPr="004B5700">
              <w:rPr>
                <w:sz w:val="22"/>
                <w:szCs w:val="22"/>
              </w:rPr>
              <w:t>901</w:t>
            </w:r>
            <w:r w:rsidRPr="002B0880">
              <w:rPr>
                <w:sz w:val="22"/>
                <w:szCs w:val="22"/>
              </w:rPr>
              <w:t xml:space="preserve"> 2 02 00000 00 0000 150</w:t>
            </w:r>
          </w:p>
        </w:tc>
        <w:tc>
          <w:tcPr>
            <w:tcW w:w="660" w:type="dxa"/>
          </w:tcPr>
          <w:p w:rsidR="008E3A0C" w:rsidRPr="002B0880" w:rsidRDefault="008E3A0C" w:rsidP="00A75ABA">
            <w:pPr>
              <w:keepNext/>
              <w:keepLines/>
              <w:spacing w:after="12"/>
              <w:jc w:val="right"/>
              <w:rPr>
                <w:b/>
              </w:rPr>
            </w:pPr>
          </w:p>
        </w:tc>
        <w:tc>
          <w:tcPr>
            <w:tcW w:w="1329" w:type="dxa"/>
            <w:vAlign w:val="center"/>
          </w:tcPr>
          <w:p w:rsidR="008E3A0C" w:rsidRPr="00C75BF6" w:rsidRDefault="008E3A0C" w:rsidP="00904AA2">
            <w:pPr>
              <w:keepNext/>
              <w:keepLines/>
              <w:spacing w:after="12"/>
              <w:jc w:val="right"/>
              <w:rPr>
                <w:color w:val="0000FF"/>
              </w:rPr>
            </w:pPr>
            <w:r w:rsidRPr="00C75BF6">
              <w:rPr>
                <w:color w:val="0000FF"/>
                <w:sz w:val="22"/>
                <w:szCs w:val="22"/>
              </w:rPr>
              <w:t>12 071,800</w:t>
            </w:r>
          </w:p>
        </w:tc>
        <w:tc>
          <w:tcPr>
            <w:tcW w:w="1282" w:type="dxa"/>
            <w:vAlign w:val="center"/>
          </w:tcPr>
          <w:p w:rsidR="008E3A0C" w:rsidRPr="00E3514E" w:rsidRDefault="008E3A0C" w:rsidP="00904AA2">
            <w:pPr>
              <w:keepNext/>
              <w:keepLines/>
              <w:spacing w:after="12"/>
              <w:jc w:val="right"/>
            </w:pPr>
            <w:r w:rsidRPr="00E3514E">
              <w:rPr>
                <w:sz w:val="22"/>
                <w:szCs w:val="22"/>
              </w:rPr>
              <w:t>12</w:t>
            </w:r>
            <w:r>
              <w:rPr>
                <w:sz w:val="22"/>
                <w:szCs w:val="22"/>
              </w:rPr>
              <w:t> 295,100</w:t>
            </w:r>
          </w:p>
        </w:tc>
      </w:tr>
      <w:tr w:rsidR="008E3A0C" w:rsidRPr="002B0880" w:rsidTr="00B83892">
        <w:trPr>
          <w:trHeight w:val="20"/>
          <w:jc w:val="center"/>
        </w:trPr>
        <w:tc>
          <w:tcPr>
            <w:tcW w:w="3178" w:type="dxa"/>
            <w:vAlign w:val="center"/>
          </w:tcPr>
          <w:p w:rsidR="008E3A0C" w:rsidRPr="002B0880" w:rsidRDefault="008E3A0C" w:rsidP="00A75ABA">
            <w:pPr>
              <w:jc w:val="both"/>
              <w:rPr>
                <w:b/>
              </w:rPr>
            </w:pPr>
            <w:r w:rsidRPr="002B0880">
              <w:rPr>
                <w:b/>
                <w:sz w:val="22"/>
                <w:szCs w:val="22"/>
              </w:rPr>
              <w:t xml:space="preserve">Дотации бюджетам бюджетной системы Российской Федерации </w:t>
            </w:r>
          </w:p>
        </w:tc>
        <w:tc>
          <w:tcPr>
            <w:tcW w:w="2838" w:type="dxa"/>
            <w:vAlign w:val="center"/>
          </w:tcPr>
          <w:p w:rsidR="008E3A0C" w:rsidRPr="002B0880" w:rsidRDefault="008E3A0C" w:rsidP="00A75ABA">
            <w:pPr>
              <w:jc w:val="center"/>
              <w:rPr>
                <w:b/>
              </w:rPr>
            </w:pPr>
            <w:r w:rsidRPr="002B0880">
              <w:rPr>
                <w:b/>
                <w:sz w:val="22"/>
                <w:szCs w:val="22"/>
              </w:rPr>
              <w:t>000 2 02 10000 00 0000 150</w:t>
            </w:r>
          </w:p>
        </w:tc>
        <w:tc>
          <w:tcPr>
            <w:tcW w:w="660" w:type="dxa"/>
          </w:tcPr>
          <w:p w:rsidR="008E3A0C" w:rsidRPr="002B0880" w:rsidRDefault="008E3A0C" w:rsidP="00A75ABA">
            <w:pPr>
              <w:jc w:val="right"/>
              <w:rPr>
                <w:b/>
              </w:rPr>
            </w:pPr>
          </w:p>
        </w:tc>
        <w:tc>
          <w:tcPr>
            <w:tcW w:w="1329" w:type="dxa"/>
            <w:vAlign w:val="center"/>
          </w:tcPr>
          <w:p w:rsidR="008E3A0C" w:rsidRPr="00B83892" w:rsidRDefault="008E3A0C" w:rsidP="00A75ABA">
            <w:pPr>
              <w:jc w:val="right"/>
              <w:rPr>
                <w:b/>
              </w:rPr>
            </w:pPr>
            <w:r>
              <w:rPr>
                <w:b/>
                <w:sz w:val="22"/>
                <w:szCs w:val="22"/>
              </w:rPr>
              <w:t>6 855,500</w:t>
            </w:r>
          </w:p>
        </w:tc>
        <w:tc>
          <w:tcPr>
            <w:tcW w:w="1282" w:type="dxa"/>
            <w:vAlign w:val="center"/>
          </w:tcPr>
          <w:p w:rsidR="008E3A0C" w:rsidRPr="00B83892" w:rsidRDefault="008E3A0C" w:rsidP="00A75ABA">
            <w:pPr>
              <w:jc w:val="right"/>
              <w:rPr>
                <w:b/>
              </w:rPr>
            </w:pPr>
            <w:r>
              <w:rPr>
                <w:b/>
                <w:sz w:val="22"/>
                <w:szCs w:val="22"/>
              </w:rPr>
              <w:t>7 078,800</w:t>
            </w:r>
          </w:p>
        </w:tc>
      </w:tr>
      <w:tr w:rsidR="008E3A0C" w:rsidRPr="002B0880" w:rsidTr="00B83892">
        <w:trPr>
          <w:trHeight w:val="20"/>
          <w:jc w:val="center"/>
        </w:trPr>
        <w:tc>
          <w:tcPr>
            <w:tcW w:w="3178" w:type="dxa"/>
            <w:vAlign w:val="center"/>
          </w:tcPr>
          <w:p w:rsidR="008E3A0C" w:rsidRPr="002B0880" w:rsidRDefault="008E3A0C" w:rsidP="00A75ABA">
            <w:pPr>
              <w:jc w:val="both"/>
            </w:pPr>
            <w:r w:rsidRPr="002B0880">
              <w:rPr>
                <w:sz w:val="22"/>
                <w:szCs w:val="22"/>
              </w:rPr>
              <w:t>Дотации на выравнивание бюджетной обеспеченности</w:t>
            </w:r>
          </w:p>
        </w:tc>
        <w:tc>
          <w:tcPr>
            <w:tcW w:w="2838" w:type="dxa"/>
            <w:vAlign w:val="center"/>
          </w:tcPr>
          <w:p w:rsidR="008E3A0C" w:rsidRPr="002B0880" w:rsidRDefault="008E3A0C" w:rsidP="00A75ABA">
            <w:pPr>
              <w:jc w:val="center"/>
            </w:pPr>
            <w:r w:rsidRPr="004B5700">
              <w:rPr>
                <w:sz w:val="22"/>
                <w:szCs w:val="22"/>
              </w:rPr>
              <w:t>901</w:t>
            </w:r>
            <w:r w:rsidRPr="002B0880">
              <w:rPr>
                <w:sz w:val="22"/>
                <w:szCs w:val="22"/>
              </w:rPr>
              <w:t xml:space="preserve"> 2 02 15001 00 0000 150</w:t>
            </w:r>
          </w:p>
        </w:tc>
        <w:tc>
          <w:tcPr>
            <w:tcW w:w="660" w:type="dxa"/>
          </w:tcPr>
          <w:p w:rsidR="008E3A0C" w:rsidRPr="002B0880" w:rsidRDefault="008E3A0C" w:rsidP="00A75ABA">
            <w:pPr>
              <w:jc w:val="right"/>
              <w:rPr>
                <w:b/>
              </w:rPr>
            </w:pPr>
          </w:p>
        </w:tc>
        <w:tc>
          <w:tcPr>
            <w:tcW w:w="1329" w:type="dxa"/>
            <w:vAlign w:val="center"/>
          </w:tcPr>
          <w:p w:rsidR="008E3A0C" w:rsidRPr="00E3514E" w:rsidRDefault="008E3A0C" w:rsidP="00A75ABA">
            <w:pPr>
              <w:jc w:val="right"/>
            </w:pPr>
            <w:r>
              <w:rPr>
                <w:sz w:val="22"/>
                <w:szCs w:val="22"/>
              </w:rPr>
              <w:t>194,090</w:t>
            </w:r>
          </w:p>
        </w:tc>
        <w:tc>
          <w:tcPr>
            <w:tcW w:w="1282" w:type="dxa"/>
            <w:vAlign w:val="center"/>
          </w:tcPr>
          <w:p w:rsidR="008E3A0C" w:rsidRPr="00E3514E" w:rsidRDefault="008E3A0C" w:rsidP="00A75ABA">
            <w:pPr>
              <w:jc w:val="right"/>
            </w:pPr>
            <w:r>
              <w:rPr>
                <w:sz w:val="22"/>
                <w:szCs w:val="22"/>
              </w:rPr>
              <w:t>194,090</w:t>
            </w:r>
          </w:p>
        </w:tc>
      </w:tr>
      <w:tr w:rsidR="008E3A0C" w:rsidRPr="002B0880" w:rsidTr="00B83892">
        <w:trPr>
          <w:trHeight w:val="20"/>
          <w:jc w:val="center"/>
        </w:trPr>
        <w:tc>
          <w:tcPr>
            <w:tcW w:w="3178" w:type="dxa"/>
            <w:vAlign w:val="center"/>
          </w:tcPr>
          <w:p w:rsidR="008E3A0C" w:rsidRPr="002B0880" w:rsidRDefault="008E3A0C"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38" w:type="dxa"/>
            <w:vAlign w:val="center"/>
          </w:tcPr>
          <w:p w:rsidR="008E3A0C" w:rsidRPr="002B0880" w:rsidRDefault="008E3A0C" w:rsidP="00A75ABA">
            <w:pPr>
              <w:jc w:val="center"/>
            </w:pPr>
            <w:r w:rsidRPr="004B5700">
              <w:rPr>
                <w:sz w:val="22"/>
                <w:szCs w:val="22"/>
              </w:rPr>
              <w:t>901</w:t>
            </w:r>
            <w:r w:rsidRPr="002B0880">
              <w:rPr>
                <w:sz w:val="22"/>
                <w:szCs w:val="22"/>
              </w:rPr>
              <w:t xml:space="preserve"> 2 02 15001 10 0000 150</w:t>
            </w:r>
          </w:p>
        </w:tc>
        <w:tc>
          <w:tcPr>
            <w:tcW w:w="660" w:type="dxa"/>
          </w:tcPr>
          <w:p w:rsidR="008E3A0C" w:rsidRPr="002B0880" w:rsidRDefault="008E3A0C" w:rsidP="00A75ABA">
            <w:pPr>
              <w:jc w:val="right"/>
              <w:rPr>
                <w:b/>
              </w:rPr>
            </w:pPr>
          </w:p>
        </w:tc>
        <w:tc>
          <w:tcPr>
            <w:tcW w:w="1329" w:type="dxa"/>
            <w:vAlign w:val="center"/>
          </w:tcPr>
          <w:p w:rsidR="008E3A0C" w:rsidRPr="00B83892" w:rsidRDefault="008E3A0C" w:rsidP="006B6E3F">
            <w:pPr>
              <w:jc w:val="right"/>
            </w:pPr>
            <w:r>
              <w:rPr>
                <w:sz w:val="22"/>
                <w:szCs w:val="22"/>
              </w:rPr>
              <w:t>194,090</w:t>
            </w:r>
          </w:p>
        </w:tc>
        <w:tc>
          <w:tcPr>
            <w:tcW w:w="1282" w:type="dxa"/>
            <w:vAlign w:val="center"/>
          </w:tcPr>
          <w:p w:rsidR="008E3A0C" w:rsidRPr="00B83892" w:rsidRDefault="008E3A0C" w:rsidP="006B6E3F">
            <w:pPr>
              <w:jc w:val="right"/>
            </w:pPr>
            <w:r>
              <w:rPr>
                <w:sz w:val="22"/>
                <w:szCs w:val="22"/>
              </w:rPr>
              <w:t>194,090</w:t>
            </w:r>
          </w:p>
        </w:tc>
      </w:tr>
      <w:tr w:rsidR="008E3A0C" w:rsidRPr="002B0880" w:rsidTr="00B83892">
        <w:trPr>
          <w:trHeight w:val="20"/>
          <w:jc w:val="center"/>
        </w:trPr>
        <w:tc>
          <w:tcPr>
            <w:tcW w:w="3178" w:type="dxa"/>
            <w:vAlign w:val="center"/>
          </w:tcPr>
          <w:p w:rsidR="008E3A0C" w:rsidRPr="00492F60" w:rsidRDefault="008E3A0C"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38" w:type="dxa"/>
            <w:vAlign w:val="center"/>
          </w:tcPr>
          <w:p w:rsidR="008E3A0C" w:rsidRPr="00492F60" w:rsidRDefault="008E3A0C" w:rsidP="00D623E9">
            <w:pPr>
              <w:jc w:val="center"/>
            </w:pPr>
            <w:r w:rsidRPr="004B5700">
              <w:rPr>
                <w:sz w:val="22"/>
                <w:szCs w:val="22"/>
              </w:rPr>
              <w:t>901</w:t>
            </w:r>
            <w:r w:rsidRPr="00492F60">
              <w:rPr>
                <w:sz w:val="22"/>
                <w:szCs w:val="22"/>
              </w:rPr>
              <w:t xml:space="preserve"> 2 02 15002 00 0000 150</w:t>
            </w:r>
          </w:p>
        </w:tc>
        <w:tc>
          <w:tcPr>
            <w:tcW w:w="660" w:type="dxa"/>
          </w:tcPr>
          <w:p w:rsidR="008E3A0C" w:rsidRPr="00492F60" w:rsidRDefault="008E3A0C" w:rsidP="00D623E9">
            <w:pPr>
              <w:jc w:val="right"/>
              <w:rPr>
                <w:b/>
              </w:rPr>
            </w:pPr>
          </w:p>
        </w:tc>
        <w:tc>
          <w:tcPr>
            <w:tcW w:w="1329" w:type="dxa"/>
            <w:vAlign w:val="center"/>
          </w:tcPr>
          <w:p w:rsidR="008E3A0C" w:rsidRPr="002D5EFE" w:rsidRDefault="008E3A0C" w:rsidP="00D623E9">
            <w:pPr>
              <w:jc w:val="right"/>
            </w:pPr>
            <w:r w:rsidRPr="002D5EFE">
              <w:rPr>
                <w:sz w:val="22"/>
                <w:szCs w:val="22"/>
              </w:rPr>
              <w:t>253,310</w:t>
            </w:r>
          </w:p>
        </w:tc>
        <w:tc>
          <w:tcPr>
            <w:tcW w:w="1282" w:type="dxa"/>
            <w:vAlign w:val="center"/>
          </w:tcPr>
          <w:p w:rsidR="008E3A0C" w:rsidRPr="002D5EFE" w:rsidRDefault="008E3A0C" w:rsidP="00D623E9">
            <w:pPr>
              <w:jc w:val="right"/>
            </w:pPr>
            <w:r w:rsidRPr="002D5EFE">
              <w:rPr>
                <w:sz w:val="22"/>
                <w:szCs w:val="22"/>
              </w:rPr>
              <w:t>2 382,400</w:t>
            </w:r>
          </w:p>
        </w:tc>
      </w:tr>
      <w:tr w:rsidR="008E3A0C" w:rsidRPr="00904AA2" w:rsidTr="00B83892">
        <w:trPr>
          <w:trHeight w:val="20"/>
          <w:jc w:val="center"/>
        </w:trPr>
        <w:tc>
          <w:tcPr>
            <w:tcW w:w="3178" w:type="dxa"/>
            <w:vAlign w:val="center"/>
          </w:tcPr>
          <w:p w:rsidR="008E3A0C" w:rsidRPr="00492F60" w:rsidRDefault="008E3A0C"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38" w:type="dxa"/>
            <w:vAlign w:val="center"/>
          </w:tcPr>
          <w:p w:rsidR="008E3A0C" w:rsidRPr="00492F60" w:rsidRDefault="008E3A0C" w:rsidP="00D623E9">
            <w:pPr>
              <w:jc w:val="center"/>
            </w:pPr>
            <w:r w:rsidRPr="004B5700">
              <w:rPr>
                <w:sz w:val="22"/>
                <w:szCs w:val="22"/>
              </w:rPr>
              <w:t>901</w:t>
            </w:r>
            <w:r w:rsidRPr="00492F60">
              <w:rPr>
                <w:sz w:val="22"/>
                <w:szCs w:val="22"/>
              </w:rPr>
              <w:t xml:space="preserve"> 2 02 15002 10 0000 150</w:t>
            </w:r>
          </w:p>
        </w:tc>
        <w:tc>
          <w:tcPr>
            <w:tcW w:w="660" w:type="dxa"/>
          </w:tcPr>
          <w:p w:rsidR="008E3A0C" w:rsidRPr="00492F60" w:rsidRDefault="008E3A0C" w:rsidP="00D623E9">
            <w:pPr>
              <w:jc w:val="right"/>
              <w:rPr>
                <w:b/>
              </w:rPr>
            </w:pPr>
          </w:p>
        </w:tc>
        <w:tc>
          <w:tcPr>
            <w:tcW w:w="1329" w:type="dxa"/>
            <w:vAlign w:val="center"/>
          </w:tcPr>
          <w:p w:rsidR="008E3A0C" w:rsidRPr="002D5EFE" w:rsidRDefault="008E3A0C" w:rsidP="006B6E3F">
            <w:pPr>
              <w:jc w:val="right"/>
            </w:pPr>
            <w:r w:rsidRPr="002D5EFE">
              <w:rPr>
                <w:sz w:val="22"/>
                <w:szCs w:val="22"/>
              </w:rPr>
              <w:t>253,310</w:t>
            </w:r>
          </w:p>
        </w:tc>
        <w:tc>
          <w:tcPr>
            <w:tcW w:w="1282" w:type="dxa"/>
            <w:vAlign w:val="center"/>
          </w:tcPr>
          <w:p w:rsidR="008E3A0C" w:rsidRPr="002D5EFE" w:rsidRDefault="008E3A0C" w:rsidP="006B6E3F">
            <w:pPr>
              <w:jc w:val="right"/>
            </w:pPr>
            <w:r w:rsidRPr="002D5EFE">
              <w:rPr>
                <w:sz w:val="22"/>
                <w:szCs w:val="22"/>
              </w:rPr>
              <w:t>2 382,400</w:t>
            </w:r>
          </w:p>
        </w:tc>
      </w:tr>
      <w:tr w:rsidR="008E3A0C" w:rsidRPr="002B0880" w:rsidTr="00B83892">
        <w:trPr>
          <w:trHeight w:val="20"/>
          <w:jc w:val="center"/>
        </w:trPr>
        <w:tc>
          <w:tcPr>
            <w:tcW w:w="3178" w:type="dxa"/>
            <w:vAlign w:val="center"/>
          </w:tcPr>
          <w:p w:rsidR="008E3A0C" w:rsidRPr="002B0880" w:rsidRDefault="008E3A0C" w:rsidP="0066392B">
            <w:pPr>
              <w:jc w:val="both"/>
            </w:pPr>
            <w:r w:rsidRPr="002B0880">
              <w:rPr>
                <w:sz w:val="22"/>
                <w:szCs w:val="22"/>
              </w:rPr>
              <w:t>Дотации на выравнивание бюджетной обеспеченности</w:t>
            </w:r>
          </w:p>
        </w:tc>
        <w:tc>
          <w:tcPr>
            <w:tcW w:w="2838" w:type="dxa"/>
            <w:vAlign w:val="center"/>
          </w:tcPr>
          <w:p w:rsidR="008E3A0C" w:rsidRPr="002B0880" w:rsidRDefault="008E3A0C" w:rsidP="0066392B">
            <w:pPr>
              <w:jc w:val="center"/>
            </w:pPr>
            <w:r w:rsidRPr="004B5700">
              <w:rPr>
                <w:sz w:val="22"/>
                <w:szCs w:val="22"/>
              </w:rPr>
              <w:t>901</w:t>
            </w:r>
            <w:r w:rsidRPr="002B0880">
              <w:rPr>
                <w:sz w:val="22"/>
                <w:szCs w:val="22"/>
              </w:rPr>
              <w:t xml:space="preserve"> 2 02 16001 00 0000 150</w:t>
            </w:r>
          </w:p>
        </w:tc>
        <w:tc>
          <w:tcPr>
            <w:tcW w:w="660" w:type="dxa"/>
          </w:tcPr>
          <w:p w:rsidR="008E3A0C" w:rsidRPr="002B0880" w:rsidRDefault="008E3A0C" w:rsidP="00A75ABA">
            <w:pPr>
              <w:jc w:val="right"/>
              <w:rPr>
                <w:b/>
              </w:rPr>
            </w:pPr>
          </w:p>
        </w:tc>
        <w:tc>
          <w:tcPr>
            <w:tcW w:w="1329" w:type="dxa"/>
            <w:vAlign w:val="center"/>
          </w:tcPr>
          <w:p w:rsidR="008E3A0C" w:rsidRPr="002D5EFE" w:rsidRDefault="008E3A0C" w:rsidP="00A75ABA">
            <w:pPr>
              <w:jc w:val="right"/>
            </w:pPr>
            <w:r w:rsidRPr="002D5EFE">
              <w:rPr>
                <w:sz w:val="22"/>
                <w:szCs w:val="22"/>
              </w:rPr>
              <w:t>6 408,100</w:t>
            </w:r>
          </w:p>
        </w:tc>
        <w:tc>
          <w:tcPr>
            <w:tcW w:w="1282" w:type="dxa"/>
            <w:vAlign w:val="center"/>
          </w:tcPr>
          <w:p w:rsidR="008E3A0C" w:rsidRPr="002D5EFE" w:rsidRDefault="008E3A0C" w:rsidP="00A75ABA">
            <w:pPr>
              <w:jc w:val="right"/>
            </w:pPr>
            <w:r w:rsidRPr="002D5EFE">
              <w:rPr>
                <w:sz w:val="22"/>
                <w:szCs w:val="22"/>
              </w:rPr>
              <w:t>4 502,310</w:t>
            </w:r>
          </w:p>
        </w:tc>
      </w:tr>
      <w:tr w:rsidR="008E3A0C" w:rsidRPr="002B0880" w:rsidTr="00B83892">
        <w:trPr>
          <w:trHeight w:val="20"/>
          <w:jc w:val="center"/>
        </w:trPr>
        <w:tc>
          <w:tcPr>
            <w:tcW w:w="3178" w:type="dxa"/>
            <w:vAlign w:val="center"/>
          </w:tcPr>
          <w:p w:rsidR="008E3A0C" w:rsidRPr="002B0880" w:rsidRDefault="008E3A0C"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38" w:type="dxa"/>
            <w:vAlign w:val="center"/>
          </w:tcPr>
          <w:p w:rsidR="008E3A0C" w:rsidRPr="002B0880" w:rsidRDefault="008E3A0C" w:rsidP="0066392B">
            <w:pPr>
              <w:jc w:val="center"/>
            </w:pPr>
            <w:r w:rsidRPr="004B5700">
              <w:rPr>
                <w:sz w:val="22"/>
                <w:szCs w:val="22"/>
              </w:rPr>
              <w:t>901</w:t>
            </w:r>
            <w:r w:rsidRPr="002B0880">
              <w:rPr>
                <w:sz w:val="22"/>
                <w:szCs w:val="22"/>
              </w:rPr>
              <w:t xml:space="preserve"> 2 02 16001 10 0000 150</w:t>
            </w:r>
          </w:p>
        </w:tc>
        <w:tc>
          <w:tcPr>
            <w:tcW w:w="660" w:type="dxa"/>
          </w:tcPr>
          <w:p w:rsidR="008E3A0C" w:rsidRPr="002B0880" w:rsidRDefault="008E3A0C" w:rsidP="00A75ABA">
            <w:pPr>
              <w:jc w:val="right"/>
              <w:rPr>
                <w:b/>
              </w:rPr>
            </w:pPr>
          </w:p>
        </w:tc>
        <w:tc>
          <w:tcPr>
            <w:tcW w:w="1329" w:type="dxa"/>
            <w:vAlign w:val="center"/>
          </w:tcPr>
          <w:p w:rsidR="008E3A0C" w:rsidRPr="00E3514E" w:rsidRDefault="008E3A0C" w:rsidP="006B6E3F">
            <w:pPr>
              <w:jc w:val="right"/>
            </w:pPr>
            <w:r>
              <w:rPr>
                <w:sz w:val="22"/>
                <w:szCs w:val="22"/>
              </w:rPr>
              <w:t>6 408,100</w:t>
            </w:r>
          </w:p>
        </w:tc>
        <w:tc>
          <w:tcPr>
            <w:tcW w:w="1282" w:type="dxa"/>
            <w:vAlign w:val="center"/>
          </w:tcPr>
          <w:p w:rsidR="008E3A0C" w:rsidRPr="00E3514E" w:rsidRDefault="008E3A0C" w:rsidP="006B6E3F">
            <w:pPr>
              <w:jc w:val="right"/>
            </w:pPr>
            <w:r>
              <w:rPr>
                <w:sz w:val="22"/>
                <w:szCs w:val="22"/>
              </w:rPr>
              <w:t>4 502,310</w:t>
            </w:r>
          </w:p>
        </w:tc>
      </w:tr>
      <w:tr w:rsidR="008E3A0C" w:rsidRPr="002B0880" w:rsidTr="00B83892">
        <w:trPr>
          <w:trHeight w:val="20"/>
          <w:jc w:val="center"/>
        </w:trPr>
        <w:tc>
          <w:tcPr>
            <w:tcW w:w="3178" w:type="dxa"/>
            <w:vAlign w:val="center"/>
          </w:tcPr>
          <w:p w:rsidR="008E3A0C" w:rsidRPr="001571FE" w:rsidRDefault="008E3A0C" w:rsidP="001571FE">
            <w:pPr>
              <w:pStyle w:val="NoSpacing"/>
              <w:jc w:val="both"/>
              <w:rPr>
                <w:rFonts w:ascii="Times New Roman" w:hAnsi="Times New Roman"/>
                <w:b/>
                <w:color w:val="000000"/>
              </w:rPr>
            </w:pPr>
            <w:r w:rsidRPr="001571FE">
              <w:rPr>
                <w:rFonts w:ascii="Times New Roman" w:hAnsi="Times New Roman"/>
                <w:b/>
                <w:bCs/>
                <w:color w:val="000000"/>
              </w:rPr>
              <w:t xml:space="preserve">Субвенции бюджетам бюджетной системы Российской Федерации </w:t>
            </w:r>
          </w:p>
        </w:tc>
        <w:tc>
          <w:tcPr>
            <w:tcW w:w="2838" w:type="dxa"/>
            <w:vAlign w:val="center"/>
          </w:tcPr>
          <w:p w:rsidR="008E3A0C" w:rsidRPr="001571FE" w:rsidRDefault="008E3A0C" w:rsidP="001571FE">
            <w:pPr>
              <w:pStyle w:val="NoSpacing"/>
              <w:jc w:val="center"/>
              <w:rPr>
                <w:rFonts w:ascii="Times New Roman" w:hAnsi="Times New Roman"/>
                <w:b/>
                <w:color w:val="000000"/>
              </w:rPr>
            </w:pPr>
            <w:r w:rsidRPr="001571FE">
              <w:rPr>
                <w:rFonts w:ascii="Times New Roman" w:hAnsi="Times New Roman"/>
                <w:b/>
                <w:color w:val="000000"/>
              </w:rPr>
              <w:t>901 2 02 30000 00 0000 150</w:t>
            </w:r>
          </w:p>
        </w:tc>
        <w:tc>
          <w:tcPr>
            <w:tcW w:w="660" w:type="dxa"/>
          </w:tcPr>
          <w:p w:rsidR="008E3A0C" w:rsidRPr="001571FE" w:rsidRDefault="008E3A0C" w:rsidP="001571FE">
            <w:pPr>
              <w:jc w:val="right"/>
              <w:rPr>
                <w:b/>
              </w:rPr>
            </w:pPr>
          </w:p>
          <w:p w:rsidR="008E3A0C" w:rsidRPr="001571FE" w:rsidRDefault="008E3A0C" w:rsidP="001571FE">
            <w:pPr>
              <w:jc w:val="right"/>
              <w:rPr>
                <w:b/>
              </w:rPr>
            </w:pPr>
            <w:r w:rsidRPr="001571FE">
              <w:rPr>
                <w:b/>
                <w:sz w:val="22"/>
                <w:szCs w:val="22"/>
              </w:rPr>
              <w:t>365</w:t>
            </w:r>
          </w:p>
        </w:tc>
        <w:tc>
          <w:tcPr>
            <w:tcW w:w="1329" w:type="dxa"/>
            <w:vAlign w:val="center"/>
          </w:tcPr>
          <w:p w:rsidR="008E3A0C" w:rsidRPr="001571FE" w:rsidRDefault="008E3A0C" w:rsidP="001571FE">
            <w:pPr>
              <w:jc w:val="right"/>
              <w:rPr>
                <w:b/>
              </w:rPr>
            </w:pPr>
            <w:r>
              <w:rPr>
                <w:b/>
              </w:rPr>
              <w:t>0</w:t>
            </w:r>
          </w:p>
        </w:tc>
        <w:tc>
          <w:tcPr>
            <w:tcW w:w="1282" w:type="dxa"/>
            <w:vAlign w:val="center"/>
          </w:tcPr>
          <w:p w:rsidR="008E3A0C" w:rsidRPr="001571FE" w:rsidRDefault="008E3A0C" w:rsidP="001571FE">
            <w:pPr>
              <w:jc w:val="right"/>
              <w:rPr>
                <w:b/>
              </w:rPr>
            </w:pPr>
            <w:r>
              <w:rPr>
                <w:b/>
              </w:rPr>
              <w:t>0</w:t>
            </w:r>
          </w:p>
        </w:tc>
      </w:tr>
      <w:tr w:rsidR="008E3A0C" w:rsidRPr="002B0880" w:rsidTr="00B83892">
        <w:trPr>
          <w:trHeight w:val="20"/>
          <w:jc w:val="center"/>
        </w:trPr>
        <w:tc>
          <w:tcPr>
            <w:tcW w:w="3178" w:type="dxa"/>
            <w:vAlign w:val="center"/>
          </w:tcPr>
          <w:p w:rsidR="008E3A0C" w:rsidRPr="001571FE" w:rsidRDefault="008E3A0C" w:rsidP="001571FE">
            <w:pPr>
              <w:pStyle w:val="NoSpacing"/>
              <w:jc w:val="both"/>
              <w:rPr>
                <w:rFonts w:ascii="Times New Roman" w:hAnsi="Times New Roman"/>
                <w:color w:val="000000"/>
              </w:rPr>
            </w:pPr>
            <w:r w:rsidRPr="001571FE">
              <w:rPr>
                <w:rFonts w:ascii="Times New Roman" w:hAnsi="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8" w:type="dxa"/>
            <w:vAlign w:val="center"/>
          </w:tcPr>
          <w:p w:rsidR="008E3A0C" w:rsidRPr="001571FE" w:rsidRDefault="008E3A0C" w:rsidP="001571FE">
            <w:pPr>
              <w:pStyle w:val="NoSpacing"/>
              <w:jc w:val="center"/>
              <w:rPr>
                <w:rFonts w:ascii="Times New Roman" w:hAnsi="Times New Roman"/>
                <w:color w:val="000000"/>
              </w:rPr>
            </w:pPr>
            <w:r w:rsidRPr="001571FE">
              <w:rPr>
                <w:rFonts w:ascii="Times New Roman" w:hAnsi="Times New Roman"/>
                <w:color w:val="000000"/>
              </w:rPr>
              <w:t>901 2 02 35118 10 0000 150</w:t>
            </w:r>
          </w:p>
        </w:tc>
        <w:tc>
          <w:tcPr>
            <w:tcW w:w="660" w:type="dxa"/>
          </w:tcPr>
          <w:p w:rsidR="008E3A0C" w:rsidRPr="001571FE" w:rsidRDefault="008E3A0C" w:rsidP="001571FE">
            <w:pPr>
              <w:jc w:val="right"/>
            </w:pPr>
          </w:p>
          <w:p w:rsidR="008E3A0C" w:rsidRPr="001571FE" w:rsidRDefault="008E3A0C" w:rsidP="001571FE">
            <w:pPr>
              <w:jc w:val="right"/>
            </w:pPr>
          </w:p>
          <w:p w:rsidR="008E3A0C" w:rsidRPr="001571FE" w:rsidRDefault="008E3A0C" w:rsidP="001571FE">
            <w:pPr>
              <w:jc w:val="right"/>
            </w:pPr>
            <w:r w:rsidRPr="001571FE">
              <w:rPr>
                <w:sz w:val="22"/>
                <w:szCs w:val="22"/>
              </w:rPr>
              <w:t>365</w:t>
            </w:r>
          </w:p>
        </w:tc>
        <w:tc>
          <w:tcPr>
            <w:tcW w:w="1329" w:type="dxa"/>
            <w:vAlign w:val="center"/>
          </w:tcPr>
          <w:p w:rsidR="008E3A0C" w:rsidRPr="00B83892" w:rsidRDefault="008E3A0C" w:rsidP="001571FE">
            <w:pPr>
              <w:jc w:val="right"/>
            </w:pPr>
            <w:r>
              <w:t>0</w:t>
            </w:r>
          </w:p>
        </w:tc>
        <w:tc>
          <w:tcPr>
            <w:tcW w:w="1282" w:type="dxa"/>
            <w:vAlign w:val="center"/>
          </w:tcPr>
          <w:p w:rsidR="008E3A0C" w:rsidRPr="00B83892" w:rsidRDefault="008E3A0C" w:rsidP="001571FE">
            <w:pPr>
              <w:jc w:val="right"/>
            </w:pPr>
            <w:r>
              <w:t>0</w:t>
            </w:r>
          </w:p>
        </w:tc>
      </w:tr>
      <w:tr w:rsidR="008E3A0C" w:rsidRPr="002B0880" w:rsidTr="00B83892">
        <w:trPr>
          <w:trHeight w:val="20"/>
          <w:jc w:val="center"/>
        </w:trPr>
        <w:tc>
          <w:tcPr>
            <w:tcW w:w="3178" w:type="dxa"/>
            <w:vAlign w:val="center"/>
          </w:tcPr>
          <w:p w:rsidR="008E3A0C" w:rsidRPr="002B0880" w:rsidRDefault="008E3A0C" w:rsidP="00A75ABA">
            <w:pPr>
              <w:rPr>
                <w:b/>
              </w:rPr>
            </w:pPr>
            <w:r w:rsidRPr="002B0880">
              <w:rPr>
                <w:b/>
                <w:sz w:val="22"/>
                <w:szCs w:val="22"/>
              </w:rPr>
              <w:t>Иные межбюджетные трансферты</w:t>
            </w:r>
          </w:p>
        </w:tc>
        <w:tc>
          <w:tcPr>
            <w:tcW w:w="2838" w:type="dxa"/>
            <w:vAlign w:val="center"/>
          </w:tcPr>
          <w:p w:rsidR="008E3A0C" w:rsidRPr="002B0880" w:rsidRDefault="008E3A0C" w:rsidP="00A75ABA">
            <w:pPr>
              <w:jc w:val="center"/>
              <w:rPr>
                <w:b/>
              </w:rPr>
            </w:pPr>
            <w:r w:rsidRPr="002B0880">
              <w:rPr>
                <w:b/>
                <w:sz w:val="22"/>
                <w:szCs w:val="22"/>
              </w:rPr>
              <w:t>000 2 02 40000 00 0000 150</w:t>
            </w:r>
          </w:p>
        </w:tc>
        <w:tc>
          <w:tcPr>
            <w:tcW w:w="660" w:type="dxa"/>
          </w:tcPr>
          <w:p w:rsidR="008E3A0C" w:rsidRPr="002B0880" w:rsidRDefault="008E3A0C" w:rsidP="00A75ABA">
            <w:pPr>
              <w:jc w:val="right"/>
              <w:rPr>
                <w:b/>
              </w:rPr>
            </w:pPr>
          </w:p>
        </w:tc>
        <w:tc>
          <w:tcPr>
            <w:tcW w:w="1329" w:type="dxa"/>
            <w:vAlign w:val="center"/>
          </w:tcPr>
          <w:p w:rsidR="008E3A0C" w:rsidRPr="00B83892" w:rsidRDefault="008E3A0C" w:rsidP="0066392B">
            <w:pPr>
              <w:jc w:val="right"/>
              <w:rPr>
                <w:b/>
              </w:rPr>
            </w:pPr>
            <w:r>
              <w:rPr>
                <w:b/>
              </w:rPr>
              <w:t>5 216,300</w:t>
            </w:r>
          </w:p>
        </w:tc>
        <w:tc>
          <w:tcPr>
            <w:tcW w:w="1282" w:type="dxa"/>
            <w:vAlign w:val="center"/>
          </w:tcPr>
          <w:p w:rsidR="008E3A0C" w:rsidRPr="00B83892" w:rsidRDefault="008E3A0C" w:rsidP="0066392B">
            <w:pPr>
              <w:jc w:val="right"/>
              <w:rPr>
                <w:b/>
              </w:rPr>
            </w:pPr>
            <w:r>
              <w:rPr>
                <w:b/>
              </w:rPr>
              <w:t>5 216,300</w:t>
            </w:r>
          </w:p>
        </w:tc>
      </w:tr>
      <w:tr w:rsidR="008E3A0C" w:rsidRPr="002B0880" w:rsidTr="00B83892">
        <w:trPr>
          <w:trHeight w:val="20"/>
          <w:jc w:val="center"/>
        </w:trPr>
        <w:tc>
          <w:tcPr>
            <w:tcW w:w="3178" w:type="dxa"/>
            <w:vAlign w:val="center"/>
          </w:tcPr>
          <w:p w:rsidR="008E3A0C" w:rsidRPr="002B0880" w:rsidRDefault="008E3A0C" w:rsidP="00A75ABA">
            <w:pPr>
              <w:jc w:val="both"/>
            </w:pPr>
            <w:r w:rsidRPr="002B0880">
              <w:rPr>
                <w:sz w:val="22"/>
                <w:szCs w:val="22"/>
              </w:rPr>
              <w:t>Прочие межбюджетные трансферты, передаваемые бюджетам</w:t>
            </w:r>
          </w:p>
        </w:tc>
        <w:tc>
          <w:tcPr>
            <w:tcW w:w="2838" w:type="dxa"/>
            <w:vAlign w:val="center"/>
          </w:tcPr>
          <w:p w:rsidR="008E3A0C" w:rsidRPr="002B0880" w:rsidRDefault="008E3A0C" w:rsidP="00A75ABA">
            <w:pPr>
              <w:jc w:val="center"/>
            </w:pPr>
            <w:r w:rsidRPr="004B5700">
              <w:rPr>
                <w:sz w:val="22"/>
                <w:szCs w:val="22"/>
              </w:rPr>
              <w:t>901</w:t>
            </w:r>
            <w:r w:rsidRPr="002B0880">
              <w:rPr>
                <w:sz w:val="22"/>
                <w:szCs w:val="22"/>
              </w:rPr>
              <w:t xml:space="preserve"> 2 02 49999 00 0000 150</w:t>
            </w:r>
          </w:p>
        </w:tc>
        <w:tc>
          <w:tcPr>
            <w:tcW w:w="660" w:type="dxa"/>
          </w:tcPr>
          <w:p w:rsidR="008E3A0C" w:rsidRPr="002B0880" w:rsidRDefault="008E3A0C" w:rsidP="00A75ABA">
            <w:pPr>
              <w:jc w:val="right"/>
              <w:rPr>
                <w:b/>
              </w:rPr>
            </w:pPr>
          </w:p>
        </w:tc>
        <w:tc>
          <w:tcPr>
            <w:tcW w:w="1329" w:type="dxa"/>
            <w:vAlign w:val="center"/>
          </w:tcPr>
          <w:p w:rsidR="008E3A0C" w:rsidRPr="00E3514E" w:rsidRDefault="008E3A0C" w:rsidP="006B6E3F">
            <w:pPr>
              <w:jc w:val="right"/>
            </w:pPr>
            <w:r>
              <w:rPr>
                <w:sz w:val="22"/>
                <w:szCs w:val="22"/>
              </w:rPr>
              <w:t>5 216,300</w:t>
            </w:r>
          </w:p>
        </w:tc>
        <w:tc>
          <w:tcPr>
            <w:tcW w:w="1282" w:type="dxa"/>
            <w:vAlign w:val="center"/>
          </w:tcPr>
          <w:p w:rsidR="008E3A0C" w:rsidRPr="00E3514E" w:rsidRDefault="008E3A0C" w:rsidP="006B6E3F">
            <w:pPr>
              <w:jc w:val="right"/>
            </w:pPr>
            <w:r>
              <w:rPr>
                <w:sz w:val="22"/>
                <w:szCs w:val="22"/>
              </w:rPr>
              <w:t>5 216,300</w:t>
            </w:r>
          </w:p>
        </w:tc>
      </w:tr>
      <w:tr w:rsidR="008E3A0C" w:rsidRPr="002B0880" w:rsidTr="00B83892">
        <w:trPr>
          <w:trHeight w:val="20"/>
          <w:jc w:val="center"/>
        </w:trPr>
        <w:tc>
          <w:tcPr>
            <w:tcW w:w="3178" w:type="dxa"/>
            <w:vAlign w:val="center"/>
          </w:tcPr>
          <w:p w:rsidR="008E3A0C" w:rsidRPr="002B0880" w:rsidRDefault="008E3A0C" w:rsidP="00A75ABA">
            <w:pPr>
              <w:jc w:val="both"/>
            </w:pPr>
            <w:r w:rsidRPr="002B0880">
              <w:rPr>
                <w:sz w:val="22"/>
                <w:szCs w:val="22"/>
              </w:rPr>
              <w:t>Прочие межбюджетные трансферты, передаваемые бюджетам сельских поселений:</w:t>
            </w:r>
          </w:p>
        </w:tc>
        <w:tc>
          <w:tcPr>
            <w:tcW w:w="2838" w:type="dxa"/>
            <w:vAlign w:val="center"/>
          </w:tcPr>
          <w:p w:rsidR="008E3A0C" w:rsidRPr="002B0880" w:rsidRDefault="008E3A0C" w:rsidP="00A75ABA">
            <w:pPr>
              <w:jc w:val="center"/>
            </w:pPr>
            <w:r w:rsidRPr="004B5700">
              <w:rPr>
                <w:sz w:val="22"/>
                <w:szCs w:val="22"/>
              </w:rPr>
              <w:t>901</w:t>
            </w:r>
            <w:r w:rsidRPr="002B0880">
              <w:rPr>
                <w:sz w:val="22"/>
                <w:szCs w:val="22"/>
              </w:rPr>
              <w:t xml:space="preserve"> 2 02 49999 10 0000 150</w:t>
            </w:r>
          </w:p>
        </w:tc>
        <w:tc>
          <w:tcPr>
            <w:tcW w:w="660" w:type="dxa"/>
          </w:tcPr>
          <w:p w:rsidR="008E3A0C" w:rsidRPr="002B0880" w:rsidRDefault="008E3A0C" w:rsidP="00A75ABA">
            <w:pPr>
              <w:jc w:val="right"/>
              <w:rPr>
                <w:b/>
              </w:rPr>
            </w:pPr>
          </w:p>
        </w:tc>
        <w:tc>
          <w:tcPr>
            <w:tcW w:w="1329" w:type="dxa"/>
            <w:vAlign w:val="center"/>
          </w:tcPr>
          <w:p w:rsidR="008E3A0C" w:rsidRPr="00E3514E" w:rsidRDefault="008E3A0C" w:rsidP="006460ED">
            <w:pPr>
              <w:jc w:val="right"/>
            </w:pPr>
            <w:r>
              <w:rPr>
                <w:sz w:val="22"/>
                <w:szCs w:val="22"/>
              </w:rPr>
              <w:t>5 216,300</w:t>
            </w:r>
          </w:p>
        </w:tc>
        <w:tc>
          <w:tcPr>
            <w:tcW w:w="1282" w:type="dxa"/>
            <w:vAlign w:val="center"/>
          </w:tcPr>
          <w:p w:rsidR="008E3A0C" w:rsidRPr="00E3514E" w:rsidRDefault="008E3A0C" w:rsidP="006460ED">
            <w:pPr>
              <w:jc w:val="right"/>
            </w:pPr>
            <w:r>
              <w:rPr>
                <w:sz w:val="22"/>
                <w:szCs w:val="22"/>
              </w:rPr>
              <w:t>5 216,300</w:t>
            </w:r>
          </w:p>
        </w:tc>
      </w:tr>
      <w:tr w:rsidR="008E3A0C" w:rsidRPr="002B0880" w:rsidTr="00B83892">
        <w:trPr>
          <w:trHeight w:val="20"/>
          <w:jc w:val="center"/>
        </w:trPr>
        <w:tc>
          <w:tcPr>
            <w:tcW w:w="3178" w:type="dxa"/>
            <w:vAlign w:val="center"/>
          </w:tcPr>
          <w:p w:rsidR="008E3A0C" w:rsidRPr="002B0880" w:rsidRDefault="008E3A0C"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vAlign w:val="center"/>
          </w:tcPr>
          <w:p w:rsidR="008E3A0C" w:rsidRPr="002B0880" w:rsidRDefault="008E3A0C" w:rsidP="00A75ABA">
            <w:pPr>
              <w:jc w:val="center"/>
            </w:pPr>
            <w:r>
              <w:rPr>
                <w:sz w:val="22"/>
                <w:szCs w:val="22"/>
              </w:rPr>
              <w:t>9</w:t>
            </w:r>
            <w:r w:rsidRPr="002B0880">
              <w:rPr>
                <w:sz w:val="22"/>
                <w:szCs w:val="22"/>
              </w:rPr>
              <w:t>0</w:t>
            </w:r>
            <w:r>
              <w:rPr>
                <w:sz w:val="22"/>
                <w:szCs w:val="22"/>
              </w:rPr>
              <w:t>1</w:t>
            </w:r>
            <w:r w:rsidRPr="002B0880">
              <w:rPr>
                <w:sz w:val="22"/>
                <w:szCs w:val="22"/>
              </w:rPr>
              <w:t xml:space="preserve"> 2 02 49999 10 0000 150</w:t>
            </w:r>
          </w:p>
        </w:tc>
        <w:tc>
          <w:tcPr>
            <w:tcW w:w="660" w:type="dxa"/>
            <w:vAlign w:val="center"/>
          </w:tcPr>
          <w:p w:rsidR="008E3A0C" w:rsidRPr="002B0880" w:rsidRDefault="008E3A0C" w:rsidP="00A75ABA">
            <w:pPr>
              <w:jc w:val="center"/>
            </w:pPr>
            <w:r w:rsidRPr="002B0880">
              <w:rPr>
                <w:sz w:val="22"/>
                <w:szCs w:val="22"/>
              </w:rPr>
              <w:t>208</w:t>
            </w:r>
          </w:p>
        </w:tc>
        <w:tc>
          <w:tcPr>
            <w:tcW w:w="1329" w:type="dxa"/>
          </w:tcPr>
          <w:p w:rsidR="008E3A0C" w:rsidRPr="00E3514E" w:rsidRDefault="008E3A0C" w:rsidP="006E3F67">
            <w:pPr>
              <w:jc w:val="right"/>
            </w:pPr>
            <w:r w:rsidRPr="00E3514E">
              <w:rPr>
                <w:sz w:val="22"/>
                <w:szCs w:val="22"/>
              </w:rPr>
              <w:t>4</w:t>
            </w:r>
            <w:r>
              <w:rPr>
                <w:sz w:val="22"/>
                <w:szCs w:val="22"/>
              </w:rPr>
              <w:t> 301,800</w:t>
            </w:r>
          </w:p>
        </w:tc>
        <w:tc>
          <w:tcPr>
            <w:tcW w:w="1282" w:type="dxa"/>
          </w:tcPr>
          <w:p w:rsidR="008E3A0C" w:rsidRPr="00E3514E" w:rsidRDefault="008E3A0C" w:rsidP="001D23B0">
            <w:pPr>
              <w:jc w:val="right"/>
            </w:pPr>
            <w:r w:rsidRPr="00E3514E">
              <w:rPr>
                <w:sz w:val="22"/>
                <w:szCs w:val="22"/>
              </w:rPr>
              <w:t>4</w:t>
            </w:r>
            <w:r>
              <w:rPr>
                <w:sz w:val="22"/>
                <w:szCs w:val="22"/>
              </w:rPr>
              <w:t> 301,800</w:t>
            </w:r>
          </w:p>
        </w:tc>
      </w:tr>
      <w:tr w:rsidR="008E3A0C" w:rsidRPr="002B0880" w:rsidTr="00B83892">
        <w:trPr>
          <w:trHeight w:val="20"/>
          <w:jc w:val="center"/>
        </w:trPr>
        <w:tc>
          <w:tcPr>
            <w:tcW w:w="3178" w:type="dxa"/>
            <w:vAlign w:val="center"/>
          </w:tcPr>
          <w:p w:rsidR="008E3A0C" w:rsidRPr="002B0880" w:rsidRDefault="008E3A0C" w:rsidP="006B6E3F">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38" w:type="dxa"/>
          </w:tcPr>
          <w:p w:rsidR="008E3A0C" w:rsidRDefault="008E3A0C"/>
          <w:p w:rsidR="008E3A0C" w:rsidRDefault="008E3A0C">
            <w:r w:rsidRPr="00043AB2">
              <w:rPr>
                <w:sz w:val="22"/>
                <w:szCs w:val="22"/>
              </w:rPr>
              <w:t>901 2 02 49999 10 0000 150</w:t>
            </w:r>
          </w:p>
        </w:tc>
        <w:tc>
          <w:tcPr>
            <w:tcW w:w="660" w:type="dxa"/>
            <w:vAlign w:val="center"/>
          </w:tcPr>
          <w:p w:rsidR="008E3A0C" w:rsidRPr="002B0880" w:rsidRDefault="008E3A0C" w:rsidP="00A75ABA">
            <w:pPr>
              <w:jc w:val="center"/>
            </w:pPr>
            <w:r>
              <w:rPr>
                <w:sz w:val="22"/>
                <w:szCs w:val="22"/>
              </w:rPr>
              <w:t>209</w:t>
            </w:r>
          </w:p>
        </w:tc>
        <w:tc>
          <w:tcPr>
            <w:tcW w:w="1329" w:type="dxa"/>
            <w:vAlign w:val="center"/>
          </w:tcPr>
          <w:p w:rsidR="008E3A0C" w:rsidRPr="00B83892" w:rsidRDefault="008E3A0C" w:rsidP="00A75ABA">
            <w:pPr>
              <w:jc w:val="right"/>
            </w:pPr>
            <w:r w:rsidRPr="00B83892">
              <w:rPr>
                <w:sz w:val="22"/>
                <w:szCs w:val="22"/>
              </w:rPr>
              <w:t>0,700</w:t>
            </w:r>
          </w:p>
        </w:tc>
        <w:tc>
          <w:tcPr>
            <w:tcW w:w="1282" w:type="dxa"/>
            <w:vAlign w:val="center"/>
          </w:tcPr>
          <w:p w:rsidR="008E3A0C" w:rsidRPr="00B83892" w:rsidRDefault="008E3A0C" w:rsidP="00A75ABA">
            <w:pPr>
              <w:jc w:val="right"/>
            </w:pPr>
            <w:r w:rsidRPr="00B83892">
              <w:rPr>
                <w:sz w:val="22"/>
                <w:szCs w:val="22"/>
              </w:rPr>
              <w:t>0,700</w:t>
            </w:r>
          </w:p>
        </w:tc>
      </w:tr>
      <w:tr w:rsidR="008E3A0C" w:rsidRPr="002B0880" w:rsidTr="00B83892">
        <w:trPr>
          <w:trHeight w:val="20"/>
          <w:jc w:val="center"/>
        </w:trPr>
        <w:tc>
          <w:tcPr>
            <w:tcW w:w="3178" w:type="dxa"/>
            <w:vAlign w:val="center"/>
          </w:tcPr>
          <w:p w:rsidR="008E3A0C" w:rsidRPr="00E3514E" w:rsidRDefault="008E3A0C" w:rsidP="00301261">
            <w:pPr>
              <w:jc w:val="both"/>
            </w:pPr>
            <w:r w:rsidRPr="00E3514E">
              <w:rPr>
                <w:sz w:val="22"/>
                <w:szCs w:val="22"/>
              </w:rPr>
              <w:t>- на содержание пожарных машин в селах района</w:t>
            </w:r>
          </w:p>
        </w:tc>
        <w:tc>
          <w:tcPr>
            <w:tcW w:w="2838" w:type="dxa"/>
          </w:tcPr>
          <w:p w:rsidR="008E3A0C" w:rsidRDefault="008E3A0C" w:rsidP="00301261"/>
          <w:p w:rsidR="008E3A0C" w:rsidRDefault="008E3A0C" w:rsidP="00301261">
            <w:r w:rsidRPr="00043AB2">
              <w:rPr>
                <w:sz w:val="22"/>
                <w:szCs w:val="22"/>
              </w:rPr>
              <w:t>901 2 02 49999 10 0000 150</w:t>
            </w:r>
          </w:p>
        </w:tc>
        <w:tc>
          <w:tcPr>
            <w:tcW w:w="660" w:type="dxa"/>
            <w:vAlign w:val="center"/>
          </w:tcPr>
          <w:p w:rsidR="008E3A0C" w:rsidRPr="00E3514E" w:rsidRDefault="008E3A0C" w:rsidP="00301261">
            <w:pPr>
              <w:jc w:val="center"/>
            </w:pPr>
            <w:r w:rsidRPr="00E3514E">
              <w:rPr>
                <w:sz w:val="22"/>
                <w:szCs w:val="22"/>
              </w:rPr>
              <w:t>629</w:t>
            </w:r>
          </w:p>
        </w:tc>
        <w:tc>
          <w:tcPr>
            <w:tcW w:w="1329" w:type="dxa"/>
            <w:vAlign w:val="center"/>
          </w:tcPr>
          <w:p w:rsidR="008E3A0C" w:rsidRPr="00E3514E" w:rsidRDefault="008E3A0C" w:rsidP="00301261">
            <w:pPr>
              <w:jc w:val="right"/>
            </w:pPr>
            <w:r w:rsidRPr="00E3514E">
              <w:rPr>
                <w:sz w:val="22"/>
                <w:szCs w:val="22"/>
              </w:rPr>
              <w:t>214,100</w:t>
            </w:r>
          </w:p>
        </w:tc>
        <w:tc>
          <w:tcPr>
            <w:tcW w:w="1282" w:type="dxa"/>
            <w:vAlign w:val="center"/>
          </w:tcPr>
          <w:p w:rsidR="008E3A0C" w:rsidRPr="00E3514E" w:rsidRDefault="008E3A0C" w:rsidP="00301261">
            <w:pPr>
              <w:jc w:val="right"/>
            </w:pPr>
            <w:r w:rsidRPr="00E3514E">
              <w:rPr>
                <w:sz w:val="22"/>
                <w:szCs w:val="22"/>
              </w:rPr>
              <w:t>214,100</w:t>
            </w:r>
          </w:p>
        </w:tc>
      </w:tr>
      <w:tr w:rsidR="008E3A0C" w:rsidRPr="002B0880" w:rsidTr="00B83892">
        <w:trPr>
          <w:trHeight w:val="20"/>
          <w:jc w:val="center"/>
        </w:trPr>
        <w:tc>
          <w:tcPr>
            <w:tcW w:w="3178" w:type="dxa"/>
            <w:vAlign w:val="center"/>
          </w:tcPr>
          <w:p w:rsidR="008E3A0C" w:rsidRPr="00E3514E" w:rsidRDefault="008E3A0C" w:rsidP="00301261">
            <w:pPr>
              <w:jc w:val="both"/>
            </w:pPr>
            <w:r w:rsidRPr="00E3514E">
              <w:rPr>
                <w:sz w:val="22"/>
                <w:szCs w:val="22"/>
              </w:rPr>
              <w:t>- на создание условий для обеспечения перевозок водным транспортом (обустройство сходней, траление паромных причалов)</w:t>
            </w:r>
          </w:p>
        </w:tc>
        <w:tc>
          <w:tcPr>
            <w:tcW w:w="2838" w:type="dxa"/>
          </w:tcPr>
          <w:p w:rsidR="008E3A0C" w:rsidRDefault="008E3A0C" w:rsidP="00301261"/>
          <w:p w:rsidR="008E3A0C" w:rsidRDefault="008E3A0C" w:rsidP="00301261"/>
          <w:p w:rsidR="008E3A0C" w:rsidRDefault="008E3A0C" w:rsidP="00301261"/>
          <w:p w:rsidR="008E3A0C" w:rsidRDefault="008E3A0C" w:rsidP="00301261">
            <w:r w:rsidRPr="00043AB2">
              <w:rPr>
                <w:sz w:val="22"/>
                <w:szCs w:val="22"/>
              </w:rPr>
              <w:t>901 2 02 49999 10 0000 150</w:t>
            </w:r>
          </w:p>
        </w:tc>
        <w:tc>
          <w:tcPr>
            <w:tcW w:w="660" w:type="dxa"/>
            <w:vAlign w:val="center"/>
          </w:tcPr>
          <w:p w:rsidR="008E3A0C" w:rsidRPr="00E3514E" w:rsidRDefault="008E3A0C" w:rsidP="00301261">
            <w:pPr>
              <w:jc w:val="center"/>
            </w:pPr>
            <w:r w:rsidRPr="00E3514E">
              <w:rPr>
                <w:sz w:val="22"/>
                <w:szCs w:val="22"/>
              </w:rPr>
              <w:t>986</w:t>
            </w:r>
          </w:p>
        </w:tc>
        <w:tc>
          <w:tcPr>
            <w:tcW w:w="1329" w:type="dxa"/>
            <w:vAlign w:val="center"/>
          </w:tcPr>
          <w:p w:rsidR="008E3A0C" w:rsidRPr="00E3514E" w:rsidRDefault="008E3A0C" w:rsidP="00301261">
            <w:pPr>
              <w:jc w:val="right"/>
            </w:pPr>
            <w:r w:rsidRPr="00E3514E">
              <w:rPr>
                <w:sz w:val="22"/>
                <w:szCs w:val="22"/>
              </w:rPr>
              <w:t>90,300</w:t>
            </w:r>
          </w:p>
        </w:tc>
        <w:tc>
          <w:tcPr>
            <w:tcW w:w="1282" w:type="dxa"/>
            <w:vAlign w:val="center"/>
          </w:tcPr>
          <w:p w:rsidR="008E3A0C" w:rsidRPr="00E3514E" w:rsidRDefault="008E3A0C" w:rsidP="00301261">
            <w:pPr>
              <w:jc w:val="right"/>
            </w:pPr>
            <w:r w:rsidRPr="00E3514E">
              <w:rPr>
                <w:sz w:val="22"/>
                <w:szCs w:val="22"/>
              </w:rPr>
              <w:t>90,300</w:t>
            </w:r>
          </w:p>
        </w:tc>
      </w:tr>
      <w:tr w:rsidR="008E3A0C" w:rsidRPr="002B0880" w:rsidTr="00B83892">
        <w:trPr>
          <w:trHeight w:val="20"/>
          <w:jc w:val="center"/>
        </w:trPr>
        <w:tc>
          <w:tcPr>
            <w:tcW w:w="3178" w:type="dxa"/>
            <w:vAlign w:val="center"/>
          </w:tcPr>
          <w:p w:rsidR="008E3A0C" w:rsidRPr="00E3514E" w:rsidRDefault="008E3A0C" w:rsidP="00301261">
            <w:pPr>
              <w:pStyle w:val="NoSpacing"/>
              <w:jc w:val="both"/>
              <w:rPr>
                <w:rFonts w:ascii="Times New Roman" w:hAnsi="Times New Roman"/>
              </w:rPr>
            </w:pPr>
            <w:r w:rsidRPr="00E3514E">
              <w:rPr>
                <w:rFonts w:ascii="Times New Roman" w:hAnsi="Times New Roman"/>
              </w:rPr>
              <w:t>- на установку знаков навигационного ограждения судового хода</w:t>
            </w:r>
          </w:p>
        </w:tc>
        <w:tc>
          <w:tcPr>
            <w:tcW w:w="2838" w:type="dxa"/>
          </w:tcPr>
          <w:p w:rsidR="008E3A0C" w:rsidRDefault="008E3A0C" w:rsidP="00301261"/>
          <w:p w:rsidR="008E3A0C" w:rsidRDefault="008E3A0C" w:rsidP="00301261">
            <w:r w:rsidRPr="00043AB2">
              <w:rPr>
                <w:sz w:val="22"/>
                <w:szCs w:val="22"/>
              </w:rPr>
              <w:t>901 2 02 49999 10 0000 150</w:t>
            </w:r>
          </w:p>
        </w:tc>
        <w:tc>
          <w:tcPr>
            <w:tcW w:w="660" w:type="dxa"/>
            <w:vAlign w:val="center"/>
          </w:tcPr>
          <w:p w:rsidR="008E3A0C" w:rsidRPr="00E3514E" w:rsidRDefault="008E3A0C" w:rsidP="00301261">
            <w:pPr>
              <w:jc w:val="center"/>
            </w:pPr>
            <w:r w:rsidRPr="00E3514E">
              <w:rPr>
                <w:sz w:val="22"/>
                <w:szCs w:val="22"/>
              </w:rPr>
              <w:t>969</w:t>
            </w:r>
          </w:p>
        </w:tc>
        <w:tc>
          <w:tcPr>
            <w:tcW w:w="1329" w:type="dxa"/>
            <w:vAlign w:val="center"/>
          </w:tcPr>
          <w:p w:rsidR="008E3A0C" w:rsidRPr="00E3514E" w:rsidRDefault="008E3A0C" w:rsidP="00301261">
            <w:pPr>
              <w:jc w:val="right"/>
            </w:pPr>
            <w:r>
              <w:rPr>
                <w:sz w:val="22"/>
                <w:szCs w:val="22"/>
              </w:rPr>
              <w:t>172,400</w:t>
            </w:r>
          </w:p>
        </w:tc>
        <w:tc>
          <w:tcPr>
            <w:tcW w:w="1282" w:type="dxa"/>
            <w:vAlign w:val="center"/>
          </w:tcPr>
          <w:p w:rsidR="008E3A0C" w:rsidRPr="00E3514E" w:rsidRDefault="008E3A0C" w:rsidP="00301261">
            <w:pPr>
              <w:jc w:val="right"/>
            </w:pPr>
            <w:r>
              <w:rPr>
                <w:sz w:val="22"/>
                <w:szCs w:val="22"/>
              </w:rPr>
              <w:t>172,40</w:t>
            </w:r>
            <w:r w:rsidRPr="00E3514E">
              <w:rPr>
                <w:sz w:val="22"/>
                <w:szCs w:val="22"/>
              </w:rPr>
              <w:t>0</w:t>
            </w:r>
          </w:p>
        </w:tc>
      </w:tr>
      <w:tr w:rsidR="008E3A0C" w:rsidRPr="002B0880" w:rsidTr="00B83892">
        <w:trPr>
          <w:trHeight w:val="20"/>
          <w:jc w:val="center"/>
        </w:trPr>
        <w:tc>
          <w:tcPr>
            <w:tcW w:w="3178" w:type="dxa"/>
            <w:vAlign w:val="center"/>
          </w:tcPr>
          <w:p w:rsidR="008E3A0C" w:rsidRPr="00E3514E" w:rsidRDefault="008E3A0C" w:rsidP="00301261">
            <w:pPr>
              <w:pStyle w:val="NoSpacing"/>
              <w:jc w:val="both"/>
              <w:rPr>
                <w:rFonts w:ascii="Times New Roman" w:hAnsi="Times New Roman"/>
              </w:rPr>
            </w:pPr>
            <w:r w:rsidRPr="00E3514E">
              <w:rPr>
                <w:rFonts w:ascii="Times New Roman" w:hAnsi="Times New Roman"/>
              </w:rPr>
              <w:t>- иные межбюджетные трансферты на финансирование полномочий по организации сбора и удаления бытовых и промышленных отходов</w:t>
            </w:r>
          </w:p>
        </w:tc>
        <w:tc>
          <w:tcPr>
            <w:tcW w:w="2838" w:type="dxa"/>
          </w:tcPr>
          <w:p w:rsidR="008E3A0C" w:rsidRDefault="008E3A0C" w:rsidP="00301261"/>
          <w:p w:rsidR="008E3A0C" w:rsidRDefault="008E3A0C" w:rsidP="00301261"/>
          <w:p w:rsidR="008E3A0C" w:rsidRDefault="008E3A0C" w:rsidP="00301261"/>
          <w:p w:rsidR="008E3A0C" w:rsidRDefault="008E3A0C" w:rsidP="00301261">
            <w:r w:rsidRPr="00043AB2">
              <w:rPr>
                <w:sz w:val="22"/>
                <w:szCs w:val="22"/>
              </w:rPr>
              <w:t>901 2 02 49999 10 0000 150</w:t>
            </w:r>
          </w:p>
        </w:tc>
        <w:tc>
          <w:tcPr>
            <w:tcW w:w="660" w:type="dxa"/>
            <w:vAlign w:val="center"/>
          </w:tcPr>
          <w:p w:rsidR="008E3A0C" w:rsidRPr="00E3514E" w:rsidRDefault="008E3A0C" w:rsidP="00301261">
            <w:pPr>
              <w:jc w:val="center"/>
            </w:pPr>
            <w:r w:rsidRPr="00E3514E">
              <w:rPr>
                <w:sz w:val="22"/>
                <w:szCs w:val="22"/>
              </w:rPr>
              <w:t>248</w:t>
            </w:r>
          </w:p>
        </w:tc>
        <w:tc>
          <w:tcPr>
            <w:tcW w:w="1329" w:type="dxa"/>
            <w:vAlign w:val="center"/>
          </w:tcPr>
          <w:p w:rsidR="008E3A0C" w:rsidRPr="00E3514E" w:rsidRDefault="008E3A0C" w:rsidP="00301261">
            <w:pPr>
              <w:jc w:val="right"/>
            </w:pPr>
            <w:r w:rsidRPr="00E3514E">
              <w:rPr>
                <w:sz w:val="22"/>
                <w:szCs w:val="22"/>
              </w:rPr>
              <w:t>92,000</w:t>
            </w:r>
          </w:p>
        </w:tc>
        <w:tc>
          <w:tcPr>
            <w:tcW w:w="1282" w:type="dxa"/>
            <w:vAlign w:val="center"/>
          </w:tcPr>
          <w:p w:rsidR="008E3A0C" w:rsidRPr="00E3514E" w:rsidRDefault="008E3A0C" w:rsidP="00301261">
            <w:pPr>
              <w:jc w:val="right"/>
            </w:pPr>
            <w:r w:rsidRPr="00E3514E">
              <w:rPr>
                <w:sz w:val="22"/>
                <w:szCs w:val="22"/>
              </w:rPr>
              <w:t>92,000</w:t>
            </w:r>
          </w:p>
        </w:tc>
      </w:tr>
      <w:tr w:rsidR="008E3A0C" w:rsidRPr="002B0880" w:rsidTr="00B83892">
        <w:trPr>
          <w:trHeight w:val="20"/>
          <w:jc w:val="center"/>
        </w:trPr>
        <w:tc>
          <w:tcPr>
            <w:tcW w:w="3178" w:type="dxa"/>
            <w:vAlign w:val="center"/>
          </w:tcPr>
          <w:p w:rsidR="008E3A0C" w:rsidRPr="00E3514E" w:rsidRDefault="008E3A0C" w:rsidP="00301261">
            <w:pPr>
              <w:pStyle w:val="NoSpacing"/>
              <w:jc w:val="both"/>
              <w:rPr>
                <w:rFonts w:ascii="Times New Roman" w:hAnsi="Times New Roman"/>
              </w:rPr>
            </w:pPr>
            <w:r w:rsidRPr="00E3514E">
              <w:rPr>
                <w:rFonts w:ascii="Times New Roman" w:hAnsi="Times New Roman"/>
                <w:bCs/>
                <w:iCs/>
              </w:rPr>
              <w:t xml:space="preserve">- на пополнение оборотных средств, для завоза угля на отопительный сезон, организациям оказывающих услуги учреждениям бюджетной сферы </w:t>
            </w:r>
          </w:p>
        </w:tc>
        <w:tc>
          <w:tcPr>
            <w:tcW w:w="2838" w:type="dxa"/>
          </w:tcPr>
          <w:p w:rsidR="008E3A0C" w:rsidRDefault="008E3A0C" w:rsidP="00301261"/>
          <w:p w:rsidR="008E3A0C" w:rsidRDefault="008E3A0C" w:rsidP="00301261"/>
          <w:p w:rsidR="008E3A0C" w:rsidRDefault="008E3A0C" w:rsidP="00301261"/>
          <w:p w:rsidR="008E3A0C" w:rsidRDefault="008E3A0C" w:rsidP="00301261">
            <w:r w:rsidRPr="00043AB2">
              <w:rPr>
                <w:sz w:val="22"/>
                <w:szCs w:val="22"/>
              </w:rPr>
              <w:t>901 2 02 49999 10 0000 150</w:t>
            </w:r>
          </w:p>
        </w:tc>
        <w:tc>
          <w:tcPr>
            <w:tcW w:w="660" w:type="dxa"/>
            <w:vAlign w:val="center"/>
          </w:tcPr>
          <w:p w:rsidR="008E3A0C" w:rsidRPr="00E3514E" w:rsidRDefault="008E3A0C" w:rsidP="00301261">
            <w:pPr>
              <w:jc w:val="center"/>
            </w:pPr>
            <w:r w:rsidRPr="00E3514E">
              <w:rPr>
                <w:sz w:val="22"/>
                <w:szCs w:val="22"/>
              </w:rPr>
              <w:t>821</w:t>
            </w:r>
          </w:p>
        </w:tc>
        <w:tc>
          <w:tcPr>
            <w:tcW w:w="1329" w:type="dxa"/>
            <w:vAlign w:val="center"/>
          </w:tcPr>
          <w:p w:rsidR="008E3A0C" w:rsidRPr="00E3514E" w:rsidRDefault="008E3A0C" w:rsidP="00301261">
            <w:pPr>
              <w:jc w:val="right"/>
            </w:pPr>
            <w:r>
              <w:rPr>
                <w:sz w:val="22"/>
                <w:szCs w:val="22"/>
              </w:rPr>
              <w:t>0,0</w:t>
            </w:r>
          </w:p>
        </w:tc>
        <w:tc>
          <w:tcPr>
            <w:tcW w:w="1282" w:type="dxa"/>
            <w:vAlign w:val="center"/>
          </w:tcPr>
          <w:p w:rsidR="008E3A0C" w:rsidRPr="006E3F67" w:rsidRDefault="008E3A0C" w:rsidP="00301261">
            <w:pPr>
              <w:jc w:val="right"/>
            </w:pPr>
            <w:r w:rsidRPr="006E3F67">
              <w:rPr>
                <w:sz w:val="22"/>
                <w:szCs w:val="22"/>
              </w:rPr>
              <w:t>0,0</w:t>
            </w:r>
          </w:p>
        </w:tc>
      </w:tr>
      <w:tr w:rsidR="008E3A0C" w:rsidRPr="002B0880" w:rsidTr="00B83892">
        <w:trPr>
          <w:trHeight w:val="20"/>
          <w:jc w:val="center"/>
        </w:trPr>
        <w:tc>
          <w:tcPr>
            <w:tcW w:w="3178" w:type="dxa"/>
            <w:vAlign w:val="center"/>
          </w:tcPr>
          <w:p w:rsidR="008E3A0C" w:rsidRPr="00E3514E" w:rsidRDefault="008E3A0C" w:rsidP="00301261">
            <w:pPr>
              <w:pStyle w:val="NoSpacing"/>
              <w:jc w:val="both"/>
              <w:rPr>
                <w:rFonts w:ascii="Times New Roman" w:hAnsi="Times New Roman"/>
              </w:rPr>
            </w:pPr>
            <w:r w:rsidRPr="00E3514E">
              <w:rPr>
                <w:rFonts w:ascii="Times New Roman" w:hAnsi="Times New Roman"/>
              </w:rPr>
              <w:t xml:space="preserve">- на мероприятия по обеспечению населения Томской области чистой водой (поставка ВОК) </w:t>
            </w:r>
          </w:p>
        </w:tc>
        <w:tc>
          <w:tcPr>
            <w:tcW w:w="2838" w:type="dxa"/>
          </w:tcPr>
          <w:p w:rsidR="008E3A0C" w:rsidRDefault="008E3A0C" w:rsidP="00301261"/>
          <w:p w:rsidR="008E3A0C" w:rsidRDefault="008E3A0C" w:rsidP="00301261"/>
          <w:p w:rsidR="008E3A0C" w:rsidRDefault="008E3A0C" w:rsidP="00301261">
            <w:r w:rsidRPr="00043AB2">
              <w:rPr>
                <w:sz w:val="22"/>
                <w:szCs w:val="22"/>
              </w:rPr>
              <w:t>901 2 02 49999 10 0000 150</w:t>
            </w:r>
          </w:p>
        </w:tc>
        <w:tc>
          <w:tcPr>
            <w:tcW w:w="660" w:type="dxa"/>
            <w:vAlign w:val="center"/>
          </w:tcPr>
          <w:p w:rsidR="008E3A0C" w:rsidRPr="00E3514E" w:rsidRDefault="008E3A0C" w:rsidP="00301261">
            <w:pPr>
              <w:jc w:val="center"/>
            </w:pPr>
            <w:r w:rsidRPr="00E3514E">
              <w:rPr>
                <w:sz w:val="22"/>
                <w:szCs w:val="22"/>
              </w:rPr>
              <w:t>028</w:t>
            </w:r>
          </w:p>
        </w:tc>
        <w:tc>
          <w:tcPr>
            <w:tcW w:w="1329" w:type="dxa"/>
            <w:vAlign w:val="center"/>
          </w:tcPr>
          <w:p w:rsidR="008E3A0C" w:rsidRPr="00E3514E" w:rsidRDefault="008E3A0C" w:rsidP="00301261">
            <w:pPr>
              <w:jc w:val="right"/>
              <w:rPr>
                <w:highlight w:val="cyan"/>
              </w:rPr>
            </w:pPr>
            <w:r w:rsidRPr="00E3514E">
              <w:rPr>
                <w:sz w:val="22"/>
                <w:szCs w:val="22"/>
              </w:rPr>
              <w:t>165,000</w:t>
            </w:r>
          </w:p>
        </w:tc>
        <w:tc>
          <w:tcPr>
            <w:tcW w:w="1282" w:type="dxa"/>
            <w:vAlign w:val="center"/>
          </w:tcPr>
          <w:p w:rsidR="008E3A0C" w:rsidRPr="00E3514E" w:rsidRDefault="008E3A0C" w:rsidP="00301261">
            <w:pPr>
              <w:jc w:val="right"/>
              <w:rPr>
                <w:highlight w:val="cyan"/>
              </w:rPr>
            </w:pPr>
            <w:r w:rsidRPr="00E3514E">
              <w:rPr>
                <w:sz w:val="22"/>
                <w:szCs w:val="22"/>
              </w:rPr>
              <w:t>165,000</w:t>
            </w:r>
          </w:p>
        </w:tc>
      </w:tr>
      <w:tr w:rsidR="008E3A0C" w:rsidRPr="002B0880" w:rsidTr="00B83892">
        <w:trPr>
          <w:trHeight w:val="20"/>
          <w:jc w:val="center"/>
        </w:trPr>
        <w:tc>
          <w:tcPr>
            <w:tcW w:w="3178" w:type="dxa"/>
            <w:vAlign w:val="center"/>
          </w:tcPr>
          <w:p w:rsidR="008E3A0C" w:rsidRPr="001571FE" w:rsidRDefault="008E3A0C" w:rsidP="00E3514E">
            <w:pPr>
              <w:pStyle w:val="NoSpacing"/>
              <w:jc w:val="both"/>
              <w:rPr>
                <w:rFonts w:ascii="Times New Roman" w:hAnsi="Times New Roman"/>
              </w:rPr>
            </w:pPr>
            <w:r w:rsidRPr="001571FE">
              <w:rPr>
                <w:rFonts w:ascii="Times New Roman" w:hAnsi="Times New Roman"/>
              </w:rPr>
              <w:t>-о</w:t>
            </w:r>
            <w:r>
              <w:rPr>
                <w:rFonts w:ascii="Times New Roman" w:hAnsi="Times New Roman"/>
              </w:rPr>
              <w:t>рганизация перевозок тел(останков) умерших или погибших в места проведения паталого–анатомического вскрытия, судебно-медицинской экспертизы</w:t>
            </w:r>
          </w:p>
        </w:tc>
        <w:tc>
          <w:tcPr>
            <w:tcW w:w="2838" w:type="dxa"/>
          </w:tcPr>
          <w:p w:rsidR="008E3A0C" w:rsidRDefault="008E3A0C" w:rsidP="00E3514E"/>
          <w:p w:rsidR="008E3A0C" w:rsidRDefault="008E3A0C" w:rsidP="00E3514E"/>
          <w:p w:rsidR="008E3A0C" w:rsidRDefault="008E3A0C" w:rsidP="00E3514E"/>
          <w:p w:rsidR="008E3A0C" w:rsidRDefault="008E3A0C" w:rsidP="00E3514E">
            <w:r w:rsidRPr="00043AB2">
              <w:rPr>
                <w:sz w:val="22"/>
                <w:szCs w:val="22"/>
              </w:rPr>
              <w:t>901 2 02 49999 10 0000 150</w:t>
            </w:r>
          </w:p>
        </w:tc>
        <w:tc>
          <w:tcPr>
            <w:tcW w:w="660" w:type="dxa"/>
            <w:vAlign w:val="center"/>
          </w:tcPr>
          <w:p w:rsidR="008E3A0C" w:rsidRPr="00E3514E" w:rsidRDefault="008E3A0C" w:rsidP="00E3514E">
            <w:pPr>
              <w:jc w:val="center"/>
            </w:pPr>
            <w:r w:rsidRPr="00E3514E">
              <w:rPr>
                <w:sz w:val="22"/>
                <w:szCs w:val="22"/>
              </w:rPr>
              <w:t>987</w:t>
            </w:r>
          </w:p>
        </w:tc>
        <w:tc>
          <w:tcPr>
            <w:tcW w:w="1329" w:type="dxa"/>
            <w:vAlign w:val="center"/>
          </w:tcPr>
          <w:p w:rsidR="008E3A0C" w:rsidRPr="00E3514E" w:rsidRDefault="008E3A0C" w:rsidP="00E3514E">
            <w:pPr>
              <w:jc w:val="right"/>
            </w:pPr>
            <w:r w:rsidRPr="00E3514E">
              <w:rPr>
                <w:sz w:val="22"/>
                <w:szCs w:val="22"/>
              </w:rPr>
              <w:t>90,000</w:t>
            </w:r>
          </w:p>
        </w:tc>
        <w:tc>
          <w:tcPr>
            <w:tcW w:w="1282" w:type="dxa"/>
            <w:vAlign w:val="center"/>
          </w:tcPr>
          <w:p w:rsidR="008E3A0C" w:rsidRPr="00E3514E" w:rsidRDefault="008E3A0C" w:rsidP="00E3514E">
            <w:pPr>
              <w:jc w:val="right"/>
            </w:pPr>
            <w:r w:rsidRPr="00E3514E">
              <w:rPr>
                <w:sz w:val="22"/>
                <w:szCs w:val="22"/>
              </w:rPr>
              <w:t>90,000</w:t>
            </w:r>
          </w:p>
        </w:tc>
      </w:tr>
      <w:tr w:rsidR="008E3A0C" w:rsidRPr="002B0880" w:rsidTr="00B83892">
        <w:trPr>
          <w:trHeight w:val="20"/>
          <w:jc w:val="center"/>
        </w:trPr>
        <w:tc>
          <w:tcPr>
            <w:tcW w:w="3178" w:type="dxa"/>
            <w:vAlign w:val="center"/>
          </w:tcPr>
          <w:p w:rsidR="008E3A0C" w:rsidRPr="001571FE" w:rsidRDefault="008E3A0C" w:rsidP="00E3514E">
            <w:pPr>
              <w:pStyle w:val="NoSpacing"/>
              <w:jc w:val="both"/>
              <w:rPr>
                <w:rFonts w:ascii="Times New Roman" w:hAnsi="Times New Roman"/>
              </w:rPr>
            </w:pPr>
            <w:r w:rsidRPr="001571FE">
              <w:rPr>
                <w:rFonts w:ascii="Times New Roman" w:hAnsi="Times New Roman"/>
              </w:rPr>
              <w:t xml:space="preserve">- на </w:t>
            </w:r>
            <w:r>
              <w:rPr>
                <w:rFonts w:ascii="Times New Roman" w:hAnsi="Times New Roman"/>
              </w:rPr>
              <w:t>возмещение расходов за оказание услуги сети передачи Интернет в рамках Проекта  СЗО</w:t>
            </w:r>
          </w:p>
        </w:tc>
        <w:tc>
          <w:tcPr>
            <w:tcW w:w="2838" w:type="dxa"/>
          </w:tcPr>
          <w:p w:rsidR="008E3A0C" w:rsidRDefault="008E3A0C" w:rsidP="00E3514E">
            <w:r w:rsidRPr="00043AB2">
              <w:rPr>
                <w:sz w:val="22"/>
                <w:szCs w:val="22"/>
              </w:rPr>
              <w:t>901 2 02 49999 10 0000 150</w:t>
            </w:r>
          </w:p>
        </w:tc>
        <w:tc>
          <w:tcPr>
            <w:tcW w:w="660" w:type="dxa"/>
            <w:vAlign w:val="center"/>
          </w:tcPr>
          <w:p w:rsidR="008E3A0C" w:rsidRPr="00E3514E" w:rsidRDefault="008E3A0C" w:rsidP="00E3514E">
            <w:pPr>
              <w:jc w:val="center"/>
            </w:pPr>
            <w:r>
              <w:rPr>
                <w:sz w:val="22"/>
                <w:szCs w:val="22"/>
              </w:rPr>
              <w:t>107</w:t>
            </w:r>
          </w:p>
        </w:tc>
        <w:tc>
          <w:tcPr>
            <w:tcW w:w="1329" w:type="dxa"/>
            <w:vAlign w:val="center"/>
          </w:tcPr>
          <w:p w:rsidR="008E3A0C" w:rsidRPr="00E3514E" w:rsidRDefault="008E3A0C" w:rsidP="00E3514E">
            <w:pPr>
              <w:jc w:val="right"/>
            </w:pPr>
            <w:r>
              <w:rPr>
                <w:sz w:val="22"/>
                <w:szCs w:val="22"/>
              </w:rPr>
              <w:t>90,000</w:t>
            </w:r>
          </w:p>
        </w:tc>
        <w:tc>
          <w:tcPr>
            <w:tcW w:w="1282" w:type="dxa"/>
            <w:vAlign w:val="center"/>
          </w:tcPr>
          <w:p w:rsidR="008E3A0C" w:rsidRPr="00E3514E" w:rsidRDefault="008E3A0C" w:rsidP="00E3514E">
            <w:pPr>
              <w:jc w:val="right"/>
            </w:pPr>
            <w:r>
              <w:rPr>
                <w:sz w:val="22"/>
                <w:szCs w:val="22"/>
              </w:rPr>
              <w:t>90,000</w:t>
            </w:r>
          </w:p>
        </w:tc>
      </w:tr>
    </w:tbl>
    <w:p w:rsidR="008E3A0C" w:rsidRDefault="008E3A0C" w:rsidP="008D3742">
      <w:pPr>
        <w:keepNext/>
        <w:keepLines/>
        <w:spacing w:after="12"/>
        <w:jc w:val="right"/>
        <w:sectPr w:rsidR="008E3A0C" w:rsidSect="00231A81">
          <w:headerReference w:type="default" r:id="rId9"/>
          <w:pgSz w:w="11906" w:h="16838" w:code="9"/>
          <w:pgMar w:top="851" w:right="851" w:bottom="851" w:left="1701" w:header="709" w:footer="709" w:gutter="0"/>
          <w:cols w:space="708"/>
          <w:titlePg/>
          <w:docGrid w:linePitch="360"/>
        </w:sectPr>
      </w:pPr>
    </w:p>
    <w:p w:rsidR="008E3A0C" w:rsidRPr="00CE37B7" w:rsidRDefault="008E3A0C" w:rsidP="00B60F3C">
      <w:pPr>
        <w:jc w:val="center"/>
        <w:rPr>
          <w:sz w:val="20"/>
          <w:szCs w:val="20"/>
        </w:rPr>
      </w:pPr>
      <w:r>
        <w:tab/>
      </w:r>
      <w:r>
        <w:tab/>
      </w:r>
      <w:r>
        <w:rPr>
          <w:sz w:val="20"/>
          <w:szCs w:val="20"/>
        </w:rPr>
        <w:t xml:space="preserve">                                        </w:t>
      </w:r>
      <w:r w:rsidRPr="00CE37B7">
        <w:rPr>
          <w:sz w:val="20"/>
          <w:szCs w:val="20"/>
        </w:rPr>
        <w:t xml:space="preserve">Приложение </w:t>
      </w:r>
      <w:r>
        <w:rPr>
          <w:sz w:val="20"/>
          <w:szCs w:val="20"/>
        </w:rPr>
        <w:t>4</w:t>
      </w:r>
    </w:p>
    <w:p w:rsidR="008E3A0C" w:rsidRPr="00CE37B7" w:rsidRDefault="008E3A0C" w:rsidP="00B60F3C">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B60F3C">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B60F3C">
      <w:pPr>
        <w:jc w:val="center"/>
        <w:rPr>
          <w:bCs/>
          <w:sz w:val="20"/>
          <w:szCs w:val="20"/>
        </w:rPr>
      </w:pPr>
      <w:r>
        <w:rPr>
          <w:bCs/>
          <w:sz w:val="20"/>
          <w:szCs w:val="20"/>
        </w:rPr>
        <w:t xml:space="preserve">                                                                          от 00.00.2023 № 000</w:t>
      </w:r>
    </w:p>
    <w:p w:rsidR="008E3A0C" w:rsidRPr="0001464A" w:rsidRDefault="008E3A0C" w:rsidP="00F53A1D">
      <w:pPr>
        <w:keepNext/>
        <w:keepLines/>
        <w:tabs>
          <w:tab w:val="left" w:pos="5297"/>
          <w:tab w:val="left" w:pos="5610"/>
          <w:tab w:val="right" w:pos="9637"/>
        </w:tabs>
        <w:spacing w:after="12"/>
      </w:pPr>
      <w:r>
        <w:tab/>
      </w:r>
    </w:p>
    <w:p w:rsidR="008E3A0C" w:rsidRPr="0001464A" w:rsidRDefault="008E3A0C"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2024 год</w:t>
      </w:r>
    </w:p>
    <w:p w:rsidR="008E3A0C" w:rsidRPr="0001464A" w:rsidRDefault="008E3A0C" w:rsidP="008D3742">
      <w:pPr>
        <w:jc w:val="center"/>
      </w:pPr>
    </w:p>
    <w:tbl>
      <w:tblPr>
        <w:tblW w:w="0" w:type="auto"/>
        <w:jc w:val="center"/>
        <w:tblLayout w:type="fixed"/>
        <w:tblLook w:val="01E0"/>
      </w:tblPr>
      <w:tblGrid>
        <w:gridCol w:w="954"/>
        <w:gridCol w:w="6340"/>
        <w:gridCol w:w="2160"/>
      </w:tblGrid>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КФСР</w:t>
            </w:r>
          </w:p>
        </w:tc>
        <w:tc>
          <w:tcPr>
            <w:tcW w:w="8500" w:type="dxa"/>
            <w:gridSpan w:val="2"/>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p>
        </w:tc>
        <w:tc>
          <w:tcPr>
            <w:tcW w:w="634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Наименование</w:t>
            </w:r>
          </w:p>
        </w:tc>
        <w:tc>
          <w:tcPr>
            <w:tcW w:w="216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Сумма (тыс.</w:t>
            </w:r>
            <w:r>
              <w:t xml:space="preserve"> </w:t>
            </w:r>
            <w:r w:rsidRPr="0001464A">
              <w:t>руб.)</w:t>
            </w:r>
          </w:p>
        </w:tc>
      </w:tr>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Межбюджетные трансферты на казначейское исполнение бюджета    поселения Доп. ЭК130</w:t>
            </w:r>
          </w:p>
        </w:tc>
        <w:tc>
          <w:tcPr>
            <w:tcW w:w="216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31,900</w:t>
            </w:r>
          </w:p>
        </w:tc>
      </w:tr>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0106</w:t>
            </w:r>
          </w:p>
        </w:tc>
        <w:tc>
          <w:tcPr>
            <w:tcW w:w="634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Межбюджетные трансферты по внешнему финансовому контролю бюджета поселения Доп. ЭК131</w:t>
            </w:r>
          </w:p>
        </w:tc>
        <w:tc>
          <w:tcPr>
            <w:tcW w:w="216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34,100</w:t>
            </w:r>
          </w:p>
        </w:tc>
      </w:tr>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0801</w:t>
            </w:r>
          </w:p>
        </w:tc>
        <w:tc>
          <w:tcPr>
            <w:tcW w:w="634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2160" w:type="dxa"/>
            <w:tcBorders>
              <w:top w:val="single" w:sz="4" w:space="0" w:color="auto"/>
              <w:left w:val="single" w:sz="4" w:space="0" w:color="auto"/>
              <w:bottom w:val="single" w:sz="4" w:space="0" w:color="auto"/>
              <w:right w:val="single" w:sz="4" w:space="0" w:color="auto"/>
            </w:tcBorders>
          </w:tcPr>
          <w:p w:rsidR="008E3A0C" w:rsidRPr="0001464A" w:rsidRDefault="008E3A0C" w:rsidP="00A96C46">
            <w:pPr>
              <w:spacing w:after="120"/>
              <w:jc w:val="center"/>
            </w:pPr>
            <w:r>
              <w:t>1 311,000</w:t>
            </w:r>
          </w:p>
        </w:tc>
      </w:tr>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1101</w:t>
            </w:r>
          </w:p>
        </w:tc>
        <w:tc>
          <w:tcPr>
            <w:tcW w:w="634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216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jc w:val="center"/>
            </w:pPr>
            <w:r w:rsidRPr="0001464A">
              <w:t>17,000</w:t>
            </w:r>
          </w:p>
        </w:tc>
      </w:tr>
      <w:tr w:rsidR="008E3A0C" w:rsidRPr="0001464A" w:rsidTr="004D7313">
        <w:trPr>
          <w:jc w:val="center"/>
        </w:trPr>
        <w:tc>
          <w:tcPr>
            <w:tcW w:w="954"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rPr>
                <w:b/>
              </w:rPr>
            </w:pPr>
          </w:p>
        </w:tc>
        <w:tc>
          <w:tcPr>
            <w:tcW w:w="6340" w:type="dxa"/>
            <w:tcBorders>
              <w:top w:val="single" w:sz="4" w:space="0" w:color="auto"/>
              <w:left w:val="single" w:sz="4" w:space="0" w:color="auto"/>
              <w:bottom w:val="single" w:sz="4" w:space="0" w:color="auto"/>
              <w:right w:val="single" w:sz="4" w:space="0" w:color="auto"/>
            </w:tcBorders>
          </w:tcPr>
          <w:p w:rsidR="008E3A0C" w:rsidRPr="0001464A" w:rsidRDefault="008E3A0C" w:rsidP="00A75ABA">
            <w:pPr>
              <w:spacing w:after="120"/>
              <w:rPr>
                <w:b/>
              </w:rPr>
            </w:pPr>
            <w:r w:rsidRPr="0001464A">
              <w:rPr>
                <w:b/>
              </w:rPr>
              <w:t>Итого</w:t>
            </w:r>
          </w:p>
        </w:tc>
        <w:tc>
          <w:tcPr>
            <w:tcW w:w="2160" w:type="dxa"/>
            <w:tcBorders>
              <w:top w:val="single" w:sz="4" w:space="0" w:color="auto"/>
              <w:left w:val="single" w:sz="4" w:space="0" w:color="auto"/>
              <w:bottom w:val="single" w:sz="4" w:space="0" w:color="auto"/>
              <w:right w:val="single" w:sz="4" w:space="0" w:color="auto"/>
            </w:tcBorders>
          </w:tcPr>
          <w:p w:rsidR="008E3A0C" w:rsidRPr="0001464A" w:rsidRDefault="008E3A0C" w:rsidP="00A96C46">
            <w:pPr>
              <w:spacing w:after="120"/>
              <w:jc w:val="center"/>
              <w:rPr>
                <w:b/>
              </w:rPr>
            </w:pPr>
            <w:r w:rsidRPr="0001464A">
              <w:rPr>
                <w:b/>
              </w:rPr>
              <w:t>1 </w:t>
            </w:r>
            <w:r>
              <w:rPr>
                <w:b/>
              </w:rPr>
              <w:t>394</w:t>
            </w:r>
            <w:r w:rsidRPr="0001464A">
              <w:rPr>
                <w:b/>
              </w:rPr>
              <w:t>,</w:t>
            </w:r>
            <w:r>
              <w:rPr>
                <w:b/>
              </w:rPr>
              <w:t>00</w:t>
            </w:r>
            <w:r w:rsidRPr="0001464A">
              <w:rPr>
                <w:b/>
              </w:rPr>
              <w:t>0</w:t>
            </w:r>
          </w:p>
        </w:tc>
      </w:tr>
    </w:tbl>
    <w:p w:rsidR="008E3A0C" w:rsidRPr="0001464A" w:rsidRDefault="008E3A0C" w:rsidP="008D3742">
      <w:pPr>
        <w:keepNext/>
        <w:keepLines/>
        <w:spacing w:after="12"/>
      </w:pPr>
    </w:p>
    <w:p w:rsidR="008E3A0C" w:rsidRPr="00CE37B7" w:rsidRDefault="008E3A0C"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4.1</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w:t>
      </w:r>
      <w:r w:rsidRPr="00861F2C">
        <w:rPr>
          <w:bCs/>
          <w:sz w:val="20"/>
          <w:szCs w:val="20"/>
        </w:rPr>
        <w:t xml:space="preserve"> </w:t>
      </w:r>
      <w:r>
        <w:rPr>
          <w:bCs/>
          <w:sz w:val="20"/>
          <w:szCs w:val="20"/>
        </w:rPr>
        <w:t>от 00.00.2023 № 000</w:t>
      </w:r>
    </w:p>
    <w:p w:rsidR="008E3A0C" w:rsidRPr="0001464A" w:rsidRDefault="008E3A0C" w:rsidP="00F53A1D">
      <w:pPr>
        <w:keepNext/>
        <w:keepLines/>
        <w:tabs>
          <w:tab w:val="left" w:pos="5485"/>
          <w:tab w:val="right" w:pos="9637"/>
        </w:tabs>
        <w:spacing w:after="12"/>
      </w:pPr>
      <w:r>
        <w:tab/>
      </w:r>
    </w:p>
    <w:p w:rsidR="008E3A0C" w:rsidRPr="0001464A" w:rsidRDefault="008E3A0C"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w:t>
      </w:r>
      <w:r>
        <w:rPr>
          <w:b/>
        </w:rPr>
        <w:t>2025 и 2026 годы</w:t>
      </w:r>
    </w:p>
    <w:p w:rsidR="008E3A0C" w:rsidRPr="0001464A" w:rsidRDefault="008E3A0C" w:rsidP="008D3742">
      <w:pPr>
        <w:jc w:val="center"/>
        <w:rPr>
          <w:b/>
        </w:rPr>
      </w:pPr>
    </w:p>
    <w:tbl>
      <w:tblPr>
        <w:tblW w:w="9423" w:type="dxa"/>
        <w:jc w:val="center"/>
        <w:tblLayout w:type="fixed"/>
        <w:tblLook w:val="01E0"/>
      </w:tblPr>
      <w:tblGrid>
        <w:gridCol w:w="850"/>
        <w:gridCol w:w="6033"/>
        <w:gridCol w:w="1290"/>
        <w:gridCol w:w="1250"/>
      </w:tblGrid>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КФСР</w:t>
            </w:r>
          </w:p>
        </w:tc>
        <w:tc>
          <w:tcPr>
            <w:tcW w:w="8573" w:type="dxa"/>
            <w:gridSpan w:val="3"/>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p>
        </w:tc>
        <w:tc>
          <w:tcPr>
            <w:tcW w:w="6033"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Наименование</w:t>
            </w:r>
          </w:p>
        </w:tc>
        <w:tc>
          <w:tcPr>
            <w:tcW w:w="129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96C46">
            <w:pPr>
              <w:spacing w:after="120"/>
              <w:jc w:val="center"/>
            </w:pPr>
            <w:r>
              <w:t>Сумма на 2025 год</w:t>
            </w:r>
            <w:r w:rsidRPr="0001464A">
              <w:t>, (тыс. руб.)</w:t>
            </w:r>
          </w:p>
        </w:tc>
        <w:tc>
          <w:tcPr>
            <w:tcW w:w="12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96C46">
            <w:pPr>
              <w:spacing w:after="120"/>
              <w:jc w:val="center"/>
            </w:pPr>
            <w:r>
              <w:t>Сумма на 2026 год</w:t>
            </w:r>
            <w:r w:rsidRPr="0001464A">
              <w:t>, (тыс. руб.)</w:t>
            </w:r>
          </w:p>
        </w:tc>
      </w:tr>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Межбюджетные трансферты на казначейское исполнение бюджета поселения Доп. ЭК130</w:t>
            </w:r>
          </w:p>
        </w:tc>
        <w:tc>
          <w:tcPr>
            <w:tcW w:w="129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31,900</w:t>
            </w:r>
          </w:p>
        </w:tc>
        <w:tc>
          <w:tcPr>
            <w:tcW w:w="12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31,900</w:t>
            </w:r>
          </w:p>
        </w:tc>
      </w:tr>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0106</w:t>
            </w:r>
          </w:p>
        </w:tc>
        <w:tc>
          <w:tcPr>
            <w:tcW w:w="6033"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Межбюджетные трансферты по внешнему финансовому контролю бюджета поселения Доп. ЭК131</w:t>
            </w:r>
          </w:p>
        </w:tc>
        <w:tc>
          <w:tcPr>
            <w:tcW w:w="129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34,100</w:t>
            </w:r>
          </w:p>
        </w:tc>
        <w:tc>
          <w:tcPr>
            <w:tcW w:w="12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34,100</w:t>
            </w:r>
          </w:p>
        </w:tc>
      </w:tr>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0801</w:t>
            </w:r>
          </w:p>
        </w:tc>
        <w:tc>
          <w:tcPr>
            <w:tcW w:w="6033"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290" w:type="dxa"/>
            <w:tcBorders>
              <w:top w:val="single" w:sz="4" w:space="0" w:color="auto"/>
              <w:left w:val="single" w:sz="4" w:space="0" w:color="auto"/>
              <w:bottom w:val="single" w:sz="4" w:space="0" w:color="auto"/>
              <w:right w:val="single" w:sz="4" w:space="0" w:color="auto"/>
            </w:tcBorders>
          </w:tcPr>
          <w:p w:rsidR="008E3A0C" w:rsidRDefault="008E3A0C" w:rsidP="00A96C46">
            <w:pPr>
              <w:jc w:val="center"/>
            </w:pPr>
            <w:r>
              <w:t>1 311</w:t>
            </w:r>
            <w:r w:rsidRPr="002B3A4B">
              <w:t>,</w:t>
            </w:r>
            <w:r>
              <w:t>00</w:t>
            </w:r>
            <w:r w:rsidRPr="002B3A4B">
              <w:t>0</w:t>
            </w:r>
          </w:p>
        </w:tc>
        <w:tc>
          <w:tcPr>
            <w:tcW w:w="1250" w:type="dxa"/>
            <w:tcBorders>
              <w:top w:val="single" w:sz="4" w:space="0" w:color="auto"/>
              <w:left w:val="single" w:sz="4" w:space="0" w:color="auto"/>
              <w:bottom w:val="single" w:sz="4" w:space="0" w:color="auto"/>
              <w:right w:val="single" w:sz="4" w:space="0" w:color="auto"/>
            </w:tcBorders>
          </w:tcPr>
          <w:p w:rsidR="008E3A0C" w:rsidRDefault="008E3A0C" w:rsidP="00A96C46">
            <w:pPr>
              <w:jc w:val="center"/>
            </w:pPr>
            <w:r w:rsidRPr="002B3A4B">
              <w:t>1 </w:t>
            </w:r>
            <w:r>
              <w:t>311</w:t>
            </w:r>
            <w:r w:rsidRPr="002B3A4B">
              <w:t>,</w:t>
            </w:r>
            <w:r>
              <w:t>00</w:t>
            </w:r>
            <w:r w:rsidRPr="002B3A4B">
              <w:t>0</w:t>
            </w:r>
          </w:p>
        </w:tc>
      </w:tr>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1101</w:t>
            </w:r>
          </w:p>
        </w:tc>
        <w:tc>
          <w:tcPr>
            <w:tcW w:w="6033"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29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17,000</w:t>
            </w:r>
          </w:p>
        </w:tc>
        <w:tc>
          <w:tcPr>
            <w:tcW w:w="12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jc w:val="center"/>
            </w:pPr>
            <w:r w:rsidRPr="0001464A">
              <w:t>17,000</w:t>
            </w:r>
          </w:p>
        </w:tc>
      </w:tr>
      <w:tr w:rsidR="008E3A0C" w:rsidRPr="0001464A" w:rsidTr="004D7313">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rPr>
                <w:b/>
              </w:rPr>
            </w:pPr>
          </w:p>
        </w:tc>
        <w:tc>
          <w:tcPr>
            <w:tcW w:w="6033" w:type="dxa"/>
            <w:tcBorders>
              <w:top w:val="single" w:sz="4" w:space="0" w:color="auto"/>
              <w:left w:val="single" w:sz="4" w:space="0" w:color="auto"/>
              <w:bottom w:val="single" w:sz="4" w:space="0" w:color="auto"/>
              <w:right w:val="single" w:sz="4" w:space="0" w:color="auto"/>
            </w:tcBorders>
            <w:vAlign w:val="center"/>
          </w:tcPr>
          <w:p w:rsidR="008E3A0C" w:rsidRPr="0001464A" w:rsidRDefault="008E3A0C" w:rsidP="00A75ABA">
            <w:pPr>
              <w:spacing w:after="120"/>
              <w:rPr>
                <w:b/>
              </w:rPr>
            </w:pPr>
            <w:r w:rsidRPr="0001464A">
              <w:rPr>
                <w:b/>
              </w:rPr>
              <w:t>Итого</w:t>
            </w:r>
          </w:p>
        </w:tc>
        <w:tc>
          <w:tcPr>
            <w:tcW w:w="1290" w:type="dxa"/>
            <w:tcBorders>
              <w:top w:val="single" w:sz="4" w:space="0" w:color="auto"/>
              <w:left w:val="single" w:sz="4" w:space="0" w:color="auto"/>
              <w:bottom w:val="single" w:sz="4" w:space="0" w:color="auto"/>
              <w:right w:val="single" w:sz="4" w:space="0" w:color="auto"/>
            </w:tcBorders>
          </w:tcPr>
          <w:p w:rsidR="008E3A0C" w:rsidRDefault="008E3A0C" w:rsidP="004B0237">
            <w:pPr>
              <w:jc w:val="center"/>
            </w:pPr>
            <w:r>
              <w:rPr>
                <w:b/>
              </w:rPr>
              <w:t>1 394</w:t>
            </w:r>
            <w:r w:rsidRPr="00C31A1A">
              <w:rPr>
                <w:b/>
              </w:rPr>
              <w:t>,</w:t>
            </w:r>
            <w:r>
              <w:rPr>
                <w:b/>
              </w:rPr>
              <w:t>00</w:t>
            </w:r>
            <w:r w:rsidRPr="00C31A1A">
              <w:rPr>
                <w:b/>
              </w:rPr>
              <w:t>0</w:t>
            </w:r>
          </w:p>
        </w:tc>
        <w:tc>
          <w:tcPr>
            <w:tcW w:w="1250" w:type="dxa"/>
            <w:tcBorders>
              <w:top w:val="single" w:sz="4" w:space="0" w:color="auto"/>
              <w:left w:val="single" w:sz="4" w:space="0" w:color="auto"/>
              <w:bottom w:val="single" w:sz="4" w:space="0" w:color="auto"/>
              <w:right w:val="single" w:sz="4" w:space="0" w:color="auto"/>
            </w:tcBorders>
          </w:tcPr>
          <w:p w:rsidR="008E3A0C" w:rsidRDefault="008E3A0C" w:rsidP="004B0237">
            <w:pPr>
              <w:jc w:val="center"/>
            </w:pPr>
            <w:r>
              <w:rPr>
                <w:b/>
              </w:rPr>
              <w:t>1 394</w:t>
            </w:r>
            <w:r w:rsidRPr="00C31A1A">
              <w:rPr>
                <w:b/>
              </w:rPr>
              <w:t>,</w:t>
            </w:r>
            <w:r>
              <w:rPr>
                <w:b/>
              </w:rPr>
              <w:t>00</w:t>
            </w:r>
            <w:r w:rsidRPr="00C31A1A">
              <w:rPr>
                <w:b/>
              </w:rPr>
              <w:t>0</w:t>
            </w:r>
          </w:p>
        </w:tc>
      </w:tr>
    </w:tbl>
    <w:p w:rsidR="008E3A0C" w:rsidRPr="0001464A" w:rsidRDefault="008E3A0C" w:rsidP="008D3742">
      <w:pPr>
        <w:keepNext/>
        <w:keepLines/>
        <w:spacing w:after="12"/>
      </w:pPr>
    </w:p>
    <w:p w:rsidR="008E3A0C" w:rsidRPr="00CE37B7" w:rsidRDefault="008E3A0C"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5</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00.00.2024 № 000</w:t>
      </w:r>
    </w:p>
    <w:p w:rsidR="008E3A0C" w:rsidRPr="0001464A" w:rsidRDefault="008E3A0C" w:rsidP="00F53A1D">
      <w:pPr>
        <w:keepNext/>
        <w:keepLines/>
        <w:tabs>
          <w:tab w:val="left" w:pos="5409"/>
          <w:tab w:val="right" w:pos="9637"/>
        </w:tabs>
        <w:spacing w:after="12"/>
      </w:pPr>
      <w:r>
        <w:tab/>
      </w:r>
    </w:p>
    <w:p w:rsidR="008E3A0C" w:rsidRPr="0001464A" w:rsidRDefault="008E3A0C"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 xml:space="preserve">на 2024 год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8"/>
        <w:gridCol w:w="1800"/>
      </w:tblGrid>
      <w:tr w:rsidR="008E3A0C" w:rsidRPr="006A5D38" w:rsidTr="004D7313">
        <w:trPr>
          <w:trHeight w:val="227"/>
        </w:trPr>
        <w:tc>
          <w:tcPr>
            <w:tcW w:w="7238" w:type="dxa"/>
            <w:vAlign w:val="center"/>
          </w:tcPr>
          <w:p w:rsidR="008E3A0C" w:rsidRPr="002B7E20" w:rsidRDefault="008E3A0C" w:rsidP="00E1591B">
            <w:pPr>
              <w:pStyle w:val="Heading2"/>
              <w:spacing w:before="0" w:after="0" w:line="240" w:lineRule="atLeast"/>
              <w:jc w:val="center"/>
              <w:rPr>
                <w:rFonts w:ascii="Times New Roman" w:hAnsi="Times New Roman" w:cs="Arial"/>
                <w:b w:val="0"/>
                <w:bCs/>
                <w:i w:val="0"/>
                <w:iCs/>
                <w:sz w:val="24"/>
                <w:szCs w:val="24"/>
              </w:rPr>
            </w:pPr>
            <w:r w:rsidRPr="002B7E20">
              <w:rPr>
                <w:rFonts w:ascii="Times New Roman" w:hAnsi="Times New Roman" w:cs="Arial"/>
                <w:b w:val="0"/>
                <w:bCs/>
                <w:i w:val="0"/>
                <w:iCs/>
                <w:sz w:val="24"/>
                <w:szCs w:val="24"/>
              </w:rPr>
              <w:t>Источники внутреннего финансирования дефицита бюджета</w:t>
            </w:r>
          </w:p>
        </w:tc>
        <w:tc>
          <w:tcPr>
            <w:tcW w:w="1800" w:type="dxa"/>
            <w:vAlign w:val="center"/>
          </w:tcPr>
          <w:p w:rsidR="008E3A0C" w:rsidRPr="006A5D38" w:rsidRDefault="008E3A0C" w:rsidP="004B0237">
            <w:pPr>
              <w:spacing w:line="240" w:lineRule="atLeast"/>
              <w:ind w:left="142"/>
              <w:jc w:val="center"/>
            </w:pPr>
            <w:r>
              <w:t>Сумма на 2024 год, тыс.руб.</w:t>
            </w:r>
          </w:p>
        </w:tc>
      </w:tr>
      <w:tr w:rsidR="008E3A0C" w:rsidRPr="006A5D38" w:rsidTr="004D7313">
        <w:trPr>
          <w:trHeight w:val="503"/>
        </w:trPr>
        <w:tc>
          <w:tcPr>
            <w:tcW w:w="7238" w:type="dxa"/>
          </w:tcPr>
          <w:p w:rsidR="008E3A0C" w:rsidRPr="002B7E20" w:rsidRDefault="008E3A0C" w:rsidP="00E1591B">
            <w:pPr>
              <w:pStyle w:val="Heading3"/>
              <w:spacing w:line="240" w:lineRule="atLeast"/>
              <w:ind w:left="142"/>
              <w:rPr>
                <w:bCs/>
                <w:sz w:val="24"/>
                <w:szCs w:val="24"/>
              </w:rPr>
            </w:pPr>
            <w:r w:rsidRPr="002B7E20">
              <w:rPr>
                <w:bCs/>
                <w:sz w:val="24"/>
                <w:szCs w:val="24"/>
              </w:rPr>
              <w:t>Кредиты,</w:t>
            </w:r>
          </w:p>
          <w:p w:rsidR="008E3A0C" w:rsidRPr="006A5D38" w:rsidRDefault="008E3A0C" w:rsidP="00E1591B">
            <w:pPr>
              <w:spacing w:line="240" w:lineRule="atLeast"/>
              <w:ind w:left="142"/>
            </w:pPr>
            <w:r w:rsidRPr="006A5D38">
              <w:t>в том числе:</w:t>
            </w:r>
          </w:p>
        </w:tc>
        <w:tc>
          <w:tcPr>
            <w:tcW w:w="1800" w:type="dxa"/>
          </w:tcPr>
          <w:p w:rsidR="008E3A0C" w:rsidRPr="006A5D38" w:rsidRDefault="008E3A0C" w:rsidP="00E1591B">
            <w:pPr>
              <w:spacing w:line="240" w:lineRule="atLeast"/>
              <w:ind w:left="142"/>
              <w:jc w:val="right"/>
            </w:pPr>
            <w:r w:rsidRPr="006A5D38">
              <w:t>0,0</w:t>
            </w:r>
          </w:p>
        </w:tc>
      </w:tr>
      <w:tr w:rsidR="008E3A0C" w:rsidRPr="006A5D38" w:rsidTr="004D7313">
        <w:tc>
          <w:tcPr>
            <w:tcW w:w="7238" w:type="dxa"/>
          </w:tcPr>
          <w:p w:rsidR="008E3A0C" w:rsidRPr="006A5D38" w:rsidRDefault="008E3A0C" w:rsidP="00E1591B">
            <w:r w:rsidRPr="006A5D38">
              <w:t>Кредиты, привлекаемые от кредитных организаций:</w:t>
            </w:r>
          </w:p>
          <w:p w:rsidR="008E3A0C" w:rsidRPr="006A5D38" w:rsidRDefault="008E3A0C" w:rsidP="00E1591B">
            <w:pPr>
              <w:numPr>
                <w:ilvl w:val="0"/>
                <w:numId w:val="2"/>
              </w:numPr>
              <w:spacing w:line="240" w:lineRule="atLeast"/>
            </w:pPr>
            <w:r w:rsidRPr="006A5D38">
              <w:t>объем привлечения</w:t>
            </w:r>
          </w:p>
          <w:p w:rsidR="008E3A0C" w:rsidRPr="006A5D38" w:rsidRDefault="008E3A0C"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800" w:type="dxa"/>
          </w:tcPr>
          <w:p w:rsidR="008E3A0C" w:rsidRPr="006A5D38" w:rsidRDefault="008E3A0C" w:rsidP="00E1591B">
            <w:pPr>
              <w:ind w:left="142"/>
              <w:jc w:val="right"/>
            </w:pPr>
            <w:r w:rsidRPr="006A5D38">
              <w:t>0,0</w:t>
            </w:r>
          </w:p>
          <w:p w:rsidR="008E3A0C" w:rsidRPr="006A5D38" w:rsidRDefault="008E3A0C" w:rsidP="00E1591B">
            <w:pPr>
              <w:ind w:left="142"/>
              <w:jc w:val="right"/>
            </w:pPr>
            <w:r w:rsidRPr="006A5D38">
              <w:t>0,0</w:t>
            </w:r>
          </w:p>
          <w:p w:rsidR="008E3A0C" w:rsidRPr="006A5D38" w:rsidRDefault="008E3A0C" w:rsidP="00E1591B">
            <w:pPr>
              <w:ind w:left="142"/>
              <w:jc w:val="right"/>
              <w:rPr>
                <w:highlight w:val="yellow"/>
              </w:rPr>
            </w:pPr>
          </w:p>
        </w:tc>
      </w:tr>
      <w:tr w:rsidR="008E3A0C" w:rsidRPr="006A5D38" w:rsidTr="004D7313">
        <w:tc>
          <w:tcPr>
            <w:tcW w:w="7238" w:type="dxa"/>
          </w:tcPr>
          <w:p w:rsidR="008E3A0C" w:rsidRPr="002B7E20" w:rsidRDefault="008E3A0C" w:rsidP="00E1591B">
            <w:pPr>
              <w:pStyle w:val="BodyText2"/>
              <w:spacing w:line="240" w:lineRule="auto"/>
              <w:rPr>
                <w:szCs w:val="24"/>
              </w:rPr>
            </w:pPr>
            <w:r w:rsidRPr="002B7E20">
              <w:rPr>
                <w:szCs w:val="24"/>
              </w:rPr>
              <w:t>Бюджетные кредиты, выданные юридическим лицам:</w:t>
            </w:r>
          </w:p>
          <w:p w:rsidR="008E3A0C" w:rsidRPr="006A5D38" w:rsidRDefault="008E3A0C"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8E3A0C" w:rsidRPr="006A5D38" w:rsidRDefault="008E3A0C"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00" w:type="dxa"/>
          </w:tcPr>
          <w:p w:rsidR="008E3A0C" w:rsidRPr="006A5D38" w:rsidRDefault="008E3A0C" w:rsidP="00E1591B">
            <w:pPr>
              <w:ind w:left="142"/>
              <w:jc w:val="right"/>
              <w:rPr>
                <w:highlight w:val="yellow"/>
              </w:rPr>
            </w:pPr>
          </w:p>
          <w:p w:rsidR="008E3A0C" w:rsidRPr="006A5D38" w:rsidRDefault="008E3A0C" w:rsidP="00E1591B">
            <w:pPr>
              <w:ind w:left="142"/>
              <w:jc w:val="right"/>
            </w:pPr>
            <w:r w:rsidRPr="006A5D38">
              <w:t>0,0</w:t>
            </w:r>
          </w:p>
          <w:p w:rsidR="008E3A0C" w:rsidRPr="006A5D38" w:rsidRDefault="008E3A0C" w:rsidP="00E1591B">
            <w:pPr>
              <w:ind w:left="142"/>
              <w:jc w:val="right"/>
            </w:pPr>
            <w:r w:rsidRPr="006A5D38">
              <w:t>0,0</w:t>
            </w:r>
          </w:p>
          <w:p w:rsidR="008E3A0C" w:rsidRPr="006A5D38" w:rsidRDefault="008E3A0C" w:rsidP="00E1591B">
            <w:pPr>
              <w:ind w:left="142"/>
              <w:jc w:val="right"/>
              <w:rPr>
                <w:highlight w:val="yellow"/>
              </w:rPr>
            </w:pPr>
            <w:r w:rsidRPr="006A5D38">
              <w:t>0,0</w:t>
            </w:r>
          </w:p>
        </w:tc>
      </w:tr>
      <w:tr w:rsidR="008E3A0C" w:rsidRPr="006A5D38" w:rsidTr="004D7313">
        <w:tc>
          <w:tcPr>
            <w:tcW w:w="7238" w:type="dxa"/>
          </w:tcPr>
          <w:p w:rsidR="008E3A0C" w:rsidRPr="002B7E20" w:rsidRDefault="008E3A0C" w:rsidP="00E1591B">
            <w:pPr>
              <w:pStyle w:val="BodyText2"/>
              <w:spacing w:line="240" w:lineRule="auto"/>
              <w:rPr>
                <w:szCs w:val="24"/>
              </w:rPr>
            </w:pPr>
            <w:r w:rsidRPr="002B7E20">
              <w:rPr>
                <w:szCs w:val="24"/>
              </w:rPr>
              <w:t>Изменение остатков средств на счетах по учету средств бюджета поселения в течение финансового года:</w:t>
            </w:r>
          </w:p>
          <w:p w:rsidR="008E3A0C" w:rsidRPr="002B7E20" w:rsidRDefault="008E3A0C" w:rsidP="0030606F">
            <w:pPr>
              <w:pStyle w:val="BodyText2"/>
              <w:numPr>
                <w:ilvl w:val="0"/>
                <w:numId w:val="1"/>
              </w:numPr>
              <w:autoSpaceDE w:val="0"/>
              <w:autoSpaceDN w:val="0"/>
              <w:adjustRightInd w:val="0"/>
              <w:spacing w:after="0" w:line="240" w:lineRule="auto"/>
              <w:ind w:left="0" w:firstLine="176"/>
              <w:rPr>
                <w:szCs w:val="24"/>
              </w:rPr>
            </w:pPr>
            <w:r w:rsidRPr="002B7E20">
              <w:rPr>
                <w:color w:val="000000"/>
                <w:szCs w:val="24"/>
              </w:rPr>
              <w:t>увеличение прочих остатков денежных средств бюджетов сельских поселений</w:t>
            </w:r>
            <w:r w:rsidRPr="002B7E20">
              <w:rPr>
                <w:szCs w:val="24"/>
              </w:rPr>
              <w:t xml:space="preserve"> </w:t>
            </w:r>
          </w:p>
          <w:p w:rsidR="008E3A0C" w:rsidRPr="002B7E20" w:rsidRDefault="008E3A0C" w:rsidP="0030606F">
            <w:pPr>
              <w:pStyle w:val="BodyText2"/>
              <w:numPr>
                <w:ilvl w:val="0"/>
                <w:numId w:val="1"/>
              </w:numPr>
              <w:autoSpaceDE w:val="0"/>
              <w:autoSpaceDN w:val="0"/>
              <w:adjustRightInd w:val="0"/>
              <w:spacing w:after="0" w:line="240" w:lineRule="auto"/>
              <w:ind w:left="0" w:firstLine="176"/>
              <w:rPr>
                <w:szCs w:val="24"/>
              </w:rPr>
            </w:pPr>
            <w:r w:rsidRPr="002B7E20">
              <w:rPr>
                <w:szCs w:val="24"/>
              </w:rPr>
              <w:t>уменьшение прочих остатков денежных средств бюджетов сельских поселений</w:t>
            </w:r>
          </w:p>
        </w:tc>
        <w:tc>
          <w:tcPr>
            <w:tcW w:w="1800" w:type="dxa"/>
          </w:tcPr>
          <w:p w:rsidR="008E3A0C" w:rsidRPr="006A5D38" w:rsidRDefault="008E3A0C" w:rsidP="00E1591B">
            <w:pPr>
              <w:ind w:right="34"/>
              <w:jc w:val="right"/>
            </w:pPr>
          </w:p>
          <w:p w:rsidR="008E3A0C" w:rsidRPr="006A5D38" w:rsidRDefault="008E3A0C" w:rsidP="00E1591B">
            <w:pPr>
              <w:ind w:right="34"/>
              <w:jc w:val="right"/>
            </w:pPr>
            <w:r w:rsidRPr="006A5D38">
              <w:t>0,0</w:t>
            </w:r>
          </w:p>
          <w:p w:rsidR="008E3A0C" w:rsidRPr="006A5D38" w:rsidRDefault="008E3A0C" w:rsidP="00E1591B">
            <w:pPr>
              <w:ind w:right="34"/>
              <w:jc w:val="right"/>
            </w:pPr>
          </w:p>
          <w:p w:rsidR="008E3A0C" w:rsidRPr="006A5D38" w:rsidRDefault="008E3A0C" w:rsidP="00E1591B">
            <w:pPr>
              <w:ind w:right="34"/>
              <w:jc w:val="right"/>
            </w:pPr>
            <w:r>
              <w:t>- 15 069,700</w:t>
            </w:r>
          </w:p>
          <w:p w:rsidR="008E3A0C" w:rsidRPr="006A5D38" w:rsidRDefault="008E3A0C" w:rsidP="00E1591B">
            <w:pPr>
              <w:ind w:right="34"/>
              <w:jc w:val="right"/>
            </w:pPr>
          </w:p>
          <w:p w:rsidR="008E3A0C" w:rsidRPr="006A5D38" w:rsidRDefault="008E3A0C" w:rsidP="00E1591B">
            <w:pPr>
              <w:ind w:right="34"/>
              <w:jc w:val="right"/>
              <w:rPr>
                <w:lang w:val="en-US"/>
              </w:rPr>
            </w:pPr>
            <w:r>
              <w:t>15 069,700</w:t>
            </w:r>
          </w:p>
        </w:tc>
      </w:tr>
      <w:tr w:rsidR="008E3A0C" w:rsidRPr="006A5D38" w:rsidTr="004D7313">
        <w:tc>
          <w:tcPr>
            <w:tcW w:w="7238" w:type="dxa"/>
          </w:tcPr>
          <w:p w:rsidR="008E3A0C" w:rsidRPr="002B7E20" w:rsidRDefault="008E3A0C" w:rsidP="00E1591B">
            <w:pPr>
              <w:pStyle w:val="BodyText2"/>
              <w:spacing w:line="240" w:lineRule="auto"/>
              <w:rPr>
                <w:szCs w:val="24"/>
              </w:rPr>
            </w:pPr>
            <w:r w:rsidRPr="002B7E20">
              <w:rPr>
                <w:szCs w:val="24"/>
              </w:rPr>
              <w:t xml:space="preserve">Итого источников внутреннего финансирования дефицита бюджета </w:t>
            </w:r>
          </w:p>
        </w:tc>
        <w:tc>
          <w:tcPr>
            <w:tcW w:w="1800" w:type="dxa"/>
          </w:tcPr>
          <w:p w:rsidR="008E3A0C" w:rsidRPr="006A5D38" w:rsidRDefault="008E3A0C" w:rsidP="00E1591B">
            <w:pPr>
              <w:jc w:val="right"/>
            </w:pPr>
            <w:r w:rsidRPr="006A5D38">
              <w:t>0,000</w:t>
            </w:r>
          </w:p>
        </w:tc>
      </w:tr>
    </w:tbl>
    <w:p w:rsidR="008E3A0C" w:rsidRPr="0001464A" w:rsidRDefault="008E3A0C" w:rsidP="008D3742">
      <w:pPr>
        <w:pStyle w:val="BodyText"/>
        <w:rPr>
          <w:color w:val="auto"/>
        </w:rPr>
      </w:pPr>
    </w:p>
    <w:p w:rsidR="008E3A0C" w:rsidRPr="00CE37B7" w:rsidRDefault="008E3A0C" w:rsidP="00F53A1D">
      <w:pPr>
        <w:jc w:val="center"/>
        <w:rPr>
          <w:sz w:val="20"/>
          <w:szCs w:val="20"/>
        </w:rPr>
      </w:pPr>
      <w:r w:rsidRPr="0001464A">
        <w:br w:type="page"/>
      </w:r>
      <w:r>
        <w:rPr>
          <w:sz w:val="20"/>
          <w:szCs w:val="20"/>
        </w:rPr>
        <w:t xml:space="preserve">                                                           </w:t>
      </w:r>
      <w:r w:rsidRPr="00CE37B7">
        <w:rPr>
          <w:sz w:val="20"/>
          <w:szCs w:val="20"/>
        </w:rPr>
        <w:t xml:space="preserve">Приложение </w:t>
      </w:r>
      <w:r>
        <w:rPr>
          <w:sz w:val="20"/>
          <w:szCs w:val="20"/>
        </w:rPr>
        <w:t>5.1</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8D3742">
      <w:pPr>
        <w:keepNext/>
        <w:keepLines/>
        <w:spacing w:after="12"/>
      </w:pPr>
    </w:p>
    <w:p w:rsidR="008E3A0C" w:rsidRPr="0001464A" w:rsidRDefault="008E3A0C" w:rsidP="008D3742">
      <w:pPr>
        <w:ind w:left="567" w:right="566"/>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на плановый период </w:t>
      </w:r>
      <w:r>
        <w:rPr>
          <w:b/>
        </w:rPr>
        <w:t>2025 и 2026 годов</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673"/>
        <w:gridCol w:w="1800"/>
      </w:tblGrid>
      <w:tr w:rsidR="008E3A0C" w:rsidRPr="007C1BC0" w:rsidTr="004D7313">
        <w:trPr>
          <w:trHeight w:val="503"/>
          <w:jc w:val="center"/>
        </w:trPr>
        <w:tc>
          <w:tcPr>
            <w:tcW w:w="6019" w:type="dxa"/>
          </w:tcPr>
          <w:p w:rsidR="008E3A0C" w:rsidRPr="002B7E20" w:rsidRDefault="008E3A0C" w:rsidP="00A75ABA">
            <w:pPr>
              <w:pStyle w:val="Heading2"/>
              <w:spacing w:before="0" w:after="0"/>
              <w:jc w:val="center"/>
              <w:rPr>
                <w:rFonts w:ascii="Times New Roman" w:hAnsi="Times New Roman"/>
                <w:b w:val="0"/>
                <w:bCs/>
                <w:i w:val="0"/>
                <w:iCs/>
                <w:sz w:val="24"/>
                <w:szCs w:val="24"/>
              </w:rPr>
            </w:pPr>
            <w:r w:rsidRPr="002B7E20">
              <w:rPr>
                <w:rFonts w:ascii="Times New Roman" w:hAnsi="Times New Roman"/>
                <w:b w:val="0"/>
                <w:bCs/>
                <w:i w:val="0"/>
                <w:iCs/>
                <w:sz w:val="24"/>
                <w:szCs w:val="24"/>
              </w:rPr>
              <w:t>Источники внутреннего финансирования дефицита бюджета</w:t>
            </w:r>
          </w:p>
        </w:tc>
        <w:tc>
          <w:tcPr>
            <w:tcW w:w="1673" w:type="dxa"/>
            <w:vAlign w:val="center"/>
          </w:tcPr>
          <w:p w:rsidR="008E3A0C" w:rsidRPr="00E24D2A" w:rsidRDefault="008E3A0C" w:rsidP="00A75ABA">
            <w:pPr>
              <w:ind w:left="142"/>
              <w:jc w:val="center"/>
            </w:pPr>
            <w:r w:rsidRPr="00E24D2A">
              <w:t xml:space="preserve">Сумма </w:t>
            </w:r>
          </w:p>
          <w:p w:rsidR="008E3A0C" w:rsidRPr="00E24D2A" w:rsidRDefault="008E3A0C" w:rsidP="004B0237">
            <w:pPr>
              <w:ind w:left="142"/>
              <w:jc w:val="center"/>
            </w:pPr>
            <w:r w:rsidRPr="00E24D2A">
              <w:t>на 202</w:t>
            </w:r>
            <w:r>
              <w:t>5</w:t>
            </w:r>
            <w:r w:rsidRPr="00E24D2A">
              <w:t xml:space="preserve"> год</w:t>
            </w:r>
            <w:r>
              <w:t>, тыс.руб.</w:t>
            </w:r>
          </w:p>
        </w:tc>
        <w:tc>
          <w:tcPr>
            <w:tcW w:w="1800" w:type="dxa"/>
            <w:vAlign w:val="center"/>
          </w:tcPr>
          <w:p w:rsidR="008E3A0C" w:rsidRPr="00E24D2A" w:rsidRDefault="008E3A0C" w:rsidP="00A75ABA">
            <w:pPr>
              <w:ind w:left="142"/>
              <w:jc w:val="center"/>
            </w:pPr>
            <w:r w:rsidRPr="00E24D2A">
              <w:t xml:space="preserve">Сумма </w:t>
            </w:r>
          </w:p>
          <w:p w:rsidR="008E3A0C" w:rsidRPr="00E24D2A" w:rsidRDefault="008E3A0C" w:rsidP="004B0237">
            <w:pPr>
              <w:ind w:left="142"/>
              <w:jc w:val="center"/>
            </w:pPr>
            <w:r w:rsidRPr="00E24D2A">
              <w:t>на 202</w:t>
            </w:r>
            <w:r>
              <w:t>6</w:t>
            </w:r>
            <w:r w:rsidRPr="00E24D2A">
              <w:t xml:space="preserve"> год</w:t>
            </w:r>
            <w:r>
              <w:t>, тыс.руб.</w:t>
            </w:r>
          </w:p>
        </w:tc>
      </w:tr>
      <w:tr w:rsidR="008E3A0C" w:rsidRPr="007C1BC0" w:rsidTr="004D7313">
        <w:trPr>
          <w:trHeight w:val="503"/>
          <w:jc w:val="center"/>
        </w:trPr>
        <w:tc>
          <w:tcPr>
            <w:tcW w:w="6019" w:type="dxa"/>
          </w:tcPr>
          <w:p w:rsidR="008E3A0C" w:rsidRPr="002B7E20" w:rsidRDefault="008E3A0C" w:rsidP="00E1591B">
            <w:pPr>
              <w:pStyle w:val="Heading3"/>
              <w:spacing w:line="240" w:lineRule="atLeast"/>
              <w:ind w:left="142"/>
              <w:rPr>
                <w:bCs/>
                <w:sz w:val="24"/>
                <w:szCs w:val="24"/>
              </w:rPr>
            </w:pPr>
            <w:r w:rsidRPr="002B7E20">
              <w:rPr>
                <w:bCs/>
                <w:sz w:val="24"/>
                <w:szCs w:val="24"/>
              </w:rPr>
              <w:t>Кредиты,</w:t>
            </w:r>
          </w:p>
          <w:p w:rsidR="008E3A0C" w:rsidRPr="006A5D38" w:rsidRDefault="008E3A0C" w:rsidP="00E1591B">
            <w:pPr>
              <w:spacing w:line="240" w:lineRule="atLeast"/>
              <w:ind w:left="142"/>
            </w:pPr>
            <w:r w:rsidRPr="006A5D38">
              <w:t>в том числе:</w:t>
            </w:r>
          </w:p>
        </w:tc>
        <w:tc>
          <w:tcPr>
            <w:tcW w:w="1673" w:type="dxa"/>
          </w:tcPr>
          <w:p w:rsidR="008E3A0C" w:rsidRPr="006A5D38" w:rsidRDefault="008E3A0C" w:rsidP="00E24D2A">
            <w:pPr>
              <w:spacing w:line="240" w:lineRule="atLeast"/>
              <w:ind w:left="142"/>
              <w:jc w:val="center"/>
            </w:pPr>
            <w:r w:rsidRPr="006A5D38">
              <w:t>0,0</w:t>
            </w:r>
          </w:p>
        </w:tc>
        <w:tc>
          <w:tcPr>
            <w:tcW w:w="1800" w:type="dxa"/>
          </w:tcPr>
          <w:p w:rsidR="008E3A0C" w:rsidRPr="006A5D38" w:rsidRDefault="008E3A0C" w:rsidP="00E24D2A">
            <w:pPr>
              <w:spacing w:line="240" w:lineRule="atLeast"/>
              <w:ind w:left="142"/>
              <w:jc w:val="center"/>
            </w:pPr>
            <w:r w:rsidRPr="006A5D38">
              <w:t>0,0</w:t>
            </w:r>
          </w:p>
        </w:tc>
      </w:tr>
      <w:tr w:rsidR="008E3A0C" w:rsidRPr="007C1BC0" w:rsidTr="004D7313">
        <w:trPr>
          <w:trHeight w:val="503"/>
          <w:jc w:val="center"/>
        </w:trPr>
        <w:tc>
          <w:tcPr>
            <w:tcW w:w="6019" w:type="dxa"/>
          </w:tcPr>
          <w:p w:rsidR="008E3A0C" w:rsidRPr="006A5D38" w:rsidRDefault="008E3A0C" w:rsidP="00E1591B">
            <w:r w:rsidRPr="006A5D38">
              <w:t>Кредиты, привлекаемые от кредитных организаций:</w:t>
            </w:r>
          </w:p>
          <w:p w:rsidR="008E3A0C" w:rsidRPr="006A5D38" w:rsidRDefault="008E3A0C" w:rsidP="00E1591B">
            <w:pPr>
              <w:numPr>
                <w:ilvl w:val="0"/>
                <w:numId w:val="2"/>
              </w:numPr>
              <w:spacing w:line="240" w:lineRule="atLeast"/>
            </w:pPr>
            <w:r w:rsidRPr="006A5D38">
              <w:t>объем привлечения</w:t>
            </w:r>
          </w:p>
          <w:p w:rsidR="008E3A0C" w:rsidRPr="006A5D38" w:rsidRDefault="008E3A0C" w:rsidP="00E1591B">
            <w:pPr>
              <w:numPr>
                <w:ilvl w:val="0"/>
                <w:numId w:val="2"/>
              </w:numPr>
              <w:spacing w:line="240" w:lineRule="atLeast"/>
              <w:rPr>
                <w:vertAlign w:val="superscript"/>
              </w:rPr>
            </w:pPr>
            <w:r w:rsidRPr="006A5D38">
              <w:t>объем средств, направляемых на погашение основной суммы долга</w:t>
            </w:r>
          </w:p>
        </w:tc>
        <w:tc>
          <w:tcPr>
            <w:tcW w:w="1673" w:type="dxa"/>
          </w:tcPr>
          <w:p w:rsidR="008E3A0C" w:rsidRPr="006A5D38" w:rsidRDefault="008E3A0C" w:rsidP="00E24D2A">
            <w:pPr>
              <w:ind w:left="142"/>
              <w:jc w:val="center"/>
            </w:pPr>
            <w:r w:rsidRPr="006A5D38">
              <w:t>0,0</w:t>
            </w:r>
          </w:p>
          <w:p w:rsidR="008E3A0C" w:rsidRPr="006A5D38" w:rsidRDefault="008E3A0C" w:rsidP="00E24D2A">
            <w:pPr>
              <w:ind w:left="142"/>
              <w:jc w:val="center"/>
            </w:pPr>
            <w:r w:rsidRPr="006A5D38">
              <w:t>0,0</w:t>
            </w:r>
          </w:p>
          <w:p w:rsidR="008E3A0C" w:rsidRPr="006A5D38" w:rsidRDefault="008E3A0C" w:rsidP="00E24D2A">
            <w:pPr>
              <w:ind w:left="142"/>
              <w:jc w:val="center"/>
              <w:rPr>
                <w:highlight w:val="yellow"/>
              </w:rPr>
            </w:pPr>
          </w:p>
        </w:tc>
        <w:tc>
          <w:tcPr>
            <w:tcW w:w="1800" w:type="dxa"/>
          </w:tcPr>
          <w:p w:rsidR="008E3A0C" w:rsidRPr="006A5D38" w:rsidRDefault="008E3A0C" w:rsidP="00E24D2A">
            <w:pPr>
              <w:ind w:left="142"/>
              <w:jc w:val="center"/>
            </w:pPr>
            <w:r w:rsidRPr="006A5D38">
              <w:t>0,0</w:t>
            </w:r>
          </w:p>
          <w:p w:rsidR="008E3A0C" w:rsidRPr="006A5D38" w:rsidRDefault="008E3A0C" w:rsidP="00E24D2A">
            <w:pPr>
              <w:ind w:left="142"/>
              <w:jc w:val="center"/>
            </w:pPr>
            <w:r w:rsidRPr="006A5D38">
              <w:t>0,0</w:t>
            </w:r>
          </w:p>
          <w:p w:rsidR="008E3A0C" w:rsidRPr="006A5D38" w:rsidRDefault="008E3A0C" w:rsidP="00E24D2A">
            <w:pPr>
              <w:ind w:left="142"/>
              <w:jc w:val="center"/>
              <w:rPr>
                <w:highlight w:val="yellow"/>
              </w:rPr>
            </w:pPr>
          </w:p>
        </w:tc>
      </w:tr>
      <w:tr w:rsidR="008E3A0C" w:rsidRPr="007C1BC0" w:rsidTr="004D7313">
        <w:trPr>
          <w:trHeight w:val="503"/>
          <w:jc w:val="center"/>
        </w:trPr>
        <w:tc>
          <w:tcPr>
            <w:tcW w:w="6019" w:type="dxa"/>
          </w:tcPr>
          <w:p w:rsidR="008E3A0C" w:rsidRPr="002B7E20" w:rsidRDefault="008E3A0C" w:rsidP="00E1591B">
            <w:pPr>
              <w:pStyle w:val="BodyText2"/>
              <w:spacing w:line="240" w:lineRule="auto"/>
              <w:rPr>
                <w:szCs w:val="24"/>
              </w:rPr>
            </w:pPr>
            <w:r w:rsidRPr="002B7E20">
              <w:rPr>
                <w:szCs w:val="24"/>
              </w:rPr>
              <w:t>Бюджетные кредиты, выданные юридическим лицам:</w:t>
            </w:r>
          </w:p>
          <w:p w:rsidR="008E3A0C" w:rsidRPr="006A5D38" w:rsidRDefault="008E3A0C" w:rsidP="00E1591B">
            <w:pPr>
              <w:numPr>
                <w:ilvl w:val="0"/>
                <w:numId w:val="3"/>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8E3A0C" w:rsidRPr="006A5D38" w:rsidRDefault="008E3A0C" w:rsidP="00E1591B">
            <w:pPr>
              <w:numPr>
                <w:ilvl w:val="0"/>
                <w:numId w:val="3"/>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673" w:type="dxa"/>
          </w:tcPr>
          <w:p w:rsidR="008E3A0C" w:rsidRPr="006A5D38" w:rsidRDefault="008E3A0C" w:rsidP="00E24D2A">
            <w:pPr>
              <w:ind w:left="142"/>
              <w:jc w:val="center"/>
              <w:rPr>
                <w:highlight w:val="yellow"/>
              </w:rPr>
            </w:pPr>
          </w:p>
          <w:p w:rsidR="008E3A0C" w:rsidRPr="006A5D38" w:rsidRDefault="008E3A0C" w:rsidP="00E24D2A">
            <w:pPr>
              <w:ind w:left="142"/>
              <w:jc w:val="center"/>
            </w:pPr>
            <w:r w:rsidRPr="006A5D38">
              <w:t>0,0</w:t>
            </w:r>
          </w:p>
          <w:p w:rsidR="008E3A0C" w:rsidRPr="006A5D38" w:rsidRDefault="008E3A0C" w:rsidP="00E24D2A">
            <w:pPr>
              <w:ind w:left="142"/>
              <w:jc w:val="center"/>
            </w:pPr>
            <w:r w:rsidRPr="006A5D38">
              <w:t>0,0</w:t>
            </w:r>
          </w:p>
          <w:p w:rsidR="008E3A0C" w:rsidRPr="006A5D38" w:rsidRDefault="008E3A0C" w:rsidP="00E24D2A">
            <w:pPr>
              <w:ind w:left="142"/>
              <w:jc w:val="center"/>
              <w:rPr>
                <w:highlight w:val="yellow"/>
              </w:rPr>
            </w:pPr>
            <w:r w:rsidRPr="006A5D38">
              <w:t>0,0</w:t>
            </w:r>
          </w:p>
        </w:tc>
        <w:tc>
          <w:tcPr>
            <w:tcW w:w="1800" w:type="dxa"/>
          </w:tcPr>
          <w:p w:rsidR="008E3A0C" w:rsidRPr="006A5D38" w:rsidRDefault="008E3A0C" w:rsidP="00E24D2A">
            <w:pPr>
              <w:ind w:left="142"/>
              <w:jc w:val="center"/>
              <w:rPr>
                <w:highlight w:val="yellow"/>
              </w:rPr>
            </w:pPr>
          </w:p>
          <w:p w:rsidR="008E3A0C" w:rsidRPr="006A5D38" w:rsidRDefault="008E3A0C" w:rsidP="00E24D2A">
            <w:pPr>
              <w:ind w:left="142"/>
              <w:jc w:val="center"/>
            </w:pPr>
            <w:r w:rsidRPr="006A5D38">
              <w:t>0,0</w:t>
            </w:r>
          </w:p>
          <w:p w:rsidR="008E3A0C" w:rsidRPr="006A5D38" w:rsidRDefault="008E3A0C" w:rsidP="00E24D2A">
            <w:pPr>
              <w:ind w:left="142"/>
              <w:jc w:val="center"/>
            </w:pPr>
            <w:r w:rsidRPr="006A5D38">
              <w:t>0,0</w:t>
            </w:r>
          </w:p>
          <w:p w:rsidR="008E3A0C" w:rsidRPr="006A5D38" w:rsidRDefault="008E3A0C" w:rsidP="00E24D2A">
            <w:pPr>
              <w:ind w:left="142"/>
              <w:jc w:val="center"/>
              <w:rPr>
                <w:highlight w:val="yellow"/>
              </w:rPr>
            </w:pPr>
            <w:r w:rsidRPr="006A5D38">
              <w:t>0,0</w:t>
            </w:r>
          </w:p>
        </w:tc>
      </w:tr>
      <w:tr w:rsidR="008E3A0C" w:rsidRPr="007C1BC0" w:rsidTr="004D7313">
        <w:trPr>
          <w:jc w:val="center"/>
        </w:trPr>
        <w:tc>
          <w:tcPr>
            <w:tcW w:w="6019" w:type="dxa"/>
          </w:tcPr>
          <w:p w:rsidR="008E3A0C" w:rsidRPr="002B7E20" w:rsidRDefault="008E3A0C" w:rsidP="00A75ABA">
            <w:pPr>
              <w:pStyle w:val="BodyText2"/>
              <w:spacing w:line="240" w:lineRule="auto"/>
              <w:jc w:val="both"/>
              <w:rPr>
                <w:szCs w:val="24"/>
              </w:rPr>
            </w:pPr>
            <w:r w:rsidRPr="002B7E20">
              <w:rPr>
                <w:szCs w:val="24"/>
              </w:rPr>
              <w:t>Изменение остатков средств на счетах по учету средств бюджета поселения в течение финансового года</w:t>
            </w:r>
          </w:p>
          <w:p w:rsidR="008E3A0C" w:rsidRPr="00E24D2A" w:rsidRDefault="008E3A0C" w:rsidP="00A75ABA">
            <w:pPr>
              <w:numPr>
                <w:ilvl w:val="0"/>
                <w:numId w:val="1"/>
              </w:numPr>
            </w:pPr>
            <w:r w:rsidRPr="00E24D2A">
              <w:t>увеличение прочих остатков денежных средств бюджетов  поселений</w:t>
            </w:r>
          </w:p>
          <w:p w:rsidR="008E3A0C" w:rsidRPr="002B7E20" w:rsidRDefault="008E3A0C" w:rsidP="00A75ABA">
            <w:pPr>
              <w:pStyle w:val="BodyText2"/>
              <w:numPr>
                <w:ilvl w:val="0"/>
                <w:numId w:val="1"/>
              </w:numPr>
              <w:autoSpaceDE w:val="0"/>
              <w:autoSpaceDN w:val="0"/>
              <w:adjustRightInd w:val="0"/>
              <w:spacing w:after="0" w:line="240" w:lineRule="auto"/>
              <w:rPr>
                <w:szCs w:val="24"/>
              </w:rPr>
            </w:pPr>
            <w:r w:rsidRPr="002B7E20">
              <w:rPr>
                <w:szCs w:val="24"/>
              </w:rPr>
              <w:t>уменьшение прочих остатков денежных средств бюджетов  поселений</w:t>
            </w:r>
          </w:p>
          <w:p w:rsidR="008E3A0C" w:rsidRPr="002B7E20" w:rsidRDefault="008E3A0C" w:rsidP="00A75ABA">
            <w:pPr>
              <w:pStyle w:val="BodyText2"/>
              <w:autoSpaceDE w:val="0"/>
              <w:autoSpaceDN w:val="0"/>
              <w:adjustRightInd w:val="0"/>
              <w:spacing w:after="0" w:line="240" w:lineRule="auto"/>
              <w:ind w:left="360"/>
              <w:rPr>
                <w:szCs w:val="24"/>
              </w:rPr>
            </w:pPr>
          </w:p>
        </w:tc>
        <w:tc>
          <w:tcPr>
            <w:tcW w:w="1673" w:type="dxa"/>
          </w:tcPr>
          <w:p w:rsidR="008E3A0C" w:rsidRPr="00E24D2A" w:rsidRDefault="008E3A0C" w:rsidP="00A75ABA">
            <w:pPr>
              <w:ind w:right="34"/>
              <w:jc w:val="center"/>
            </w:pPr>
            <w:r w:rsidRPr="00E24D2A">
              <w:t>0,00</w:t>
            </w:r>
          </w:p>
          <w:p w:rsidR="008E3A0C" w:rsidRPr="00E24D2A" w:rsidRDefault="008E3A0C" w:rsidP="00A75ABA">
            <w:pPr>
              <w:ind w:right="34"/>
            </w:pPr>
          </w:p>
          <w:p w:rsidR="008E3A0C" w:rsidRPr="00E24D2A" w:rsidRDefault="008E3A0C" w:rsidP="00A75ABA">
            <w:pPr>
              <w:ind w:right="34"/>
              <w:jc w:val="center"/>
            </w:pPr>
            <w:r w:rsidRPr="00E24D2A">
              <w:t>-</w:t>
            </w:r>
            <w:r>
              <w:t>12 970,600</w:t>
            </w:r>
          </w:p>
          <w:p w:rsidR="008E3A0C" w:rsidRPr="00E24D2A" w:rsidRDefault="008E3A0C" w:rsidP="00A75ABA">
            <w:pPr>
              <w:ind w:right="34"/>
              <w:jc w:val="center"/>
            </w:pPr>
          </w:p>
          <w:p w:rsidR="008E3A0C" w:rsidRPr="00E24D2A" w:rsidRDefault="008E3A0C" w:rsidP="00A75ABA">
            <w:pPr>
              <w:ind w:right="34"/>
              <w:jc w:val="center"/>
            </w:pPr>
          </w:p>
          <w:p w:rsidR="008E3A0C" w:rsidRPr="00E24D2A" w:rsidRDefault="008E3A0C" w:rsidP="007B156E">
            <w:pPr>
              <w:ind w:right="34"/>
              <w:jc w:val="center"/>
            </w:pPr>
            <w:r>
              <w:t>12 970,600</w:t>
            </w:r>
          </w:p>
          <w:p w:rsidR="008E3A0C" w:rsidRPr="00E24D2A" w:rsidRDefault="008E3A0C" w:rsidP="00A75ABA">
            <w:pPr>
              <w:ind w:right="34"/>
              <w:jc w:val="center"/>
            </w:pPr>
          </w:p>
        </w:tc>
        <w:tc>
          <w:tcPr>
            <w:tcW w:w="1800" w:type="dxa"/>
          </w:tcPr>
          <w:p w:rsidR="008E3A0C" w:rsidRPr="00E24D2A" w:rsidRDefault="008E3A0C" w:rsidP="00A75ABA">
            <w:pPr>
              <w:ind w:right="34"/>
              <w:jc w:val="center"/>
            </w:pPr>
            <w:r w:rsidRPr="00E24D2A">
              <w:t>0,00</w:t>
            </w:r>
          </w:p>
          <w:p w:rsidR="008E3A0C" w:rsidRPr="00E24D2A" w:rsidRDefault="008E3A0C" w:rsidP="00A75ABA">
            <w:pPr>
              <w:ind w:right="34"/>
              <w:jc w:val="center"/>
            </w:pPr>
          </w:p>
          <w:p w:rsidR="008E3A0C" w:rsidRPr="00E24D2A" w:rsidRDefault="008E3A0C" w:rsidP="00A75ABA">
            <w:pPr>
              <w:ind w:right="34"/>
              <w:jc w:val="center"/>
            </w:pPr>
            <w:r w:rsidRPr="00E24D2A">
              <w:t>-</w:t>
            </w:r>
            <w:r>
              <w:t>13 228,200</w:t>
            </w:r>
          </w:p>
          <w:p w:rsidR="008E3A0C" w:rsidRPr="00E24D2A" w:rsidRDefault="008E3A0C" w:rsidP="00A75ABA">
            <w:pPr>
              <w:ind w:right="34"/>
              <w:jc w:val="center"/>
            </w:pPr>
          </w:p>
          <w:p w:rsidR="008E3A0C" w:rsidRPr="00E24D2A" w:rsidRDefault="008E3A0C" w:rsidP="00A75ABA">
            <w:pPr>
              <w:ind w:right="34"/>
              <w:jc w:val="center"/>
            </w:pPr>
          </w:p>
          <w:p w:rsidR="008E3A0C" w:rsidRPr="00E24D2A" w:rsidRDefault="008E3A0C" w:rsidP="004B0237">
            <w:pPr>
              <w:ind w:right="34"/>
              <w:jc w:val="center"/>
            </w:pPr>
            <w:r>
              <w:t>13 228,200</w:t>
            </w:r>
          </w:p>
        </w:tc>
      </w:tr>
      <w:tr w:rsidR="008E3A0C" w:rsidRPr="0001464A" w:rsidTr="004D7313">
        <w:trPr>
          <w:jc w:val="center"/>
        </w:trPr>
        <w:tc>
          <w:tcPr>
            <w:tcW w:w="6019" w:type="dxa"/>
          </w:tcPr>
          <w:p w:rsidR="008E3A0C" w:rsidRPr="002B7E20" w:rsidRDefault="008E3A0C" w:rsidP="00A75ABA">
            <w:pPr>
              <w:pStyle w:val="BodyText2"/>
              <w:spacing w:line="240" w:lineRule="auto"/>
              <w:jc w:val="both"/>
              <w:rPr>
                <w:szCs w:val="24"/>
              </w:rPr>
            </w:pPr>
            <w:r w:rsidRPr="002B7E20">
              <w:rPr>
                <w:szCs w:val="24"/>
              </w:rPr>
              <w:t>Итого источников внутреннего финансирования дефицита бюджета поселения</w:t>
            </w:r>
          </w:p>
        </w:tc>
        <w:tc>
          <w:tcPr>
            <w:tcW w:w="1673" w:type="dxa"/>
          </w:tcPr>
          <w:p w:rsidR="008E3A0C" w:rsidRPr="00E24D2A" w:rsidRDefault="008E3A0C" w:rsidP="00A75ABA">
            <w:pPr>
              <w:jc w:val="center"/>
            </w:pPr>
            <w:r w:rsidRPr="00E24D2A">
              <w:t>0,00</w:t>
            </w:r>
          </w:p>
        </w:tc>
        <w:tc>
          <w:tcPr>
            <w:tcW w:w="1800" w:type="dxa"/>
          </w:tcPr>
          <w:p w:rsidR="008E3A0C" w:rsidRPr="00E24D2A" w:rsidRDefault="008E3A0C" w:rsidP="00A75ABA">
            <w:pPr>
              <w:jc w:val="center"/>
            </w:pPr>
            <w:r w:rsidRPr="00E24D2A">
              <w:t>0,00</w:t>
            </w:r>
          </w:p>
        </w:tc>
      </w:tr>
    </w:tbl>
    <w:p w:rsidR="008E3A0C" w:rsidRPr="0001464A" w:rsidRDefault="008E3A0C" w:rsidP="008D3742">
      <w:pPr>
        <w:jc w:val="right"/>
        <w:rPr>
          <w:bCs/>
        </w:rPr>
      </w:pPr>
    </w:p>
    <w:p w:rsidR="008E3A0C" w:rsidRPr="00CE37B7" w:rsidRDefault="008E3A0C"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tabs>
          <w:tab w:val="left" w:pos="5434"/>
          <w:tab w:val="right" w:pos="9637"/>
        </w:tabs>
      </w:pPr>
      <w:r>
        <w:rPr>
          <w:bCs/>
        </w:rPr>
        <w:tab/>
      </w:r>
    </w:p>
    <w:p w:rsidR="008E3A0C" w:rsidRPr="0001464A" w:rsidRDefault="008E3A0C"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2024</w:t>
      </w:r>
      <w:r w:rsidRPr="0001464A">
        <w:rPr>
          <w:b/>
        </w:rPr>
        <w:t xml:space="preserve"> году</w:t>
      </w:r>
    </w:p>
    <w:p w:rsidR="008E3A0C" w:rsidRPr="0001464A" w:rsidRDefault="008E3A0C" w:rsidP="008D374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079"/>
        <w:gridCol w:w="1440"/>
        <w:gridCol w:w="900"/>
        <w:gridCol w:w="1080"/>
      </w:tblGrid>
      <w:tr w:rsidR="008E3A0C" w:rsidRPr="0001464A" w:rsidTr="004D7313">
        <w:trPr>
          <w:jc w:val="center"/>
        </w:trPr>
        <w:tc>
          <w:tcPr>
            <w:tcW w:w="696" w:type="dxa"/>
            <w:vAlign w:val="center"/>
          </w:tcPr>
          <w:p w:rsidR="008E3A0C" w:rsidRPr="0001464A" w:rsidRDefault="008E3A0C" w:rsidP="00A75ABA">
            <w:pPr>
              <w:jc w:val="center"/>
            </w:pPr>
            <w:r w:rsidRPr="0001464A">
              <w:t>№ п./п.</w:t>
            </w:r>
          </w:p>
        </w:tc>
        <w:tc>
          <w:tcPr>
            <w:tcW w:w="5079" w:type="dxa"/>
            <w:vAlign w:val="center"/>
          </w:tcPr>
          <w:p w:rsidR="008E3A0C" w:rsidRPr="0001464A" w:rsidRDefault="008E3A0C" w:rsidP="00A75ABA">
            <w:pPr>
              <w:jc w:val="center"/>
            </w:pPr>
            <w:r w:rsidRPr="0001464A">
              <w:t xml:space="preserve">Наименование </w:t>
            </w:r>
          </w:p>
        </w:tc>
        <w:tc>
          <w:tcPr>
            <w:tcW w:w="1440" w:type="dxa"/>
            <w:vAlign w:val="center"/>
          </w:tcPr>
          <w:p w:rsidR="008E3A0C" w:rsidRPr="0001464A" w:rsidRDefault="008E3A0C" w:rsidP="00A75ABA">
            <w:pPr>
              <w:jc w:val="center"/>
            </w:pPr>
            <w:r w:rsidRPr="0001464A">
              <w:t>КЦСР</w:t>
            </w:r>
          </w:p>
        </w:tc>
        <w:tc>
          <w:tcPr>
            <w:tcW w:w="900" w:type="dxa"/>
            <w:vAlign w:val="center"/>
          </w:tcPr>
          <w:p w:rsidR="008E3A0C" w:rsidRPr="0001464A" w:rsidRDefault="008E3A0C" w:rsidP="00A75ABA">
            <w:pPr>
              <w:jc w:val="center"/>
            </w:pPr>
            <w:r w:rsidRPr="0001464A">
              <w:t>КФСР</w:t>
            </w:r>
          </w:p>
        </w:tc>
        <w:tc>
          <w:tcPr>
            <w:tcW w:w="1080" w:type="dxa"/>
            <w:vAlign w:val="center"/>
          </w:tcPr>
          <w:p w:rsidR="008E3A0C" w:rsidRPr="0001464A" w:rsidRDefault="008E3A0C" w:rsidP="00A75ABA">
            <w:pPr>
              <w:jc w:val="center"/>
            </w:pPr>
            <w:r w:rsidRPr="0001464A">
              <w:t>Сумма</w:t>
            </w:r>
            <w:r>
              <w:t>, тыс.руб.</w:t>
            </w:r>
          </w:p>
        </w:tc>
      </w:tr>
      <w:tr w:rsidR="008E3A0C" w:rsidRPr="0001464A" w:rsidTr="004D7313">
        <w:trPr>
          <w:jc w:val="center"/>
        </w:trPr>
        <w:tc>
          <w:tcPr>
            <w:tcW w:w="696" w:type="dxa"/>
            <w:vAlign w:val="center"/>
          </w:tcPr>
          <w:p w:rsidR="008E3A0C" w:rsidRPr="0001464A" w:rsidRDefault="008E3A0C" w:rsidP="00A75ABA">
            <w:pPr>
              <w:jc w:val="center"/>
            </w:pPr>
          </w:p>
        </w:tc>
        <w:tc>
          <w:tcPr>
            <w:tcW w:w="5079" w:type="dxa"/>
            <w:vAlign w:val="center"/>
          </w:tcPr>
          <w:p w:rsidR="008E3A0C" w:rsidRPr="0001464A" w:rsidRDefault="008E3A0C" w:rsidP="00A75ABA">
            <w:pPr>
              <w:rPr>
                <w:b/>
              </w:rPr>
            </w:pPr>
            <w:r w:rsidRPr="0001464A">
              <w:rPr>
                <w:b/>
              </w:rPr>
              <w:t>ВСЕГО</w:t>
            </w:r>
          </w:p>
        </w:tc>
        <w:tc>
          <w:tcPr>
            <w:tcW w:w="1440" w:type="dxa"/>
            <w:vAlign w:val="center"/>
          </w:tcPr>
          <w:p w:rsidR="008E3A0C" w:rsidRPr="0001464A" w:rsidRDefault="008E3A0C" w:rsidP="00A75ABA">
            <w:pPr>
              <w:jc w:val="center"/>
              <w:rPr>
                <w:b/>
              </w:rPr>
            </w:pPr>
          </w:p>
        </w:tc>
        <w:tc>
          <w:tcPr>
            <w:tcW w:w="900" w:type="dxa"/>
            <w:vAlign w:val="center"/>
          </w:tcPr>
          <w:p w:rsidR="008E3A0C" w:rsidRPr="0001464A" w:rsidRDefault="008E3A0C" w:rsidP="00A75ABA">
            <w:pPr>
              <w:jc w:val="center"/>
              <w:rPr>
                <w:b/>
              </w:rPr>
            </w:pPr>
          </w:p>
        </w:tc>
        <w:tc>
          <w:tcPr>
            <w:tcW w:w="1080" w:type="dxa"/>
            <w:vAlign w:val="center"/>
          </w:tcPr>
          <w:p w:rsidR="008E3A0C" w:rsidRPr="002D5EFE" w:rsidRDefault="008E3A0C" w:rsidP="00A75ABA">
            <w:pPr>
              <w:jc w:val="center"/>
              <w:rPr>
                <w:b/>
                <w:color w:val="0000FF"/>
              </w:rPr>
            </w:pPr>
            <w:r w:rsidRPr="002D5EFE">
              <w:rPr>
                <w:b/>
                <w:color w:val="0000FF"/>
              </w:rPr>
              <w:t>761,575</w:t>
            </w:r>
          </w:p>
        </w:tc>
      </w:tr>
      <w:tr w:rsidR="008E3A0C" w:rsidRPr="0001464A" w:rsidTr="004D7313">
        <w:trPr>
          <w:jc w:val="center"/>
        </w:trPr>
        <w:tc>
          <w:tcPr>
            <w:tcW w:w="696" w:type="dxa"/>
            <w:vAlign w:val="center"/>
          </w:tcPr>
          <w:p w:rsidR="008E3A0C" w:rsidRPr="0001464A" w:rsidRDefault="008E3A0C" w:rsidP="00A75ABA">
            <w:pPr>
              <w:jc w:val="center"/>
            </w:pPr>
            <w:r w:rsidRPr="0001464A">
              <w:t>1</w:t>
            </w:r>
          </w:p>
        </w:tc>
        <w:tc>
          <w:tcPr>
            <w:tcW w:w="5079" w:type="dxa"/>
            <w:vAlign w:val="center"/>
          </w:tcPr>
          <w:p w:rsidR="008E3A0C" w:rsidRPr="007C1BC0" w:rsidRDefault="008E3A0C" w:rsidP="00A75ABA">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8E3A0C" w:rsidRPr="0001464A" w:rsidRDefault="008E3A0C" w:rsidP="00A75ABA">
            <w:pPr>
              <w:jc w:val="center"/>
              <w:rPr>
                <w:b/>
              </w:rPr>
            </w:pPr>
            <w:r w:rsidRPr="0001464A">
              <w:rPr>
                <w:b/>
              </w:rPr>
              <w:t>7900000000</w:t>
            </w:r>
          </w:p>
        </w:tc>
        <w:tc>
          <w:tcPr>
            <w:tcW w:w="900" w:type="dxa"/>
            <w:vAlign w:val="center"/>
          </w:tcPr>
          <w:p w:rsidR="008E3A0C" w:rsidRPr="0001464A" w:rsidRDefault="008E3A0C" w:rsidP="00A75ABA">
            <w:pPr>
              <w:rPr>
                <w:b/>
              </w:rPr>
            </w:pPr>
          </w:p>
        </w:tc>
        <w:tc>
          <w:tcPr>
            <w:tcW w:w="1080" w:type="dxa"/>
            <w:vAlign w:val="center"/>
          </w:tcPr>
          <w:p w:rsidR="008E3A0C" w:rsidRPr="0001464A" w:rsidRDefault="008E3A0C" w:rsidP="00A75ABA">
            <w:pPr>
              <w:jc w:val="center"/>
              <w:rPr>
                <w:b/>
                <w:u w:val="single"/>
              </w:rPr>
            </w:pPr>
            <w:r>
              <w:rPr>
                <w:b/>
                <w:u w:val="single"/>
              </w:rPr>
              <w:t>16,365</w:t>
            </w:r>
          </w:p>
        </w:tc>
      </w:tr>
      <w:tr w:rsidR="008E3A0C" w:rsidRPr="0001464A" w:rsidTr="004D7313">
        <w:trPr>
          <w:jc w:val="center"/>
        </w:trPr>
        <w:tc>
          <w:tcPr>
            <w:tcW w:w="696" w:type="dxa"/>
            <w:vAlign w:val="center"/>
          </w:tcPr>
          <w:p w:rsidR="008E3A0C" w:rsidRPr="0001464A" w:rsidRDefault="008E3A0C" w:rsidP="00A75ABA">
            <w:pPr>
              <w:jc w:val="center"/>
            </w:pPr>
            <w:r w:rsidRPr="0001464A">
              <w:t>1.1</w:t>
            </w:r>
          </w:p>
        </w:tc>
        <w:tc>
          <w:tcPr>
            <w:tcW w:w="5079" w:type="dxa"/>
            <w:vAlign w:val="center"/>
          </w:tcPr>
          <w:p w:rsidR="008E3A0C" w:rsidRPr="006F386D" w:rsidRDefault="008E3A0C"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8E3A0C" w:rsidRPr="0001464A" w:rsidRDefault="008E3A0C" w:rsidP="00A75ABA">
            <w:pPr>
              <w:jc w:val="center"/>
            </w:pPr>
            <w:r>
              <w:t>790011</w:t>
            </w:r>
            <w:r w:rsidRPr="0001464A">
              <w:t>0000</w:t>
            </w:r>
          </w:p>
        </w:tc>
        <w:tc>
          <w:tcPr>
            <w:tcW w:w="900" w:type="dxa"/>
            <w:vAlign w:val="center"/>
          </w:tcPr>
          <w:p w:rsidR="008E3A0C" w:rsidRPr="0001464A" w:rsidRDefault="008E3A0C" w:rsidP="00A75ABA">
            <w:pPr>
              <w:jc w:val="center"/>
            </w:pPr>
            <w:r w:rsidRPr="0001464A">
              <w:t>1003</w:t>
            </w:r>
          </w:p>
        </w:tc>
        <w:tc>
          <w:tcPr>
            <w:tcW w:w="1080" w:type="dxa"/>
            <w:vAlign w:val="center"/>
          </w:tcPr>
          <w:p w:rsidR="008E3A0C" w:rsidRPr="0001464A" w:rsidRDefault="008E3A0C" w:rsidP="00A75ABA">
            <w:pPr>
              <w:jc w:val="center"/>
            </w:pPr>
            <w:r>
              <w:t>4,700</w:t>
            </w:r>
          </w:p>
        </w:tc>
      </w:tr>
      <w:tr w:rsidR="008E3A0C" w:rsidRPr="0001464A" w:rsidTr="004D7313">
        <w:trPr>
          <w:jc w:val="center"/>
        </w:trPr>
        <w:tc>
          <w:tcPr>
            <w:tcW w:w="696" w:type="dxa"/>
            <w:vAlign w:val="center"/>
          </w:tcPr>
          <w:p w:rsidR="008E3A0C" w:rsidRPr="0001464A" w:rsidRDefault="008E3A0C" w:rsidP="00A75ABA">
            <w:pPr>
              <w:jc w:val="center"/>
            </w:pPr>
            <w:r>
              <w:t>1</w:t>
            </w:r>
            <w:r w:rsidRPr="0001464A">
              <w:t>.</w:t>
            </w:r>
            <w:r>
              <w:t>2</w:t>
            </w:r>
          </w:p>
        </w:tc>
        <w:tc>
          <w:tcPr>
            <w:tcW w:w="5079" w:type="dxa"/>
            <w:vAlign w:val="center"/>
          </w:tcPr>
          <w:p w:rsidR="008E3A0C" w:rsidRPr="006F386D" w:rsidRDefault="008E3A0C" w:rsidP="00A75ABA">
            <w:pPr>
              <w:rPr>
                <w:color w:val="000000"/>
              </w:rPr>
            </w:pPr>
            <w:r w:rsidRPr="006F386D">
              <w:rPr>
                <w:color w:val="000000"/>
              </w:rPr>
              <w:t>Материальная помощь к праздничным датам</w:t>
            </w:r>
          </w:p>
        </w:tc>
        <w:tc>
          <w:tcPr>
            <w:tcW w:w="1440" w:type="dxa"/>
            <w:vAlign w:val="center"/>
          </w:tcPr>
          <w:p w:rsidR="008E3A0C" w:rsidRPr="0001464A" w:rsidRDefault="008E3A0C" w:rsidP="00A75ABA">
            <w:pPr>
              <w:jc w:val="center"/>
            </w:pPr>
            <w:r w:rsidRPr="0001464A">
              <w:t>7900</w:t>
            </w:r>
            <w:r>
              <w:t>12</w:t>
            </w:r>
            <w:r w:rsidRPr="0001464A">
              <w:t>0000</w:t>
            </w:r>
          </w:p>
        </w:tc>
        <w:tc>
          <w:tcPr>
            <w:tcW w:w="900" w:type="dxa"/>
            <w:vAlign w:val="center"/>
          </w:tcPr>
          <w:p w:rsidR="008E3A0C" w:rsidRPr="0001464A" w:rsidRDefault="008E3A0C" w:rsidP="00A75ABA">
            <w:pPr>
              <w:jc w:val="center"/>
            </w:pPr>
            <w:r w:rsidRPr="0001464A">
              <w:t>1003</w:t>
            </w:r>
          </w:p>
        </w:tc>
        <w:tc>
          <w:tcPr>
            <w:tcW w:w="1080" w:type="dxa"/>
            <w:vAlign w:val="center"/>
          </w:tcPr>
          <w:p w:rsidR="008E3A0C" w:rsidRPr="0001464A" w:rsidRDefault="008E3A0C" w:rsidP="00A75ABA">
            <w:pPr>
              <w:jc w:val="center"/>
            </w:pPr>
            <w:r>
              <w:t>8,265</w:t>
            </w:r>
          </w:p>
        </w:tc>
      </w:tr>
      <w:tr w:rsidR="008E3A0C" w:rsidRPr="0001464A" w:rsidTr="004D7313">
        <w:trPr>
          <w:jc w:val="center"/>
        </w:trPr>
        <w:tc>
          <w:tcPr>
            <w:tcW w:w="696" w:type="dxa"/>
            <w:vAlign w:val="center"/>
          </w:tcPr>
          <w:p w:rsidR="008E3A0C" w:rsidRPr="0001464A" w:rsidRDefault="008E3A0C" w:rsidP="00A75ABA">
            <w:pPr>
              <w:jc w:val="center"/>
            </w:pPr>
            <w:r>
              <w:t>1</w:t>
            </w:r>
            <w:r w:rsidRPr="0001464A">
              <w:t>.</w:t>
            </w:r>
            <w:r>
              <w:t>3</w:t>
            </w:r>
          </w:p>
        </w:tc>
        <w:tc>
          <w:tcPr>
            <w:tcW w:w="5079" w:type="dxa"/>
            <w:vAlign w:val="center"/>
          </w:tcPr>
          <w:p w:rsidR="008E3A0C" w:rsidRPr="006F386D" w:rsidRDefault="008E3A0C" w:rsidP="00A75ABA">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8E3A0C" w:rsidRPr="0001464A" w:rsidRDefault="008E3A0C" w:rsidP="00A75ABA">
            <w:pPr>
              <w:jc w:val="center"/>
            </w:pPr>
            <w:r w:rsidRPr="0001464A">
              <w:t>7900</w:t>
            </w:r>
            <w:r>
              <w:t>13</w:t>
            </w:r>
            <w:r w:rsidRPr="0001464A">
              <w:t>0000</w:t>
            </w:r>
          </w:p>
        </w:tc>
        <w:tc>
          <w:tcPr>
            <w:tcW w:w="900" w:type="dxa"/>
            <w:vAlign w:val="center"/>
          </w:tcPr>
          <w:p w:rsidR="008E3A0C" w:rsidRPr="0001464A" w:rsidRDefault="008E3A0C" w:rsidP="00A75ABA">
            <w:pPr>
              <w:jc w:val="center"/>
            </w:pPr>
            <w:r w:rsidRPr="0001464A">
              <w:t>1003</w:t>
            </w:r>
          </w:p>
        </w:tc>
        <w:tc>
          <w:tcPr>
            <w:tcW w:w="1080" w:type="dxa"/>
            <w:vAlign w:val="center"/>
          </w:tcPr>
          <w:p w:rsidR="008E3A0C" w:rsidRPr="0001464A" w:rsidRDefault="008E3A0C" w:rsidP="00A75ABA">
            <w:pPr>
              <w:jc w:val="center"/>
            </w:pPr>
            <w:r>
              <w:t>3,400</w:t>
            </w:r>
          </w:p>
        </w:tc>
      </w:tr>
      <w:tr w:rsidR="008E3A0C" w:rsidRPr="0001464A" w:rsidTr="004D7313">
        <w:trPr>
          <w:jc w:val="center"/>
        </w:trPr>
        <w:tc>
          <w:tcPr>
            <w:tcW w:w="696" w:type="dxa"/>
            <w:vAlign w:val="center"/>
          </w:tcPr>
          <w:p w:rsidR="008E3A0C" w:rsidRPr="0001464A" w:rsidRDefault="008E3A0C" w:rsidP="00A75ABA">
            <w:pPr>
              <w:jc w:val="center"/>
            </w:pPr>
            <w:r w:rsidRPr="0001464A">
              <w:t>2.</w:t>
            </w:r>
          </w:p>
        </w:tc>
        <w:tc>
          <w:tcPr>
            <w:tcW w:w="5079" w:type="dxa"/>
            <w:vAlign w:val="center"/>
          </w:tcPr>
          <w:p w:rsidR="008E3A0C" w:rsidRPr="007C1BC0" w:rsidRDefault="008E3A0C" w:rsidP="00A75ABA">
            <w:pPr>
              <w:rPr>
                <w:bCs/>
                <w:color w:val="000000"/>
              </w:rPr>
            </w:pPr>
            <w:r w:rsidRPr="00B1687B">
              <w:rPr>
                <w:color w:val="000000"/>
              </w:rPr>
              <w:t>МП «Комплексное развитие систем коммунальной инфраструктуры муниципального образования Новоникольское сельское поселение на 201</w:t>
            </w:r>
            <w:r>
              <w:rPr>
                <w:color w:val="000000"/>
              </w:rPr>
              <w:t>8</w:t>
            </w:r>
            <w:r w:rsidRPr="00B1687B">
              <w:rPr>
                <w:color w:val="000000"/>
              </w:rPr>
              <w:t>-2020 годы и на период до 2025 года»</w:t>
            </w:r>
            <w:r w:rsidRPr="007C1BC0">
              <w:rPr>
                <w:color w:val="000000"/>
              </w:rPr>
              <w:t xml:space="preserve"> </w:t>
            </w:r>
          </w:p>
        </w:tc>
        <w:tc>
          <w:tcPr>
            <w:tcW w:w="1440" w:type="dxa"/>
            <w:vAlign w:val="center"/>
          </w:tcPr>
          <w:p w:rsidR="008E3A0C" w:rsidRPr="0001464A" w:rsidRDefault="008E3A0C" w:rsidP="00A75ABA">
            <w:pPr>
              <w:jc w:val="center"/>
              <w:rPr>
                <w:b/>
              </w:rPr>
            </w:pPr>
            <w:r w:rsidRPr="0001464A">
              <w:rPr>
                <w:b/>
              </w:rPr>
              <w:t>7800000000</w:t>
            </w:r>
          </w:p>
        </w:tc>
        <w:tc>
          <w:tcPr>
            <w:tcW w:w="900" w:type="dxa"/>
            <w:vAlign w:val="center"/>
          </w:tcPr>
          <w:p w:rsidR="008E3A0C" w:rsidRPr="0001464A" w:rsidRDefault="008E3A0C" w:rsidP="00A75ABA">
            <w:pPr>
              <w:jc w:val="center"/>
            </w:pPr>
          </w:p>
        </w:tc>
        <w:tc>
          <w:tcPr>
            <w:tcW w:w="1080" w:type="dxa"/>
            <w:vAlign w:val="center"/>
          </w:tcPr>
          <w:p w:rsidR="008E3A0C" w:rsidRPr="0001464A" w:rsidRDefault="008E3A0C" w:rsidP="00EA4D3C">
            <w:pPr>
              <w:jc w:val="center"/>
              <w:rPr>
                <w:b/>
                <w:u w:val="single"/>
              </w:rPr>
            </w:pPr>
            <w:r>
              <w:rPr>
                <w:b/>
                <w:u w:val="single"/>
              </w:rPr>
              <w:t>145,110</w:t>
            </w:r>
          </w:p>
        </w:tc>
      </w:tr>
      <w:tr w:rsidR="008E3A0C" w:rsidRPr="0001464A" w:rsidTr="004D7313">
        <w:trPr>
          <w:jc w:val="center"/>
        </w:trPr>
        <w:tc>
          <w:tcPr>
            <w:tcW w:w="696" w:type="dxa"/>
            <w:vAlign w:val="center"/>
          </w:tcPr>
          <w:p w:rsidR="008E3A0C" w:rsidRPr="0001464A" w:rsidRDefault="008E3A0C" w:rsidP="00A75ABA">
            <w:pPr>
              <w:jc w:val="center"/>
            </w:pPr>
            <w:r w:rsidRPr="0001464A">
              <w:t>2.1</w:t>
            </w:r>
          </w:p>
        </w:tc>
        <w:tc>
          <w:tcPr>
            <w:tcW w:w="5079" w:type="dxa"/>
            <w:vAlign w:val="center"/>
          </w:tcPr>
          <w:p w:rsidR="008E3A0C" w:rsidRPr="007C1BC0" w:rsidRDefault="008E3A0C" w:rsidP="00A75ABA">
            <w:r w:rsidRPr="007C1BC0">
              <w:t>Уличное освещение</w:t>
            </w:r>
          </w:p>
        </w:tc>
        <w:tc>
          <w:tcPr>
            <w:tcW w:w="1440" w:type="dxa"/>
            <w:vAlign w:val="center"/>
          </w:tcPr>
          <w:p w:rsidR="008E3A0C" w:rsidRPr="0001464A" w:rsidRDefault="008E3A0C" w:rsidP="00A75ABA">
            <w:pPr>
              <w:jc w:val="center"/>
            </w:pPr>
            <w:r w:rsidRPr="0001464A">
              <w:t>7800500000</w:t>
            </w:r>
          </w:p>
        </w:tc>
        <w:tc>
          <w:tcPr>
            <w:tcW w:w="900" w:type="dxa"/>
            <w:vAlign w:val="center"/>
          </w:tcPr>
          <w:p w:rsidR="008E3A0C" w:rsidRPr="0001464A" w:rsidRDefault="008E3A0C" w:rsidP="00A75ABA">
            <w:pPr>
              <w:jc w:val="center"/>
            </w:pPr>
            <w:r w:rsidRPr="0001464A">
              <w:t>0503</w:t>
            </w:r>
          </w:p>
        </w:tc>
        <w:tc>
          <w:tcPr>
            <w:tcW w:w="1080" w:type="dxa"/>
            <w:vAlign w:val="center"/>
          </w:tcPr>
          <w:p w:rsidR="008E3A0C" w:rsidRPr="0001464A" w:rsidRDefault="008E3A0C" w:rsidP="00EA4D3C">
            <w:pPr>
              <w:jc w:val="center"/>
            </w:pPr>
            <w:r>
              <w:t>145</w:t>
            </w:r>
            <w:r w:rsidRPr="0001464A">
              <w:t>,</w:t>
            </w:r>
            <w:r>
              <w:t>110</w:t>
            </w:r>
          </w:p>
        </w:tc>
      </w:tr>
      <w:tr w:rsidR="008E3A0C" w:rsidRPr="0001464A" w:rsidTr="004D7313">
        <w:trPr>
          <w:jc w:val="center"/>
        </w:trPr>
        <w:tc>
          <w:tcPr>
            <w:tcW w:w="696" w:type="dxa"/>
            <w:vAlign w:val="center"/>
          </w:tcPr>
          <w:p w:rsidR="008E3A0C" w:rsidRPr="0001464A" w:rsidRDefault="008E3A0C" w:rsidP="00A75ABA">
            <w:pPr>
              <w:jc w:val="center"/>
            </w:pPr>
            <w:r w:rsidRPr="0001464A">
              <w:t>3.</w:t>
            </w:r>
          </w:p>
        </w:tc>
        <w:tc>
          <w:tcPr>
            <w:tcW w:w="5079" w:type="dxa"/>
            <w:vAlign w:val="center"/>
          </w:tcPr>
          <w:p w:rsidR="008E3A0C" w:rsidRPr="007C1BC0" w:rsidRDefault="008E3A0C" w:rsidP="00A75ABA">
            <w:pPr>
              <w:rPr>
                <w:color w:val="000000"/>
              </w:rPr>
            </w:pPr>
            <w:r w:rsidRPr="00B1687B">
              <w:rPr>
                <w:color w:val="000000"/>
              </w:rPr>
              <w:t>МП «</w:t>
            </w:r>
            <w:r w:rsidRPr="00B1687B">
              <w:t>Комплексное развитие транспортной инфраструктуры</w:t>
            </w:r>
            <w:r w:rsidRPr="00B1687B">
              <w:rPr>
                <w:b/>
                <w:color w:val="000000"/>
              </w:rPr>
              <w:t xml:space="preserve"> </w:t>
            </w:r>
            <w:r w:rsidRPr="00B1687B">
              <w:t xml:space="preserve"> Новоникольского сельского поселения на 2017 –2033 годы»</w:t>
            </w:r>
          </w:p>
        </w:tc>
        <w:tc>
          <w:tcPr>
            <w:tcW w:w="1440" w:type="dxa"/>
            <w:vAlign w:val="center"/>
          </w:tcPr>
          <w:p w:rsidR="008E3A0C" w:rsidRPr="0001464A" w:rsidRDefault="008E3A0C" w:rsidP="00A75ABA">
            <w:pPr>
              <w:jc w:val="center"/>
              <w:rPr>
                <w:b/>
              </w:rPr>
            </w:pPr>
            <w:r w:rsidRPr="0001464A">
              <w:rPr>
                <w:b/>
              </w:rPr>
              <w:t>9600000000</w:t>
            </w:r>
          </w:p>
        </w:tc>
        <w:tc>
          <w:tcPr>
            <w:tcW w:w="900" w:type="dxa"/>
            <w:vAlign w:val="center"/>
          </w:tcPr>
          <w:p w:rsidR="008E3A0C" w:rsidRPr="0001464A" w:rsidRDefault="008E3A0C" w:rsidP="00A75ABA">
            <w:pPr>
              <w:rPr>
                <w:b/>
                <w:lang w:val="en-US"/>
              </w:rPr>
            </w:pPr>
          </w:p>
        </w:tc>
        <w:tc>
          <w:tcPr>
            <w:tcW w:w="1080" w:type="dxa"/>
            <w:vAlign w:val="center"/>
          </w:tcPr>
          <w:p w:rsidR="008E3A0C" w:rsidRPr="0001464A" w:rsidRDefault="008E3A0C" w:rsidP="00EA4D3C">
            <w:pPr>
              <w:jc w:val="center"/>
              <w:rPr>
                <w:b/>
                <w:lang w:val="en-US"/>
              </w:rPr>
            </w:pPr>
            <w:r>
              <w:rPr>
                <w:b/>
                <w:u w:val="single"/>
              </w:rPr>
              <w:t>600</w:t>
            </w:r>
            <w:r w:rsidRPr="0001464A">
              <w:rPr>
                <w:b/>
                <w:u w:val="single"/>
              </w:rPr>
              <w:t>,</w:t>
            </w:r>
            <w:r>
              <w:rPr>
                <w:b/>
                <w:u w:val="single"/>
              </w:rPr>
              <w:t>1</w:t>
            </w:r>
            <w:r w:rsidRPr="0001464A">
              <w:rPr>
                <w:b/>
                <w:u w:val="single"/>
              </w:rPr>
              <w:t>00</w:t>
            </w:r>
          </w:p>
        </w:tc>
      </w:tr>
      <w:tr w:rsidR="008E3A0C" w:rsidRPr="0001464A" w:rsidTr="004D7313">
        <w:trPr>
          <w:trHeight w:val="351"/>
          <w:jc w:val="center"/>
        </w:trPr>
        <w:tc>
          <w:tcPr>
            <w:tcW w:w="696" w:type="dxa"/>
            <w:vAlign w:val="center"/>
          </w:tcPr>
          <w:p w:rsidR="008E3A0C" w:rsidRPr="0001464A" w:rsidRDefault="008E3A0C" w:rsidP="00A75ABA">
            <w:pPr>
              <w:jc w:val="center"/>
            </w:pPr>
            <w:r w:rsidRPr="0001464A">
              <w:t>3.1</w:t>
            </w:r>
          </w:p>
        </w:tc>
        <w:tc>
          <w:tcPr>
            <w:tcW w:w="5079" w:type="dxa"/>
            <w:vAlign w:val="center"/>
          </w:tcPr>
          <w:p w:rsidR="008E3A0C" w:rsidRPr="007C1BC0" w:rsidRDefault="008E3A0C" w:rsidP="00A75ABA">
            <w:r w:rsidRPr="007C1BC0">
              <w:t xml:space="preserve">Ремонт дорог </w:t>
            </w:r>
          </w:p>
        </w:tc>
        <w:tc>
          <w:tcPr>
            <w:tcW w:w="1440" w:type="dxa"/>
            <w:vAlign w:val="center"/>
          </w:tcPr>
          <w:p w:rsidR="008E3A0C" w:rsidRPr="0001464A" w:rsidRDefault="008E3A0C" w:rsidP="00A75ABA">
            <w:pPr>
              <w:jc w:val="center"/>
            </w:pPr>
            <w:r w:rsidRPr="0001464A">
              <w:t>9600100000</w:t>
            </w:r>
          </w:p>
        </w:tc>
        <w:tc>
          <w:tcPr>
            <w:tcW w:w="900" w:type="dxa"/>
            <w:vAlign w:val="center"/>
          </w:tcPr>
          <w:p w:rsidR="008E3A0C" w:rsidRPr="0001464A" w:rsidRDefault="008E3A0C" w:rsidP="00A75ABA">
            <w:pPr>
              <w:jc w:val="center"/>
            </w:pPr>
            <w:r w:rsidRPr="0001464A">
              <w:t>0409</w:t>
            </w:r>
          </w:p>
        </w:tc>
        <w:tc>
          <w:tcPr>
            <w:tcW w:w="1080" w:type="dxa"/>
            <w:vAlign w:val="center"/>
          </w:tcPr>
          <w:p w:rsidR="008E3A0C" w:rsidRPr="0001464A" w:rsidRDefault="008E3A0C" w:rsidP="00A75ABA">
            <w:pPr>
              <w:jc w:val="center"/>
            </w:pPr>
            <w:r>
              <w:t>500</w:t>
            </w:r>
            <w:r w:rsidRPr="0001464A">
              <w:t>,000</w:t>
            </w:r>
          </w:p>
        </w:tc>
      </w:tr>
      <w:tr w:rsidR="008E3A0C" w:rsidRPr="0001464A" w:rsidTr="004D7313">
        <w:trPr>
          <w:jc w:val="center"/>
        </w:trPr>
        <w:tc>
          <w:tcPr>
            <w:tcW w:w="696" w:type="dxa"/>
            <w:vAlign w:val="center"/>
          </w:tcPr>
          <w:p w:rsidR="008E3A0C" w:rsidRPr="0001464A" w:rsidRDefault="008E3A0C" w:rsidP="00A75ABA">
            <w:pPr>
              <w:jc w:val="center"/>
            </w:pPr>
            <w:r w:rsidRPr="0001464A">
              <w:t>3.2</w:t>
            </w:r>
          </w:p>
        </w:tc>
        <w:tc>
          <w:tcPr>
            <w:tcW w:w="5079" w:type="dxa"/>
            <w:vAlign w:val="center"/>
          </w:tcPr>
          <w:p w:rsidR="008E3A0C" w:rsidRPr="007C1BC0" w:rsidRDefault="008E3A0C" w:rsidP="00A75ABA">
            <w:pPr>
              <w:rPr>
                <w:color w:val="000000"/>
              </w:rPr>
            </w:pPr>
            <w:r w:rsidRPr="007C1BC0">
              <w:rPr>
                <w:color w:val="000000"/>
              </w:rPr>
              <w:t>Содержание дорог</w:t>
            </w:r>
          </w:p>
        </w:tc>
        <w:tc>
          <w:tcPr>
            <w:tcW w:w="1440" w:type="dxa"/>
            <w:vAlign w:val="center"/>
          </w:tcPr>
          <w:p w:rsidR="008E3A0C" w:rsidRPr="0001464A" w:rsidRDefault="008E3A0C" w:rsidP="00A75ABA">
            <w:pPr>
              <w:jc w:val="center"/>
            </w:pPr>
            <w:r w:rsidRPr="0001464A">
              <w:t>9600200000</w:t>
            </w:r>
          </w:p>
        </w:tc>
        <w:tc>
          <w:tcPr>
            <w:tcW w:w="900" w:type="dxa"/>
            <w:vAlign w:val="center"/>
          </w:tcPr>
          <w:p w:rsidR="008E3A0C" w:rsidRPr="0001464A" w:rsidRDefault="008E3A0C" w:rsidP="00A75ABA">
            <w:pPr>
              <w:jc w:val="center"/>
            </w:pPr>
            <w:r w:rsidRPr="0001464A">
              <w:t>0409</w:t>
            </w:r>
          </w:p>
        </w:tc>
        <w:tc>
          <w:tcPr>
            <w:tcW w:w="1080" w:type="dxa"/>
            <w:vAlign w:val="center"/>
          </w:tcPr>
          <w:p w:rsidR="008E3A0C" w:rsidRPr="0001464A" w:rsidRDefault="008E3A0C" w:rsidP="00EA4D3C">
            <w:pPr>
              <w:jc w:val="center"/>
            </w:pPr>
            <w:r>
              <w:t>100</w:t>
            </w:r>
            <w:r w:rsidRPr="0001464A">
              <w:t>,</w:t>
            </w:r>
            <w:r>
              <w:t>1</w:t>
            </w:r>
            <w:r w:rsidRPr="0001464A">
              <w:t>00</w:t>
            </w:r>
          </w:p>
        </w:tc>
      </w:tr>
    </w:tbl>
    <w:p w:rsidR="008E3A0C" w:rsidRPr="0001464A" w:rsidRDefault="008E3A0C" w:rsidP="008D3742">
      <w:pPr>
        <w:jc w:val="right"/>
        <w:rPr>
          <w:bCs/>
        </w:rPr>
      </w:pPr>
    </w:p>
    <w:p w:rsidR="008E3A0C" w:rsidRPr="00CE37B7" w:rsidRDefault="008E3A0C" w:rsidP="00F53A1D">
      <w:pPr>
        <w:jc w:val="center"/>
        <w:rPr>
          <w:sz w:val="20"/>
          <w:szCs w:val="20"/>
        </w:rPr>
      </w:pPr>
      <w:r w:rsidRPr="0001464A">
        <w:rPr>
          <w:bCs/>
        </w:rPr>
        <w:br w:type="page"/>
      </w:r>
      <w:r>
        <w:rPr>
          <w:bCs/>
        </w:rPr>
        <w:tab/>
      </w:r>
      <w:r>
        <w:rPr>
          <w:sz w:val="20"/>
          <w:szCs w:val="20"/>
        </w:rPr>
        <w:t xml:space="preserve">                                             </w:t>
      </w:r>
      <w:r w:rsidRPr="00CE37B7">
        <w:rPr>
          <w:sz w:val="20"/>
          <w:szCs w:val="20"/>
        </w:rPr>
        <w:t xml:space="preserve">Приложение </w:t>
      </w:r>
      <w:r>
        <w:rPr>
          <w:sz w:val="20"/>
          <w:szCs w:val="20"/>
        </w:rPr>
        <w:t>6.1</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tabs>
          <w:tab w:val="left" w:pos="5434"/>
          <w:tab w:val="right" w:pos="9637"/>
        </w:tabs>
      </w:pPr>
      <w:r>
        <w:rPr>
          <w:bCs/>
        </w:rPr>
        <w:tab/>
      </w:r>
    </w:p>
    <w:p w:rsidR="008E3A0C" w:rsidRPr="0001464A" w:rsidRDefault="008E3A0C" w:rsidP="008D3742">
      <w:pPr>
        <w:ind w:left="567" w:right="566"/>
        <w:jc w:val="center"/>
        <w:rPr>
          <w:b/>
        </w:rPr>
      </w:pPr>
      <w:r w:rsidRPr="0001464A">
        <w:rPr>
          <w:b/>
        </w:rPr>
        <w:t xml:space="preserve">Перечень и объемы финансирования муниципальных программ муниципального образования «Новоникольское сельское поселение» на плановый период </w:t>
      </w:r>
      <w:r>
        <w:rPr>
          <w:b/>
        </w:rPr>
        <w:t>2025 и 2026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3666"/>
        <w:gridCol w:w="1440"/>
        <w:gridCol w:w="900"/>
        <w:gridCol w:w="1440"/>
        <w:gridCol w:w="1260"/>
      </w:tblGrid>
      <w:tr w:rsidR="008E3A0C" w:rsidRPr="0001464A" w:rsidTr="004D7313">
        <w:trPr>
          <w:jc w:val="center"/>
        </w:trPr>
        <w:tc>
          <w:tcPr>
            <w:tcW w:w="696" w:type="dxa"/>
            <w:vAlign w:val="center"/>
          </w:tcPr>
          <w:p w:rsidR="008E3A0C" w:rsidRPr="0001464A" w:rsidRDefault="008E3A0C" w:rsidP="00A75ABA">
            <w:pPr>
              <w:jc w:val="center"/>
            </w:pPr>
            <w:r w:rsidRPr="0001464A">
              <w:t>№ п./п.</w:t>
            </w:r>
          </w:p>
        </w:tc>
        <w:tc>
          <w:tcPr>
            <w:tcW w:w="3666" w:type="dxa"/>
            <w:vAlign w:val="center"/>
          </w:tcPr>
          <w:p w:rsidR="008E3A0C" w:rsidRPr="0001464A" w:rsidRDefault="008E3A0C" w:rsidP="00A75ABA">
            <w:pPr>
              <w:jc w:val="center"/>
            </w:pPr>
            <w:r w:rsidRPr="0001464A">
              <w:t xml:space="preserve">Наименование </w:t>
            </w:r>
          </w:p>
        </w:tc>
        <w:tc>
          <w:tcPr>
            <w:tcW w:w="1440" w:type="dxa"/>
            <w:vAlign w:val="center"/>
          </w:tcPr>
          <w:p w:rsidR="008E3A0C" w:rsidRPr="0001464A" w:rsidRDefault="008E3A0C" w:rsidP="00A75ABA">
            <w:pPr>
              <w:jc w:val="center"/>
            </w:pPr>
            <w:r w:rsidRPr="0001464A">
              <w:t>КЦСР</w:t>
            </w:r>
          </w:p>
        </w:tc>
        <w:tc>
          <w:tcPr>
            <w:tcW w:w="900" w:type="dxa"/>
            <w:vAlign w:val="center"/>
          </w:tcPr>
          <w:p w:rsidR="008E3A0C" w:rsidRPr="0001464A" w:rsidRDefault="008E3A0C" w:rsidP="00A75ABA">
            <w:pPr>
              <w:jc w:val="center"/>
            </w:pPr>
            <w:r w:rsidRPr="0001464A">
              <w:t>КФСР</w:t>
            </w:r>
          </w:p>
        </w:tc>
        <w:tc>
          <w:tcPr>
            <w:tcW w:w="1440" w:type="dxa"/>
            <w:vAlign w:val="center"/>
          </w:tcPr>
          <w:p w:rsidR="008E3A0C" w:rsidRPr="0001464A" w:rsidRDefault="008E3A0C" w:rsidP="00A75ABA">
            <w:pPr>
              <w:jc w:val="center"/>
            </w:pPr>
            <w:r>
              <w:t>Сумма на 2025 год, тыс.руб.</w:t>
            </w:r>
          </w:p>
        </w:tc>
        <w:tc>
          <w:tcPr>
            <w:tcW w:w="1260" w:type="dxa"/>
            <w:vAlign w:val="center"/>
          </w:tcPr>
          <w:p w:rsidR="008E3A0C" w:rsidRPr="0001464A" w:rsidRDefault="008E3A0C" w:rsidP="00A75ABA">
            <w:pPr>
              <w:jc w:val="center"/>
            </w:pPr>
            <w:r>
              <w:t>Сумма на 2026 год, тыс.руб.</w:t>
            </w:r>
          </w:p>
        </w:tc>
      </w:tr>
      <w:tr w:rsidR="008E3A0C" w:rsidRPr="0001464A" w:rsidTr="004D7313">
        <w:trPr>
          <w:jc w:val="center"/>
        </w:trPr>
        <w:tc>
          <w:tcPr>
            <w:tcW w:w="696" w:type="dxa"/>
            <w:vAlign w:val="center"/>
          </w:tcPr>
          <w:p w:rsidR="008E3A0C" w:rsidRPr="0001464A" w:rsidRDefault="008E3A0C" w:rsidP="00A75ABA">
            <w:pPr>
              <w:jc w:val="center"/>
            </w:pPr>
          </w:p>
        </w:tc>
        <w:tc>
          <w:tcPr>
            <w:tcW w:w="3666" w:type="dxa"/>
            <w:vAlign w:val="center"/>
          </w:tcPr>
          <w:p w:rsidR="008E3A0C" w:rsidRPr="0001464A" w:rsidRDefault="008E3A0C" w:rsidP="00A75ABA">
            <w:pPr>
              <w:rPr>
                <w:b/>
              </w:rPr>
            </w:pPr>
            <w:r w:rsidRPr="0001464A">
              <w:rPr>
                <w:b/>
              </w:rPr>
              <w:t>ВСЕГО</w:t>
            </w:r>
          </w:p>
        </w:tc>
        <w:tc>
          <w:tcPr>
            <w:tcW w:w="1440" w:type="dxa"/>
            <w:vAlign w:val="center"/>
          </w:tcPr>
          <w:p w:rsidR="008E3A0C" w:rsidRPr="0001464A" w:rsidRDefault="008E3A0C" w:rsidP="00A75ABA">
            <w:pPr>
              <w:jc w:val="center"/>
              <w:rPr>
                <w:b/>
              </w:rPr>
            </w:pPr>
          </w:p>
        </w:tc>
        <w:tc>
          <w:tcPr>
            <w:tcW w:w="900" w:type="dxa"/>
            <w:vAlign w:val="center"/>
          </w:tcPr>
          <w:p w:rsidR="008E3A0C" w:rsidRPr="0001464A" w:rsidRDefault="008E3A0C" w:rsidP="00A75ABA">
            <w:pPr>
              <w:jc w:val="center"/>
              <w:rPr>
                <w:b/>
              </w:rPr>
            </w:pPr>
          </w:p>
        </w:tc>
        <w:tc>
          <w:tcPr>
            <w:tcW w:w="1440" w:type="dxa"/>
            <w:vAlign w:val="center"/>
          </w:tcPr>
          <w:p w:rsidR="008E3A0C" w:rsidRPr="002D5EFE" w:rsidRDefault="008E3A0C" w:rsidP="00A75ABA">
            <w:pPr>
              <w:jc w:val="center"/>
              <w:rPr>
                <w:b/>
                <w:color w:val="0000FF"/>
              </w:rPr>
            </w:pPr>
            <w:r w:rsidRPr="002D5EFE">
              <w:rPr>
                <w:b/>
                <w:color w:val="0000FF"/>
              </w:rPr>
              <w:t>782,275</w:t>
            </w:r>
          </w:p>
        </w:tc>
        <w:tc>
          <w:tcPr>
            <w:tcW w:w="1260" w:type="dxa"/>
            <w:vAlign w:val="center"/>
          </w:tcPr>
          <w:p w:rsidR="008E3A0C" w:rsidRPr="00C435F6" w:rsidRDefault="008E3A0C" w:rsidP="00A75ABA">
            <w:pPr>
              <w:jc w:val="center"/>
              <w:rPr>
                <w:b/>
              </w:rPr>
            </w:pPr>
            <w:r>
              <w:rPr>
                <w:b/>
              </w:rPr>
              <w:t>634,100</w:t>
            </w:r>
          </w:p>
        </w:tc>
      </w:tr>
      <w:tr w:rsidR="008E3A0C" w:rsidRPr="0001464A" w:rsidTr="004D7313">
        <w:trPr>
          <w:jc w:val="center"/>
        </w:trPr>
        <w:tc>
          <w:tcPr>
            <w:tcW w:w="696" w:type="dxa"/>
            <w:vAlign w:val="center"/>
          </w:tcPr>
          <w:p w:rsidR="008E3A0C" w:rsidRPr="0001464A" w:rsidRDefault="008E3A0C" w:rsidP="00522487">
            <w:pPr>
              <w:jc w:val="center"/>
            </w:pPr>
            <w:r w:rsidRPr="0001464A">
              <w:t>1</w:t>
            </w:r>
          </w:p>
        </w:tc>
        <w:tc>
          <w:tcPr>
            <w:tcW w:w="3666" w:type="dxa"/>
            <w:vAlign w:val="center"/>
          </w:tcPr>
          <w:p w:rsidR="008E3A0C" w:rsidRPr="007C1BC0" w:rsidRDefault="008E3A0C" w:rsidP="00522487">
            <w:r w:rsidRPr="007C1BC0">
              <w:t>Муниципальная программа «Социальная поддержка населения Новониколь</w:t>
            </w:r>
            <w:r>
              <w:t>ского сельского поселения на 2023</w:t>
            </w:r>
            <w:r w:rsidRPr="007C1BC0">
              <w:t>- 202</w:t>
            </w:r>
            <w:r>
              <w:t>5</w:t>
            </w:r>
            <w:r w:rsidRPr="007C1BC0">
              <w:t xml:space="preserve">г.г.» </w:t>
            </w:r>
          </w:p>
        </w:tc>
        <w:tc>
          <w:tcPr>
            <w:tcW w:w="1440" w:type="dxa"/>
            <w:vAlign w:val="center"/>
          </w:tcPr>
          <w:p w:rsidR="008E3A0C" w:rsidRPr="0001464A" w:rsidRDefault="008E3A0C" w:rsidP="00522487">
            <w:pPr>
              <w:jc w:val="center"/>
              <w:rPr>
                <w:b/>
              </w:rPr>
            </w:pPr>
            <w:r w:rsidRPr="0001464A">
              <w:rPr>
                <w:b/>
              </w:rPr>
              <w:t>7900000000</w:t>
            </w:r>
          </w:p>
        </w:tc>
        <w:tc>
          <w:tcPr>
            <w:tcW w:w="900" w:type="dxa"/>
            <w:vAlign w:val="center"/>
          </w:tcPr>
          <w:p w:rsidR="008E3A0C" w:rsidRPr="0001464A" w:rsidRDefault="008E3A0C" w:rsidP="00522487">
            <w:pPr>
              <w:rPr>
                <w:b/>
              </w:rPr>
            </w:pPr>
          </w:p>
        </w:tc>
        <w:tc>
          <w:tcPr>
            <w:tcW w:w="1440" w:type="dxa"/>
            <w:vAlign w:val="center"/>
          </w:tcPr>
          <w:p w:rsidR="008E3A0C" w:rsidRPr="0001464A" w:rsidRDefault="008E3A0C" w:rsidP="00522487">
            <w:pPr>
              <w:jc w:val="center"/>
              <w:rPr>
                <w:b/>
                <w:u w:val="single"/>
              </w:rPr>
            </w:pPr>
            <w:r>
              <w:rPr>
                <w:b/>
                <w:u w:val="single"/>
              </w:rPr>
              <w:t>16,365</w:t>
            </w:r>
          </w:p>
        </w:tc>
        <w:tc>
          <w:tcPr>
            <w:tcW w:w="1260" w:type="dxa"/>
            <w:vAlign w:val="center"/>
          </w:tcPr>
          <w:p w:rsidR="008E3A0C" w:rsidRPr="0001464A" w:rsidRDefault="008E3A0C" w:rsidP="00522487">
            <w:pPr>
              <w:jc w:val="center"/>
              <w:rPr>
                <w:b/>
                <w:u w:val="single"/>
              </w:rPr>
            </w:pPr>
            <w:r>
              <w:rPr>
                <w:b/>
                <w:u w:val="single"/>
              </w:rPr>
              <w:t>0</w:t>
            </w:r>
          </w:p>
        </w:tc>
      </w:tr>
      <w:tr w:rsidR="008E3A0C" w:rsidRPr="0001464A" w:rsidTr="004D7313">
        <w:trPr>
          <w:jc w:val="center"/>
        </w:trPr>
        <w:tc>
          <w:tcPr>
            <w:tcW w:w="696" w:type="dxa"/>
            <w:vAlign w:val="center"/>
          </w:tcPr>
          <w:p w:rsidR="008E3A0C" w:rsidRPr="0001464A" w:rsidRDefault="008E3A0C" w:rsidP="00522487">
            <w:pPr>
              <w:jc w:val="center"/>
            </w:pPr>
            <w:r w:rsidRPr="0001464A">
              <w:t>1.1</w:t>
            </w:r>
          </w:p>
        </w:tc>
        <w:tc>
          <w:tcPr>
            <w:tcW w:w="3666" w:type="dxa"/>
            <w:vAlign w:val="center"/>
          </w:tcPr>
          <w:p w:rsidR="008E3A0C" w:rsidRPr="006F386D" w:rsidRDefault="008E3A0C" w:rsidP="00522487">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40" w:type="dxa"/>
            <w:vAlign w:val="center"/>
          </w:tcPr>
          <w:p w:rsidR="008E3A0C" w:rsidRPr="0001464A" w:rsidRDefault="008E3A0C" w:rsidP="00522487">
            <w:pPr>
              <w:jc w:val="center"/>
            </w:pPr>
            <w:r>
              <w:t>790011</w:t>
            </w:r>
            <w:r w:rsidRPr="0001464A">
              <w:t>0000</w:t>
            </w:r>
          </w:p>
        </w:tc>
        <w:tc>
          <w:tcPr>
            <w:tcW w:w="900" w:type="dxa"/>
            <w:vAlign w:val="center"/>
          </w:tcPr>
          <w:p w:rsidR="008E3A0C" w:rsidRPr="0001464A" w:rsidRDefault="008E3A0C" w:rsidP="00522487">
            <w:pPr>
              <w:jc w:val="center"/>
            </w:pPr>
            <w:r w:rsidRPr="0001464A">
              <w:t>1003</w:t>
            </w:r>
          </w:p>
        </w:tc>
        <w:tc>
          <w:tcPr>
            <w:tcW w:w="1440" w:type="dxa"/>
            <w:vAlign w:val="center"/>
          </w:tcPr>
          <w:p w:rsidR="008E3A0C" w:rsidRPr="0001464A" w:rsidRDefault="008E3A0C" w:rsidP="00522487">
            <w:pPr>
              <w:jc w:val="center"/>
            </w:pPr>
            <w:r>
              <w:t>4,700</w:t>
            </w:r>
          </w:p>
        </w:tc>
        <w:tc>
          <w:tcPr>
            <w:tcW w:w="1260" w:type="dxa"/>
            <w:vAlign w:val="center"/>
          </w:tcPr>
          <w:p w:rsidR="008E3A0C" w:rsidRPr="0001464A" w:rsidRDefault="008E3A0C" w:rsidP="00522487">
            <w:pPr>
              <w:jc w:val="center"/>
            </w:pPr>
            <w:r>
              <w:t>0</w:t>
            </w:r>
          </w:p>
        </w:tc>
      </w:tr>
      <w:tr w:rsidR="008E3A0C" w:rsidRPr="0001464A" w:rsidTr="004D7313">
        <w:trPr>
          <w:jc w:val="center"/>
        </w:trPr>
        <w:tc>
          <w:tcPr>
            <w:tcW w:w="696" w:type="dxa"/>
            <w:vAlign w:val="center"/>
          </w:tcPr>
          <w:p w:rsidR="008E3A0C" w:rsidRPr="0001464A" w:rsidRDefault="008E3A0C" w:rsidP="00522487">
            <w:pPr>
              <w:jc w:val="center"/>
            </w:pPr>
            <w:r>
              <w:t>1</w:t>
            </w:r>
            <w:r w:rsidRPr="0001464A">
              <w:t>.</w:t>
            </w:r>
            <w:r>
              <w:t>2</w:t>
            </w:r>
          </w:p>
        </w:tc>
        <w:tc>
          <w:tcPr>
            <w:tcW w:w="3666" w:type="dxa"/>
            <w:vAlign w:val="center"/>
          </w:tcPr>
          <w:p w:rsidR="008E3A0C" w:rsidRPr="006F386D" w:rsidRDefault="008E3A0C" w:rsidP="00522487">
            <w:pPr>
              <w:rPr>
                <w:color w:val="000000"/>
              </w:rPr>
            </w:pPr>
            <w:r w:rsidRPr="006F386D">
              <w:rPr>
                <w:color w:val="000000"/>
              </w:rPr>
              <w:t>Материальная помощь к праздничным датам</w:t>
            </w:r>
          </w:p>
        </w:tc>
        <w:tc>
          <w:tcPr>
            <w:tcW w:w="1440" w:type="dxa"/>
            <w:vAlign w:val="center"/>
          </w:tcPr>
          <w:p w:rsidR="008E3A0C" w:rsidRPr="0001464A" w:rsidRDefault="008E3A0C" w:rsidP="00522487">
            <w:pPr>
              <w:jc w:val="center"/>
            </w:pPr>
            <w:r w:rsidRPr="0001464A">
              <w:t>7900</w:t>
            </w:r>
            <w:r>
              <w:t>12</w:t>
            </w:r>
            <w:r w:rsidRPr="0001464A">
              <w:t>0000</w:t>
            </w:r>
          </w:p>
        </w:tc>
        <w:tc>
          <w:tcPr>
            <w:tcW w:w="900" w:type="dxa"/>
            <w:vAlign w:val="center"/>
          </w:tcPr>
          <w:p w:rsidR="008E3A0C" w:rsidRPr="0001464A" w:rsidRDefault="008E3A0C" w:rsidP="00522487">
            <w:pPr>
              <w:jc w:val="center"/>
            </w:pPr>
            <w:r w:rsidRPr="0001464A">
              <w:t>1003</w:t>
            </w:r>
          </w:p>
        </w:tc>
        <w:tc>
          <w:tcPr>
            <w:tcW w:w="1440" w:type="dxa"/>
            <w:vAlign w:val="center"/>
          </w:tcPr>
          <w:p w:rsidR="008E3A0C" w:rsidRPr="0001464A" w:rsidRDefault="008E3A0C" w:rsidP="00522487">
            <w:pPr>
              <w:jc w:val="center"/>
            </w:pPr>
            <w:r>
              <w:t>8,265</w:t>
            </w:r>
          </w:p>
        </w:tc>
        <w:tc>
          <w:tcPr>
            <w:tcW w:w="1260" w:type="dxa"/>
            <w:vAlign w:val="center"/>
          </w:tcPr>
          <w:p w:rsidR="008E3A0C" w:rsidRPr="0001464A" w:rsidRDefault="008E3A0C" w:rsidP="00522487">
            <w:pPr>
              <w:jc w:val="center"/>
            </w:pPr>
            <w:r>
              <w:t>0</w:t>
            </w:r>
          </w:p>
        </w:tc>
      </w:tr>
      <w:tr w:rsidR="008E3A0C" w:rsidRPr="0001464A" w:rsidTr="004D7313">
        <w:trPr>
          <w:jc w:val="center"/>
        </w:trPr>
        <w:tc>
          <w:tcPr>
            <w:tcW w:w="696" w:type="dxa"/>
            <w:vAlign w:val="center"/>
          </w:tcPr>
          <w:p w:rsidR="008E3A0C" w:rsidRPr="0001464A" w:rsidRDefault="008E3A0C" w:rsidP="00522487">
            <w:pPr>
              <w:jc w:val="center"/>
            </w:pPr>
            <w:r>
              <w:t>1</w:t>
            </w:r>
            <w:r w:rsidRPr="0001464A">
              <w:t>.</w:t>
            </w:r>
            <w:r>
              <w:t>3</w:t>
            </w:r>
          </w:p>
        </w:tc>
        <w:tc>
          <w:tcPr>
            <w:tcW w:w="3666" w:type="dxa"/>
            <w:vAlign w:val="center"/>
          </w:tcPr>
          <w:p w:rsidR="008E3A0C" w:rsidRPr="006F386D" w:rsidRDefault="008E3A0C" w:rsidP="00522487">
            <w:pPr>
              <w:rPr>
                <w:color w:val="000000"/>
              </w:rPr>
            </w:pPr>
            <w:r w:rsidRPr="006F386D">
              <w:rPr>
                <w:color w:val="000000"/>
              </w:rPr>
              <w:t>Приобретение подарков детям  из малоимущих семей к Дню Защиты детей</w:t>
            </w:r>
          </w:p>
        </w:tc>
        <w:tc>
          <w:tcPr>
            <w:tcW w:w="1440" w:type="dxa"/>
            <w:vAlign w:val="center"/>
          </w:tcPr>
          <w:p w:rsidR="008E3A0C" w:rsidRPr="0001464A" w:rsidRDefault="008E3A0C" w:rsidP="00522487">
            <w:pPr>
              <w:jc w:val="center"/>
            </w:pPr>
            <w:r w:rsidRPr="0001464A">
              <w:t>7900</w:t>
            </w:r>
            <w:r>
              <w:t>13</w:t>
            </w:r>
            <w:r w:rsidRPr="0001464A">
              <w:t>0000</w:t>
            </w:r>
          </w:p>
        </w:tc>
        <w:tc>
          <w:tcPr>
            <w:tcW w:w="900" w:type="dxa"/>
            <w:vAlign w:val="center"/>
          </w:tcPr>
          <w:p w:rsidR="008E3A0C" w:rsidRPr="0001464A" w:rsidRDefault="008E3A0C" w:rsidP="00522487">
            <w:pPr>
              <w:jc w:val="center"/>
            </w:pPr>
            <w:r w:rsidRPr="0001464A">
              <w:t>1003</w:t>
            </w:r>
          </w:p>
        </w:tc>
        <w:tc>
          <w:tcPr>
            <w:tcW w:w="1440" w:type="dxa"/>
            <w:vAlign w:val="center"/>
          </w:tcPr>
          <w:p w:rsidR="008E3A0C" w:rsidRPr="0001464A" w:rsidRDefault="008E3A0C" w:rsidP="00522487">
            <w:pPr>
              <w:jc w:val="center"/>
            </w:pPr>
            <w:r>
              <w:t>3,400</w:t>
            </w:r>
          </w:p>
        </w:tc>
        <w:tc>
          <w:tcPr>
            <w:tcW w:w="1260" w:type="dxa"/>
            <w:vAlign w:val="center"/>
          </w:tcPr>
          <w:p w:rsidR="008E3A0C" w:rsidRPr="0001464A" w:rsidRDefault="008E3A0C" w:rsidP="00522487">
            <w:pPr>
              <w:jc w:val="center"/>
            </w:pPr>
            <w:r>
              <w:t>0</w:t>
            </w:r>
          </w:p>
        </w:tc>
      </w:tr>
      <w:tr w:rsidR="008E3A0C" w:rsidRPr="0001464A" w:rsidTr="004D7313">
        <w:trPr>
          <w:jc w:val="center"/>
        </w:trPr>
        <w:tc>
          <w:tcPr>
            <w:tcW w:w="696" w:type="dxa"/>
            <w:vAlign w:val="center"/>
          </w:tcPr>
          <w:p w:rsidR="008E3A0C" w:rsidRPr="00492F60" w:rsidRDefault="008E3A0C" w:rsidP="00A75ABA">
            <w:pPr>
              <w:jc w:val="center"/>
            </w:pPr>
            <w:r>
              <w:t>2</w:t>
            </w:r>
            <w:r w:rsidRPr="00492F60">
              <w:t>.</w:t>
            </w:r>
          </w:p>
        </w:tc>
        <w:tc>
          <w:tcPr>
            <w:tcW w:w="3666" w:type="dxa"/>
            <w:vAlign w:val="center"/>
          </w:tcPr>
          <w:p w:rsidR="008E3A0C" w:rsidRPr="0001464A" w:rsidRDefault="008E3A0C" w:rsidP="00A75ABA">
            <w:pPr>
              <w:rPr>
                <w:b/>
                <w:bCs/>
                <w:color w:val="000000"/>
              </w:rPr>
            </w:pPr>
            <w:r w:rsidRPr="0001464A">
              <w:rPr>
                <w:b/>
                <w:color w:val="000000"/>
              </w:rPr>
              <w:t>МП «Комплексное развитие систем коммунальной инфраструктуры муниципального образования Новоникольское сельское поселение на 201</w:t>
            </w:r>
            <w:r>
              <w:rPr>
                <w:b/>
                <w:color w:val="000000"/>
              </w:rPr>
              <w:t>8</w:t>
            </w:r>
            <w:r w:rsidRPr="0001464A">
              <w:rPr>
                <w:b/>
                <w:color w:val="000000"/>
              </w:rPr>
              <w:t xml:space="preserve">-2020 годы и на период до 2025 года» </w:t>
            </w:r>
          </w:p>
        </w:tc>
        <w:tc>
          <w:tcPr>
            <w:tcW w:w="1440" w:type="dxa"/>
            <w:vAlign w:val="center"/>
          </w:tcPr>
          <w:p w:rsidR="008E3A0C" w:rsidRPr="0001464A" w:rsidRDefault="008E3A0C" w:rsidP="00A75ABA">
            <w:pPr>
              <w:jc w:val="center"/>
              <w:rPr>
                <w:b/>
              </w:rPr>
            </w:pPr>
            <w:r w:rsidRPr="0001464A">
              <w:rPr>
                <w:b/>
              </w:rPr>
              <w:t>7800000000</w:t>
            </w:r>
          </w:p>
        </w:tc>
        <w:tc>
          <w:tcPr>
            <w:tcW w:w="900" w:type="dxa"/>
            <w:vAlign w:val="center"/>
          </w:tcPr>
          <w:p w:rsidR="008E3A0C" w:rsidRPr="0001464A" w:rsidRDefault="008E3A0C" w:rsidP="00A75ABA">
            <w:pPr>
              <w:jc w:val="center"/>
              <w:rPr>
                <w:b/>
              </w:rPr>
            </w:pPr>
          </w:p>
        </w:tc>
        <w:tc>
          <w:tcPr>
            <w:tcW w:w="1440" w:type="dxa"/>
            <w:vAlign w:val="center"/>
          </w:tcPr>
          <w:p w:rsidR="008E3A0C" w:rsidRPr="00220E23" w:rsidRDefault="008E3A0C" w:rsidP="005742A6">
            <w:pPr>
              <w:jc w:val="center"/>
              <w:rPr>
                <w:b/>
                <w:u w:val="single"/>
              </w:rPr>
            </w:pPr>
            <w:r>
              <w:rPr>
                <w:b/>
                <w:u w:val="single"/>
              </w:rPr>
              <w:t>145,110</w:t>
            </w:r>
          </w:p>
        </w:tc>
        <w:tc>
          <w:tcPr>
            <w:tcW w:w="1260" w:type="dxa"/>
            <w:vAlign w:val="center"/>
          </w:tcPr>
          <w:p w:rsidR="008E3A0C" w:rsidRPr="00220E23" w:rsidRDefault="008E3A0C" w:rsidP="005742A6">
            <w:pPr>
              <w:jc w:val="center"/>
              <w:rPr>
                <w:b/>
                <w:u w:val="single"/>
              </w:rPr>
            </w:pPr>
            <w:r>
              <w:rPr>
                <w:b/>
                <w:u w:val="single"/>
              </w:rPr>
              <w:t>0</w:t>
            </w:r>
          </w:p>
        </w:tc>
      </w:tr>
      <w:tr w:rsidR="008E3A0C" w:rsidRPr="0001464A" w:rsidTr="004D7313">
        <w:trPr>
          <w:jc w:val="center"/>
        </w:trPr>
        <w:tc>
          <w:tcPr>
            <w:tcW w:w="696" w:type="dxa"/>
            <w:vAlign w:val="center"/>
          </w:tcPr>
          <w:p w:rsidR="008E3A0C" w:rsidRPr="00492F60" w:rsidRDefault="008E3A0C" w:rsidP="00A75ABA">
            <w:pPr>
              <w:jc w:val="center"/>
            </w:pPr>
            <w:r>
              <w:t>2</w:t>
            </w:r>
            <w:r w:rsidRPr="00492F60">
              <w:t>.1</w:t>
            </w:r>
          </w:p>
        </w:tc>
        <w:tc>
          <w:tcPr>
            <w:tcW w:w="3666" w:type="dxa"/>
            <w:vAlign w:val="center"/>
          </w:tcPr>
          <w:p w:rsidR="008E3A0C" w:rsidRPr="0001464A" w:rsidRDefault="008E3A0C" w:rsidP="00A75ABA">
            <w:pPr>
              <w:rPr>
                <w:color w:val="000000"/>
              </w:rPr>
            </w:pPr>
            <w:r w:rsidRPr="0001464A">
              <w:rPr>
                <w:color w:val="000000"/>
              </w:rPr>
              <w:t>Освещение улиц</w:t>
            </w:r>
          </w:p>
        </w:tc>
        <w:tc>
          <w:tcPr>
            <w:tcW w:w="1440" w:type="dxa"/>
            <w:vAlign w:val="center"/>
          </w:tcPr>
          <w:p w:rsidR="008E3A0C" w:rsidRPr="0001464A" w:rsidRDefault="008E3A0C" w:rsidP="00A75ABA">
            <w:pPr>
              <w:jc w:val="center"/>
            </w:pPr>
            <w:r w:rsidRPr="0001464A">
              <w:t>7800500000</w:t>
            </w:r>
          </w:p>
        </w:tc>
        <w:tc>
          <w:tcPr>
            <w:tcW w:w="900" w:type="dxa"/>
            <w:vAlign w:val="center"/>
          </w:tcPr>
          <w:p w:rsidR="008E3A0C" w:rsidRPr="0001464A" w:rsidRDefault="008E3A0C" w:rsidP="00A75ABA">
            <w:pPr>
              <w:jc w:val="center"/>
            </w:pPr>
            <w:r w:rsidRPr="0001464A">
              <w:t>0503</w:t>
            </w:r>
          </w:p>
        </w:tc>
        <w:tc>
          <w:tcPr>
            <w:tcW w:w="1440" w:type="dxa"/>
            <w:vAlign w:val="center"/>
          </w:tcPr>
          <w:p w:rsidR="008E3A0C" w:rsidRPr="00220E23" w:rsidRDefault="008E3A0C" w:rsidP="005742A6">
            <w:pPr>
              <w:jc w:val="center"/>
            </w:pPr>
            <w:r>
              <w:t>145,110</w:t>
            </w:r>
          </w:p>
        </w:tc>
        <w:tc>
          <w:tcPr>
            <w:tcW w:w="1260" w:type="dxa"/>
            <w:vAlign w:val="center"/>
          </w:tcPr>
          <w:p w:rsidR="008E3A0C" w:rsidRPr="00220E23" w:rsidRDefault="008E3A0C" w:rsidP="005742A6">
            <w:pPr>
              <w:jc w:val="center"/>
            </w:pPr>
            <w:r>
              <w:t>0</w:t>
            </w:r>
          </w:p>
        </w:tc>
      </w:tr>
      <w:tr w:rsidR="008E3A0C" w:rsidRPr="0001464A" w:rsidTr="004D7313">
        <w:trPr>
          <w:jc w:val="center"/>
        </w:trPr>
        <w:tc>
          <w:tcPr>
            <w:tcW w:w="696" w:type="dxa"/>
            <w:vAlign w:val="center"/>
          </w:tcPr>
          <w:p w:rsidR="008E3A0C" w:rsidRPr="00492F60" w:rsidRDefault="008E3A0C" w:rsidP="00A75ABA">
            <w:pPr>
              <w:jc w:val="center"/>
            </w:pPr>
            <w:r>
              <w:t>3</w:t>
            </w:r>
            <w:r w:rsidRPr="00492F60">
              <w:t>.</w:t>
            </w:r>
          </w:p>
        </w:tc>
        <w:tc>
          <w:tcPr>
            <w:tcW w:w="3666" w:type="dxa"/>
            <w:vAlign w:val="center"/>
          </w:tcPr>
          <w:p w:rsidR="008E3A0C" w:rsidRPr="0001464A" w:rsidRDefault="008E3A0C" w:rsidP="00A75ABA">
            <w:pPr>
              <w:rPr>
                <w:b/>
                <w:color w:val="000000"/>
              </w:rPr>
            </w:pPr>
            <w:r>
              <w:rPr>
                <w:b/>
                <w:color w:val="000000"/>
              </w:rPr>
              <w:t>МП «Комплексное развитие</w:t>
            </w:r>
            <w:r w:rsidRPr="0001464A">
              <w:rPr>
                <w:b/>
                <w:color w:val="000000"/>
              </w:rPr>
              <w:t xml:space="preserve"> транспортной инфраструктуры  Новоникольского сельского поселения на 2017-2033 годы»</w:t>
            </w:r>
          </w:p>
        </w:tc>
        <w:tc>
          <w:tcPr>
            <w:tcW w:w="1440" w:type="dxa"/>
            <w:vAlign w:val="center"/>
          </w:tcPr>
          <w:p w:rsidR="008E3A0C" w:rsidRPr="0001464A" w:rsidRDefault="008E3A0C" w:rsidP="00A75ABA">
            <w:pPr>
              <w:jc w:val="center"/>
              <w:rPr>
                <w:b/>
              </w:rPr>
            </w:pPr>
            <w:r w:rsidRPr="0001464A">
              <w:rPr>
                <w:b/>
              </w:rPr>
              <w:t>9600000000</w:t>
            </w:r>
          </w:p>
        </w:tc>
        <w:tc>
          <w:tcPr>
            <w:tcW w:w="900" w:type="dxa"/>
            <w:vAlign w:val="center"/>
          </w:tcPr>
          <w:p w:rsidR="008E3A0C" w:rsidRPr="0001464A" w:rsidRDefault="008E3A0C" w:rsidP="00A75ABA">
            <w:pPr>
              <w:rPr>
                <w:b/>
                <w:lang w:val="en-US"/>
              </w:rPr>
            </w:pPr>
          </w:p>
        </w:tc>
        <w:tc>
          <w:tcPr>
            <w:tcW w:w="1440" w:type="dxa"/>
            <w:vAlign w:val="center"/>
          </w:tcPr>
          <w:p w:rsidR="008E3A0C" w:rsidRPr="0001464A" w:rsidRDefault="008E3A0C" w:rsidP="00A75ABA">
            <w:pPr>
              <w:jc w:val="center"/>
              <w:rPr>
                <w:b/>
                <w:lang w:val="en-US"/>
              </w:rPr>
            </w:pPr>
            <w:r>
              <w:rPr>
                <w:b/>
                <w:u w:val="single"/>
              </w:rPr>
              <w:t>620,800</w:t>
            </w:r>
          </w:p>
        </w:tc>
        <w:tc>
          <w:tcPr>
            <w:tcW w:w="1260" w:type="dxa"/>
            <w:vAlign w:val="center"/>
          </w:tcPr>
          <w:p w:rsidR="008E3A0C" w:rsidRPr="0001464A" w:rsidRDefault="008E3A0C" w:rsidP="00A75ABA">
            <w:pPr>
              <w:jc w:val="center"/>
              <w:rPr>
                <w:b/>
                <w:lang w:val="en-US"/>
              </w:rPr>
            </w:pPr>
            <w:r>
              <w:rPr>
                <w:b/>
                <w:u w:val="single"/>
              </w:rPr>
              <w:t>634,100</w:t>
            </w:r>
          </w:p>
        </w:tc>
      </w:tr>
      <w:tr w:rsidR="008E3A0C" w:rsidRPr="0001464A" w:rsidTr="004D7313">
        <w:trPr>
          <w:jc w:val="center"/>
        </w:trPr>
        <w:tc>
          <w:tcPr>
            <w:tcW w:w="696" w:type="dxa"/>
            <w:vAlign w:val="center"/>
          </w:tcPr>
          <w:p w:rsidR="008E3A0C" w:rsidRPr="00492F60" w:rsidRDefault="008E3A0C" w:rsidP="00A75ABA">
            <w:pPr>
              <w:jc w:val="center"/>
            </w:pPr>
            <w:r>
              <w:t>3</w:t>
            </w:r>
            <w:r w:rsidRPr="00492F60">
              <w:t>.1</w:t>
            </w:r>
          </w:p>
        </w:tc>
        <w:tc>
          <w:tcPr>
            <w:tcW w:w="3666" w:type="dxa"/>
            <w:vAlign w:val="center"/>
          </w:tcPr>
          <w:p w:rsidR="008E3A0C" w:rsidRPr="0001464A" w:rsidRDefault="008E3A0C" w:rsidP="00A75ABA">
            <w:pPr>
              <w:rPr>
                <w:color w:val="000000"/>
              </w:rPr>
            </w:pPr>
            <w:r w:rsidRPr="0001464A">
              <w:rPr>
                <w:color w:val="000000"/>
              </w:rPr>
              <w:t xml:space="preserve">Ремонт дорог </w:t>
            </w:r>
          </w:p>
        </w:tc>
        <w:tc>
          <w:tcPr>
            <w:tcW w:w="1440" w:type="dxa"/>
            <w:vAlign w:val="center"/>
          </w:tcPr>
          <w:p w:rsidR="008E3A0C" w:rsidRPr="0001464A" w:rsidRDefault="008E3A0C" w:rsidP="00A75ABA">
            <w:pPr>
              <w:jc w:val="center"/>
            </w:pPr>
            <w:r w:rsidRPr="0001464A">
              <w:t>9600100000</w:t>
            </w:r>
          </w:p>
        </w:tc>
        <w:tc>
          <w:tcPr>
            <w:tcW w:w="900" w:type="dxa"/>
            <w:vAlign w:val="center"/>
          </w:tcPr>
          <w:p w:rsidR="008E3A0C" w:rsidRPr="0001464A" w:rsidRDefault="008E3A0C" w:rsidP="00A75ABA">
            <w:pPr>
              <w:jc w:val="center"/>
            </w:pPr>
            <w:r w:rsidRPr="0001464A">
              <w:t>0409</w:t>
            </w:r>
          </w:p>
        </w:tc>
        <w:tc>
          <w:tcPr>
            <w:tcW w:w="1440" w:type="dxa"/>
            <w:vAlign w:val="center"/>
          </w:tcPr>
          <w:p w:rsidR="008E3A0C" w:rsidRPr="0001464A" w:rsidRDefault="008E3A0C" w:rsidP="00A75ABA">
            <w:pPr>
              <w:jc w:val="center"/>
            </w:pPr>
            <w:r>
              <w:t>500</w:t>
            </w:r>
            <w:r w:rsidRPr="0001464A">
              <w:t>,000</w:t>
            </w:r>
          </w:p>
        </w:tc>
        <w:tc>
          <w:tcPr>
            <w:tcW w:w="1260" w:type="dxa"/>
            <w:vAlign w:val="center"/>
          </w:tcPr>
          <w:p w:rsidR="008E3A0C" w:rsidRPr="0001464A" w:rsidRDefault="008E3A0C" w:rsidP="00A75ABA">
            <w:pPr>
              <w:jc w:val="center"/>
            </w:pPr>
            <w:r>
              <w:t>500</w:t>
            </w:r>
            <w:r w:rsidRPr="0001464A">
              <w:t>,000</w:t>
            </w:r>
          </w:p>
        </w:tc>
      </w:tr>
      <w:tr w:rsidR="008E3A0C" w:rsidRPr="0001464A" w:rsidTr="004D7313">
        <w:trPr>
          <w:jc w:val="center"/>
        </w:trPr>
        <w:tc>
          <w:tcPr>
            <w:tcW w:w="696" w:type="dxa"/>
            <w:vAlign w:val="center"/>
          </w:tcPr>
          <w:p w:rsidR="008E3A0C" w:rsidRPr="00492F60" w:rsidRDefault="008E3A0C" w:rsidP="00A75ABA">
            <w:pPr>
              <w:jc w:val="center"/>
            </w:pPr>
            <w:r>
              <w:t>3</w:t>
            </w:r>
            <w:r w:rsidRPr="00492F60">
              <w:t>.2</w:t>
            </w:r>
          </w:p>
        </w:tc>
        <w:tc>
          <w:tcPr>
            <w:tcW w:w="3666" w:type="dxa"/>
            <w:vAlign w:val="center"/>
          </w:tcPr>
          <w:p w:rsidR="008E3A0C" w:rsidRPr="0001464A" w:rsidRDefault="008E3A0C" w:rsidP="00A75ABA">
            <w:pPr>
              <w:rPr>
                <w:color w:val="000000"/>
              </w:rPr>
            </w:pPr>
            <w:r w:rsidRPr="0001464A">
              <w:rPr>
                <w:color w:val="000000"/>
              </w:rPr>
              <w:t>Содержание дорог</w:t>
            </w:r>
          </w:p>
        </w:tc>
        <w:tc>
          <w:tcPr>
            <w:tcW w:w="1440" w:type="dxa"/>
            <w:vAlign w:val="center"/>
          </w:tcPr>
          <w:p w:rsidR="008E3A0C" w:rsidRPr="0001464A" w:rsidRDefault="008E3A0C" w:rsidP="00A75ABA">
            <w:pPr>
              <w:jc w:val="center"/>
            </w:pPr>
            <w:r w:rsidRPr="0001464A">
              <w:t>9600200000</w:t>
            </w:r>
          </w:p>
        </w:tc>
        <w:tc>
          <w:tcPr>
            <w:tcW w:w="900" w:type="dxa"/>
            <w:vAlign w:val="center"/>
          </w:tcPr>
          <w:p w:rsidR="008E3A0C" w:rsidRPr="0001464A" w:rsidRDefault="008E3A0C" w:rsidP="00A75ABA">
            <w:pPr>
              <w:jc w:val="center"/>
            </w:pPr>
            <w:r w:rsidRPr="0001464A">
              <w:t>0409</w:t>
            </w:r>
          </w:p>
        </w:tc>
        <w:tc>
          <w:tcPr>
            <w:tcW w:w="1440" w:type="dxa"/>
            <w:vAlign w:val="center"/>
          </w:tcPr>
          <w:p w:rsidR="008E3A0C" w:rsidRPr="0001464A" w:rsidRDefault="008E3A0C" w:rsidP="005742A6">
            <w:pPr>
              <w:jc w:val="center"/>
            </w:pPr>
            <w:r>
              <w:t>120</w:t>
            </w:r>
            <w:r w:rsidRPr="0001464A">
              <w:t>,</w:t>
            </w:r>
            <w:r>
              <w:t>8</w:t>
            </w:r>
            <w:r w:rsidRPr="0001464A">
              <w:t>00</w:t>
            </w:r>
          </w:p>
        </w:tc>
        <w:tc>
          <w:tcPr>
            <w:tcW w:w="1260" w:type="dxa"/>
            <w:vAlign w:val="center"/>
          </w:tcPr>
          <w:p w:rsidR="008E3A0C" w:rsidRPr="0001464A" w:rsidRDefault="008E3A0C" w:rsidP="005742A6">
            <w:pPr>
              <w:jc w:val="center"/>
            </w:pPr>
            <w:r>
              <w:t>134</w:t>
            </w:r>
            <w:r w:rsidRPr="0001464A">
              <w:t>,</w:t>
            </w:r>
            <w:r>
              <w:t>1</w:t>
            </w:r>
            <w:r w:rsidRPr="0001464A">
              <w:t>00</w:t>
            </w:r>
          </w:p>
        </w:tc>
      </w:tr>
    </w:tbl>
    <w:p w:rsidR="008E3A0C" w:rsidRDefault="008E3A0C" w:rsidP="008D3742">
      <w:pPr>
        <w:jc w:val="right"/>
        <w:rPr>
          <w:bCs/>
        </w:rPr>
        <w:sectPr w:rsidR="008E3A0C" w:rsidSect="00EB7178">
          <w:pgSz w:w="11906" w:h="16838"/>
          <w:pgMar w:top="851" w:right="851" w:bottom="851" w:left="1418" w:header="709" w:footer="709" w:gutter="0"/>
          <w:cols w:space="708"/>
          <w:docGrid w:linePitch="360"/>
        </w:sectPr>
      </w:pPr>
    </w:p>
    <w:p w:rsidR="008E3A0C" w:rsidRPr="00CE37B7" w:rsidRDefault="008E3A0C"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7</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tabs>
          <w:tab w:val="left" w:pos="5472"/>
          <w:tab w:val="right" w:pos="9637"/>
        </w:tabs>
      </w:pPr>
      <w:r>
        <w:rPr>
          <w:bCs/>
        </w:rPr>
        <w:tab/>
      </w:r>
    </w:p>
    <w:p w:rsidR="008E3A0C" w:rsidRPr="0001464A" w:rsidRDefault="008E3A0C"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2024 год и на плановый период 2025 и 2026 годов</w:t>
      </w:r>
    </w:p>
    <w:p w:rsidR="008E3A0C" w:rsidRPr="0001464A" w:rsidRDefault="008E3A0C"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8E3A0C" w:rsidRPr="0001464A" w:rsidTr="00A75ABA">
        <w:trPr>
          <w:jc w:val="center"/>
        </w:trPr>
        <w:tc>
          <w:tcPr>
            <w:tcW w:w="1983" w:type="dxa"/>
            <w:vAlign w:val="center"/>
          </w:tcPr>
          <w:p w:rsidR="008E3A0C" w:rsidRPr="0001464A" w:rsidRDefault="008E3A0C"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8E3A0C" w:rsidRPr="0001464A" w:rsidRDefault="008E3A0C"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8E3A0C" w:rsidRPr="0001464A" w:rsidTr="00A75ABA">
        <w:trPr>
          <w:jc w:val="center"/>
        </w:trPr>
        <w:tc>
          <w:tcPr>
            <w:tcW w:w="1983" w:type="dxa"/>
            <w:vAlign w:val="center"/>
          </w:tcPr>
          <w:p w:rsidR="008E3A0C" w:rsidRPr="0001464A" w:rsidRDefault="008E3A0C"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8E3A0C" w:rsidRPr="0001464A" w:rsidRDefault="008E3A0C"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8E3A0C" w:rsidRDefault="008E3A0C" w:rsidP="008D3742">
      <w:pPr>
        <w:keepNext/>
        <w:keepLines/>
        <w:spacing w:after="12"/>
        <w:jc w:val="right"/>
        <w:sectPr w:rsidR="008E3A0C" w:rsidSect="00EB7178">
          <w:pgSz w:w="11906" w:h="16838"/>
          <w:pgMar w:top="851" w:right="851" w:bottom="851" w:left="1418" w:header="709" w:footer="709" w:gutter="0"/>
          <w:cols w:space="708"/>
          <w:docGrid w:linePitch="360"/>
        </w:sectPr>
      </w:pPr>
    </w:p>
    <w:p w:rsidR="008E3A0C" w:rsidRPr="00CE37B7" w:rsidRDefault="008E3A0C" w:rsidP="00F53A1D">
      <w:pPr>
        <w:jc w:val="center"/>
        <w:rPr>
          <w:sz w:val="20"/>
          <w:szCs w:val="20"/>
        </w:rPr>
      </w:pPr>
      <w:r>
        <w:rPr>
          <w:bCs/>
        </w:rPr>
        <w:tab/>
      </w:r>
      <w:r>
        <w:rPr>
          <w:sz w:val="20"/>
          <w:szCs w:val="20"/>
        </w:rPr>
        <w:t xml:space="preserve">                                          </w:t>
      </w:r>
      <w:r w:rsidRPr="00CE37B7">
        <w:rPr>
          <w:sz w:val="20"/>
          <w:szCs w:val="20"/>
        </w:rPr>
        <w:t xml:space="preserve">Приложение </w:t>
      </w:r>
      <w:r>
        <w:rPr>
          <w:sz w:val="20"/>
          <w:szCs w:val="20"/>
        </w:rPr>
        <w:t>8</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tabs>
          <w:tab w:val="left" w:pos="5447"/>
          <w:tab w:val="right" w:pos="9637"/>
        </w:tabs>
        <w:rPr>
          <w:b/>
        </w:rPr>
      </w:pPr>
      <w:r>
        <w:rPr>
          <w:bCs/>
        </w:rPr>
        <w:tab/>
      </w:r>
    </w:p>
    <w:p w:rsidR="008E3A0C" w:rsidRDefault="008E3A0C"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 xml:space="preserve">ьское сельское поселение» </w:t>
      </w:r>
    </w:p>
    <w:p w:rsidR="008E3A0C" w:rsidRPr="0001464A" w:rsidRDefault="008E3A0C" w:rsidP="008D3742">
      <w:pPr>
        <w:ind w:left="567" w:right="566"/>
        <w:jc w:val="center"/>
        <w:rPr>
          <w:b/>
        </w:rPr>
      </w:pPr>
      <w:r>
        <w:rPr>
          <w:b/>
        </w:rPr>
        <w:t>на 2024 год</w:t>
      </w:r>
    </w:p>
    <w:p w:rsidR="008E3A0C" w:rsidRPr="0001464A" w:rsidRDefault="008E3A0C" w:rsidP="008D3742">
      <w:pPr>
        <w:ind w:left="567" w:right="566"/>
        <w:rPr>
          <w:b/>
        </w:rPr>
      </w:pPr>
    </w:p>
    <w:p w:rsidR="008E3A0C" w:rsidRPr="0001464A" w:rsidRDefault="008E3A0C"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t xml:space="preserve">на 2023 год </w:t>
      </w:r>
      <w:r w:rsidRPr="00C435F6">
        <w:t>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w:t>
      </w:r>
      <w:r>
        <w:t>2</w:t>
      </w:r>
      <w:r w:rsidRPr="00C435F6">
        <w:t xml:space="preserve">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8E3A0C" w:rsidRPr="0001464A" w:rsidRDefault="008E3A0C" w:rsidP="008D3742"/>
    <w:tbl>
      <w:tblPr>
        <w:tblW w:w="9267" w:type="dxa"/>
        <w:jc w:val="center"/>
        <w:tblLayout w:type="fixed"/>
        <w:tblCellMar>
          <w:left w:w="30" w:type="dxa"/>
          <w:right w:w="30" w:type="dxa"/>
        </w:tblCellMar>
        <w:tblLook w:val="00A0"/>
      </w:tblPr>
      <w:tblGrid>
        <w:gridCol w:w="7107"/>
        <w:gridCol w:w="2160"/>
      </w:tblGrid>
      <w:tr w:rsidR="008E3A0C"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jc w:val="center"/>
              <w:rPr>
                <w:b/>
                <w:color w:val="000000"/>
              </w:rPr>
            </w:pPr>
            <w:r w:rsidRPr="0001464A">
              <w:rPr>
                <w:b/>
                <w:color w:val="000000"/>
              </w:rPr>
              <w:t>Наименование</w:t>
            </w:r>
          </w:p>
        </w:tc>
        <w:tc>
          <w:tcPr>
            <w:tcW w:w="216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392555">
            <w:pPr>
              <w:widowControl w:val="0"/>
              <w:autoSpaceDE w:val="0"/>
              <w:autoSpaceDN w:val="0"/>
              <w:adjustRightInd w:val="0"/>
              <w:ind w:left="-30"/>
              <w:jc w:val="center"/>
              <w:rPr>
                <w:b/>
                <w:color w:val="000000"/>
              </w:rPr>
            </w:pPr>
            <w:r w:rsidRPr="0001464A">
              <w:rPr>
                <w:b/>
                <w:color w:val="000000"/>
              </w:rPr>
              <w:t>Сумма 20</w:t>
            </w:r>
            <w:r>
              <w:rPr>
                <w:b/>
                <w:color w:val="000000"/>
              </w:rPr>
              <w:t>24</w:t>
            </w:r>
            <w:r w:rsidRPr="0001464A">
              <w:rPr>
                <w:b/>
                <w:color w:val="000000"/>
              </w:rPr>
              <w:t xml:space="preserve"> год, тыс. руб.</w:t>
            </w:r>
          </w:p>
        </w:tc>
      </w:tr>
      <w:tr w:rsidR="008E3A0C"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b/>
              </w:rPr>
            </w:pPr>
            <w:r w:rsidRPr="0001464A">
              <w:rPr>
                <w:b/>
              </w:rPr>
              <w:t xml:space="preserve">Кредиты, </w:t>
            </w:r>
          </w:p>
        </w:tc>
        <w:tc>
          <w:tcPr>
            <w:tcW w:w="216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
                <w:color w:val="000000"/>
              </w:rPr>
            </w:pPr>
            <w:r w:rsidRPr="0001464A">
              <w:rPr>
                <w:b/>
                <w:color w:val="000000"/>
              </w:rPr>
              <w:t>0,000</w:t>
            </w:r>
          </w:p>
        </w:tc>
      </w:tr>
      <w:tr w:rsidR="008E3A0C"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b/>
              </w:rPr>
            </w:pPr>
            <w:r w:rsidRPr="0001464A">
              <w:t>в том числе:</w:t>
            </w:r>
          </w:p>
        </w:tc>
        <w:tc>
          <w:tcPr>
            <w:tcW w:w="216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color w:val="000000"/>
              </w:rPr>
            </w:pPr>
          </w:p>
        </w:tc>
      </w:tr>
      <w:tr w:rsidR="008E3A0C"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216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
                <w:bCs/>
                <w:color w:val="000000"/>
              </w:rPr>
            </w:pPr>
            <w:r w:rsidRPr="0001464A">
              <w:rPr>
                <w:b/>
                <w:bCs/>
                <w:color w:val="000000"/>
              </w:rPr>
              <w:t>0,000</w:t>
            </w:r>
          </w:p>
        </w:tc>
      </w:tr>
      <w:tr w:rsidR="008E3A0C"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color w:val="000000"/>
              </w:rPr>
            </w:pPr>
            <w:r w:rsidRPr="0001464A">
              <w:rPr>
                <w:color w:val="000000"/>
              </w:rPr>
              <w:t xml:space="preserve"> Объем привлечения</w:t>
            </w:r>
          </w:p>
        </w:tc>
        <w:tc>
          <w:tcPr>
            <w:tcW w:w="216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Cs/>
                <w:color w:val="000000"/>
              </w:rPr>
            </w:pPr>
            <w:r w:rsidRPr="0001464A">
              <w:rPr>
                <w:bCs/>
                <w:color w:val="000000"/>
              </w:rPr>
              <w:t>0,000</w:t>
            </w:r>
          </w:p>
        </w:tc>
      </w:tr>
      <w:tr w:rsidR="008E3A0C" w:rsidRPr="0001464A" w:rsidTr="004D7313">
        <w:trPr>
          <w:trHeight w:val="20"/>
          <w:jc w:val="center"/>
        </w:trPr>
        <w:tc>
          <w:tcPr>
            <w:tcW w:w="7107"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216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Cs/>
                <w:color w:val="000000"/>
              </w:rPr>
            </w:pPr>
            <w:r w:rsidRPr="0001464A">
              <w:rPr>
                <w:bCs/>
                <w:color w:val="000000"/>
              </w:rPr>
              <w:t>0,000</w:t>
            </w:r>
          </w:p>
        </w:tc>
      </w:tr>
    </w:tbl>
    <w:p w:rsidR="008E3A0C" w:rsidRPr="0001464A" w:rsidRDefault="008E3A0C" w:rsidP="008D3742">
      <w:pPr>
        <w:keepNext/>
        <w:keepLines/>
        <w:spacing w:after="12"/>
        <w:jc w:val="right"/>
      </w:pPr>
    </w:p>
    <w:p w:rsidR="008E3A0C" w:rsidRPr="00CE37B7" w:rsidRDefault="008E3A0C"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8.1</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keepNext/>
        <w:keepLines/>
        <w:tabs>
          <w:tab w:val="left" w:pos="5409"/>
          <w:tab w:val="right" w:pos="9637"/>
        </w:tabs>
        <w:spacing w:after="12"/>
        <w:rPr>
          <w:b/>
        </w:rPr>
      </w:pPr>
      <w:r>
        <w:tab/>
      </w:r>
    </w:p>
    <w:p w:rsidR="008E3A0C" w:rsidRPr="0001464A" w:rsidRDefault="008E3A0C" w:rsidP="008D3742">
      <w:pPr>
        <w:ind w:left="567" w:right="566"/>
        <w:jc w:val="center"/>
        <w:rPr>
          <w:b/>
        </w:rPr>
      </w:pPr>
      <w:r w:rsidRPr="0001464A">
        <w:rPr>
          <w:b/>
        </w:rPr>
        <w:t xml:space="preserve">Программа муниципальных внутренних заимствований муниципального образования «Новоникольское сельское поселение» на плановый период </w:t>
      </w:r>
      <w:r>
        <w:rPr>
          <w:b/>
        </w:rPr>
        <w:t>2025 и 2026 годов</w:t>
      </w:r>
    </w:p>
    <w:p w:rsidR="008E3A0C" w:rsidRPr="0001464A" w:rsidRDefault="008E3A0C" w:rsidP="008D3742">
      <w:pPr>
        <w:ind w:left="567" w:right="566"/>
        <w:jc w:val="center"/>
        <w:rPr>
          <w:b/>
        </w:rPr>
      </w:pPr>
    </w:p>
    <w:p w:rsidR="008E3A0C" w:rsidRPr="0001464A" w:rsidRDefault="008E3A0C"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 xml:space="preserve">период </w:t>
      </w:r>
      <w:r>
        <w:t>2024 и 2025 годов</w:t>
      </w:r>
      <w:r w:rsidRPr="00C435F6">
        <w:t xml:space="preserve">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w:t>
      </w:r>
      <w:r>
        <w:t>2024 и 2025</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8E3A0C" w:rsidRPr="0001464A" w:rsidRDefault="008E3A0C" w:rsidP="008D3742"/>
    <w:tbl>
      <w:tblPr>
        <w:tblW w:w="0" w:type="auto"/>
        <w:jc w:val="center"/>
        <w:tblLayout w:type="fixed"/>
        <w:tblCellMar>
          <w:left w:w="30" w:type="dxa"/>
          <w:right w:w="30" w:type="dxa"/>
        </w:tblCellMar>
        <w:tblLook w:val="00A0"/>
      </w:tblPr>
      <w:tblGrid>
        <w:gridCol w:w="5984"/>
        <w:gridCol w:w="1843"/>
        <w:gridCol w:w="1550"/>
      </w:tblGrid>
      <w:tr w:rsidR="008E3A0C"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392555">
            <w:pPr>
              <w:widowControl w:val="0"/>
              <w:autoSpaceDE w:val="0"/>
              <w:autoSpaceDN w:val="0"/>
              <w:adjustRightInd w:val="0"/>
              <w:ind w:left="-30"/>
              <w:jc w:val="center"/>
              <w:rPr>
                <w:b/>
                <w:color w:val="000000"/>
              </w:rPr>
            </w:pPr>
            <w:r w:rsidRPr="0001464A">
              <w:rPr>
                <w:b/>
                <w:color w:val="000000"/>
              </w:rPr>
              <w:t>Сумма 202</w:t>
            </w:r>
            <w:r>
              <w:rPr>
                <w:b/>
                <w:color w:val="000000"/>
              </w:rPr>
              <w:t>5</w:t>
            </w:r>
            <w:r w:rsidRPr="0001464A">
              <w:rPr>
                <w:b/>
                <w:color w:val="000000"/>
              </w:rPr>
              <w:t xml:space="preserve"> год, тыс. руб.</w:t>
            </w:r>
          </w:p>
        </w:tc>
        <w:tc>
          <w:tcPr>
            <w:tcW w:w="155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392555">
            <w:pPr>
              <w:widowControl w:val="0"/>
              <w:autoSpaceDE w:val="0"/>
              <w:autoSpaceDN w:val="0"/>
              <w:adjustRightInd w:val="0"/>
              <w:ind w:left="-30"/>
              <w:jc w:val="center"/>
              <w:rPr>
                <w:b/>
                <w:color w:val="000000"/>
              </w:rPr>
            </w:pPr>
            <w:r w:rsidRPr="0001464A">
              <w:rPr>
                <w:b/>
                <w:color w:val="000000"/>
              </w:rPr>
              <w:t>Сумма 202</w:t>
            </w:r>
            <w:r>
              <w:rPr>
                <w:b/>
                <w:color w:val="000000"/>
              </w:rPr>
              <w:t>6</w:t>
            </w:r>
            <w:r w:rsidRPr="0001464A">
              <w:rPr>
                <w:b/>
                <w:color w:val="000000"/>
              </w:rPr>
              <w:t xml:space="preserve"> год, тыс. руб.</w:t>
            </w:r>
          </w:p>
        </w:tc>
      </w:tr>
      <w:tr w:rsidR="008E3A0C"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
                <w:color w:val="000000"/>
              </w:rPr>
            </w:pPr>
            <w:r w:rsidRPr="0001464A">
              <w:rPr>
                <w:b/>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
                <w:color w:val="000000"/>
              </w:rPr>
            </w:pPr>
            <w:r w:rsidRPr="0001464A">
              <w:rPr>
                <w:b/>
                <w:color w:val="000000"/>
              </w:rPr>
              <w:t>0,000</w:t>
            </w:r>
          </w:p>
        </w:tc>
      </w:tr>
      <w:tr w:rsidR="008E3A0C"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jc w:val="center"/>
              <w:rPr>
                <w:color w:val="000000"/>
              </w:rPr>
            </w:pPr>
          </w:p>
        </w:tc>
        <w:tc>
          <w:tcPr>
            <w:tcW w:w="155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jc w:val="center"/>
              <w:rPr>
                <w:color w:val="000000"/>
              </w:rPr>
            </w:pPr>
          </w:p>
        </w:tc>
      </w:tr>
      <w:tr w:rsidR="008E3A0C"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
                <w:bCs/>
                <w:color w:val="000000"/>
              </w:rPr>
            </w:pPr>
            <w:r w:rsidRPr="0001464A">
              <w:rPr>
                <w:b/>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
                <w:bCs/>
                <w:color w:val="000000"/>
              </w:rPr>
            </w:pPr>
            <w:r w:rsidRPr="0001464A">
              <w:rPr>
                <w:b/>
                <w:bCs/>
                <w:color w:val="000000"/>
              </w:rPr>
              <w:t>0,000</w:t>
            </w:r>
          </w:p>
        </w:tc>
      </w:tr>
      <w:tr w:rsidR="008E3A0C"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Cs/>
                <w:color w:val="000000"/>
              </w:rPr>
            </w:pPr>
            <w:r w:rsidRPr="0001464A">
              <w:rPr>
                <w:bCs/>
                <w:color w:val="000000"/>
              </w:rPr>
              <w:t>0,000</w:t>
            </w:r>
          </w:p>
        </w:tc>
      </w:tr>
      <w:tr w:rsidR="008E3A0C" w:rsidRPr="0001464A" w:rsidTr="004D7313">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Cs/>
                <w:color w:val="000000"/>
              </w:rPr>
            </w:pPr>
            <w:r w:rsidRPr="0001464A">
              <w:rPr>
                <w:bCs/>
                <w:color w:val="000000"/>
              </w:rPr>
              <w:t>0,000</w:t>
            </w:r>
          </w:p>
        </w:tc>
        <w:tc>
          <w:tcPr>
            <w:tcW w:w="1550" w:type="dxa"/>
            <w:tcBorders>
              <w:top w:val="single" w:sz="6" w:space="0" w:color="auto"/>
              <w:left w:val="single" w:sz="6" w:space="0" w:color="auto"/>
              <w:bottom w:val="single" w:sz="6" w:space="0" w:color="auto"/>
              <w:right w:val="single" w:sz="6" w:space="0" w:color="auto"/>
            </w:tcBorders>
            <w:vAlign w:val="center"/>
          </w:tcPr>
          <w:p w:rsidR="008E3A0C" w:rsidRPr="0001464A" w:rsidRDefault="008E3A0C" w:rsidP="00A75ABA">
            <w:pPr>
              <w:widowControl w:val="0"/>
              <w:autoSpaceDE w:val="0"/>
              <w:autoSpaceDN w:val="0"/>
              <w:adjustRightInd w:val="0"/>
              <w:ind w:firstLine="720"/>
              <w:rPr>
                <w:bCs/>
                <w:color w:val="000000"/>
              </w:rPr>
            </w:pPr>
            <w:r w:rsidRPr="0001464A">
              <w:rPr>
                <w:bCs/>
                <w:color w:val="000000"/>
              </w:rPr>
              <w:t>0,000</w:t>
            </w:r>
          </w:p>
        </w:tc>
      </w:tr>
    </w:tbl>
    <w:p w:rsidR="008E3A0C" w:rsidRPr="0001464A" w:rsidRDefault="008E3A0C" w:rsidP="008D3742">
      <w:pPr>
        <w:keepNext/>
        <w:keepLines/>
        <w:spacing w:after="12"/>
        <w:jc w:val="right"/>
      </w:pPr>
    </w:p>
    <w:p w:rsidR="008E3A0C" w:rsidRPr="00CE37B7" w:rsidRDefault="008E3A0C"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keepNext/>
        <w:keepLines/>
        <w:tabs>
          <w:tab w:val="left" w:pos="5472"/>
          <w:tab w:val="right" w:pos="9637"/>
        </w:tabs>
        <w:spacing w:after="12"/>
      </w:pPr>
      <w:r>
        <w:tab/>
      </w:r>
    </w:p>
    <w:p w:rsidR="008E3A0C" w:rsidRPr="0001464A" w:rsidRDefault="008E3A0C"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2024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7055"/>
        <w:gridCol w:w="1296"/>
      </w:tblGrid>
      <w:tr w:rsidR="008E3A0C" w:rsidRPr="0001464A" w:rsidTr="00BA1906">
        <w:trPr>
          <w:jc w:val="center"/>
        </w:trPr>
        <w:tc>
          <w:tcPr>
            <w:tcW w:w="936" w:type="dxa"/>
            <w:vMerge w:val="restart"/>
            <w:vAlign w:val="center"/>
          </w:tcPr>
          <w:p w:rsidR="008E3A0C" w:rsidRPr="0001464A" w:rsidRDefault="008E3A0C" w:rsidP="00A75ABA">
            <w:pPr>
              <w:keepNext/>
              <w:keepLines/>
              <w:spacing w:after="12"/>
              <w:jc w:val="center"/>
            </w:pPr>
            <w:r w:rsidRPr="0001464A">
              <w:t>РЗ ПР</w:t>
            </w:r>
          </w:p>
        </w:tc>
        <w:tc>
          <w:tcPr>
            <w:tcW w:w="7055" w:type="dxa"/>
            <w:vMerge w:val="restart"/>
            <w:vAlign w:val="center"/>
          </w:tcPr>
          <w:p w:rsidR="008E3A0C" w:rsidRPr="0001464A" w:rsidRDefault="008E3A0C" w:rsidP="00A75ABA">
            <w:pPr>
              <w:keepNext/>
              <w:keepLines/>
              <w:spacing w:after="12"/>
              <w:jc w:val="center"/>
              <w:rPr>
                <w:b/>
              </w:rPr>
            </w:pPr>
            <w:r w:rsidRPr="0001464A">
              <w:rPr>
                <w:b/>
              </w:rPr>
              <w:t xml:space="preserve">Показатели </w:t>
            </w:r>
          </w:p>
        </w:tc>
        <w:tc>
          <w:tcPr>
            <w:tcW w:w="1296" w:type="dxa"/>
            <w:vAlign w:val="center"/>
          </w:tcPr>
          <w:p w:rsidR="008E3A0C" w:rsidRPr="0001464A" w:rsidRDefault="008E3A0C" w:rsidP="00A75ABA">
            <w:pPr>
              <w:keepNext/>
              <w:keepLines/>
              <w:spacing w:after="12"/>
              <w:jc w:val="center"/>
            </w:pPr>
            <w:r w:rsidRPr="0001464A">
              <w:t>Сумма</w:t>
            </w:r>
            <w:r>
              <w:t>, тыс.руб.</w:t>
            </w:r>
            <w:r w:rsidRPr="0001464A">
              <w:t xml:space="preserve"> </w:t>
            </w:r>
          </w:p>
        </w:tc>
      </w:tr>
      <w:tr w:rsidR="008E3A0C" w:rsidRPr="0001464A" w:rsidTr="00BA1906">
        <w:trPr>
          <w:jc w:val="center"/>
        </w:trPr>
        <w:tc>
          <w:tcPr>
            <w:tcW w:w="936" w:type="dxa"/>
            <w:vMerge/>
            <w:vAlign w:val="center"/>
          </w:tcPr>
          <w:p w:rsidR="008E3A0C" w:rsidRPr="0001464A" w:rsidRDefault="008E3A0C" w:rsidP="00A75ABA">
            <w:pPr>
              <w:keepNext/>
              <w:keepLines/>
              <w:spacing w:after="12"/>
              <w:jc w:val="center"/>
            </w:pPr>
          </w:p>
        </w:tc>
        <w:tc>
          <w:tcPr>
            <w:tcW w:w="7055" w:type="dxa"/>
            <w:vMerge/>
            <w:vAlign w:val="center"/>
          </w:tcPr>
          <w:p w:rsidR="008E3A0C" w:rsidRPr="0001464A" w:rsidRDefault="008E3A0C" w:rsidP="00A75ABA">
            <w:pPr>
              <w:keepNext/>
              <w:keepLines/>
              <w:spacing w:after="12"/>
              <w:jc w:val="center"/>
            </w:pPr>
          </w:p>
        </w:tc>
        <w:tc>
          <w:tcPr>
            <w:tcW w:w="1296" w:type="dxa"/>
            <w:vAlign w:val="center"/>
          </w:tcPr>
          <w:p w:rsidR="008E3A0C" w:rsidRPr="0001464A" w:rsidRDefault="008E3A0C" w:rsidP="00392555">
            <w:pPr>
              <w:keepNext/>
              <w:keepLines/>
              <w:spacing w:after="12"/>
              <w:jc w:val="center"/>
              <w:rPr>
                <w:b/>
              </w:rPr>
            </w:pPr>
            <w:r>
              <w:rPr>
                <w:b/>
              </w:rPr>
              <w:t>2024</w:t>
            </w:r>
            <w:r w:rsidRPr="0001464A">
              <w:rPr>
                <w:b/>
              </w:rPr>
              <w:t xml:space="preserve"> год</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0000</w:t>
            </w:r>
          </w:p>
        </w:tc>
        <w:tc>
          <w:tcPr>
            <w:tcW w:w="7055" w:type="dxa"/>
            <w:vAlign w:val="center"/>
          </w:tcPr>
          <w:p w:rsidR="008E3A0C" w:rsidRPr="0001464A" w:rsidRDefault="008E3A0C" w:rsidP="00A75ABA">
            <w:pPr>
              <w:keepNext/>
              <w:keepLines/>
              <w:spacing w:after="12"/>
              <w:rPr>
                <w:b/>
              </w:rPr>
            </w:pPr>
            <w:r w:rsidRPr="0001464A">
              <w:rPr>
                <w:b/>
              </w:rPr>
              <w:t>Всего расходов</w:t>
            </w:r>
          </w:p>
        </w:tc>
        <w:tc>
          <w:tcPr>
            <w:tcW w:w="1296" w:type="dxa"/>
            <w:vAlign w:val="center"/>
          </w:tcPr>
          <w:p w:rsidR="008E3A0C" w:rsidRPr="004A5AF4" w:rsidRDefault="008E3A0C" w:rsidP="00A75ABA">
            <w:pPr>
              <w:keepNext/>
              <w:keepLines/>
              <w:spacing w:after="12"/>
              <w:jc w:val="center"/>
              <w:rPr>
                <w:b/>
              </w:rPr>
            </w:pPr>
            <w:r w:rsidRPr="004A5AF4">
              <w:rPr>
                <w:b/>
              </w:rPr>
              <w:t>15 069,790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0100</w:t>
            </w:r>
          </w:p>
        </w:tc>
        <w:tc>
          <w:tcPr>
            <w:tcW w:w="7055" w:type="dxa"/>
            <w:vAlign w:val="center"/>
          </w:tcPr>
          <w:p w:rsidR="008E3A0C" w:rsidRPr="0001464A" w:rsidRDefault="008E3A0C" w:rsidP="00A75ABA">
            <w:pPr>
              <w:keepNext/>
              <w:keepLines/>
              <w:spacing w:after="12"/>
              <w:rPr>
                <w:b/>
              </w:rPr>
            </w:pPr>
            <w:r w:rsidRPr="0001464A">
              <w:rPr>
                <w:b/>
              </w:rPr>
              <w:t>Общегосударственные вопросы</w:t>
            </w:r>
          </w:p>
        </w:tc>
        <w:tc>
          <w:tcPr>
            <w:tcW w:w="1296" w:type="dxa"/>
            <w:vAlign w:val="center"/>
          </w:tcPr>
          <w:p w:rsidR="008E3A0C" w:rsidRPr="0001464A" w:rsidRDefault="008E3A0C" w:rsidP="00A75ABA">
            <w:pPr>
              <w:keepNext/>
              <w:keepLines/>
              <w:spacing w:after="12"/>
              <w:jc w:val="center"/>
              <w:rPr>
                <w:b/>
              </w:rPr>
            </w:pPr>
            <w:r>
              <w:rPr>
                <w:b/>
              </w:rPr>
              <w:t>5 337,149</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0102</w:t>
            </w:r>
          </w:p>
        </w:tc>
        <w:tc>
          <w:tcPr>
            <w:tcW w:w="7055" w:type="dxa"/>
            <w:vAlign w:val="center"/>
          </w:tcPr>
          <w:p w:rsidR="008E3A0C" w:rsidRPr="0001464A" w:rsidRDefault="008E3A0C" w:rsidP="00A75ABA">
            <w:pPr>
              <w:keepNext/>
              <w:keepLines/>
              <w:spacing w:after="12"/>
            </w:pPr>
            <w:r w:rsidRPr="0001464A">
              <w:t>Функционирование высшего должностного лица субъекта РФ и муниципального образования</w:t>
            </w:r>
          </w:p>
        </w:tc>
        <w:tc>
          <w:tcPr>
            <w:tcW w:w="1296" w:type="dxa"/>
            <w:vAlign w:val="center"/>
          </w:tcPr>
          <w:p w:rsidR="008E3A0C" w:rsidRPr="0001464A" w:rsidRDefault="008E3A0C" w:rsidP="00A75ABA">
            <w:pPr>
              <w:keepNext/>
              <w:keepLines/>
              <w:spacing w:after="12"/>
              <w:jc w:val="center"/>
            </w:pPr>
            <w:r>
              <w:t>1 091,600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0104</w:t>
            </w:r>
          </w:p>
        </w:tc>
        <w:tc>
          <w:tcPr>
            <w:tcW w:w="7055" w:type="dxa"/>
            <w:vAlign w:val="center"/>
          </w:tcPr>
          <w:p w:rsidR="008E3A0C" w:rsidRPr="0001464A" w:rsidRDefault="008E3A0C"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96" w:type="dxa"/>
            <w:vAlign w:val="center"/>
          </w:tcPr>
          <w:p w:rsidR="008E3A0C" w:rsidRPr="0001464A" w:rsidRDefault="008E3A0C" w:rsidP="00A75ABA">
            <w:pPr>
              <w:keepNext/>
              <w:keepLines/>
              <w:spacing w:after="12"/>
              <w:jc w:val="center"/>
            </w:pPr>
            <w:r>
              <w:t>4 150,035</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0106</w:t>
            </w:r>
          </w:p>
        </w:tc>
        <w:tc>
          <w:tcPr>
            <w:tcW w:w="7055" w:type="dxa"/>
            <w:vAlign w:val="center"/>
          </w:tcPr>
          <w:p w:rsidR="008E3A0C" w:rsidRPr="0001464A" w:rsidRDefault="008E3A0C"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96" w:type="dxa"/>
            <w:vAlign w:val="center"/>
          </w:tcPr>
          <w:p w:rsidR="008E3A0C" w:rsidRPr="0001464A" w:rsidRDefault="008E3A0C" w:rsidP="00A75ABA">
            <w:pPr>
              <w:keepNext/>
              <w:keepLines/>
              <w:spacing w:after="12"/>
              <w:jc w:val="center"/>
            </w:pPr>
            <w:r w:rsidRPr="0001464A">
              <w:rPr>
                <w:bCs/>
                <w:color w:val="1D1B11"/>
              </w:rPr>
              <w:t>66,000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t>0111</w:t>
            </w:r>
          </w:p>
        </w:tc>
        <w:tc>
          <w:tcPr>
            <w:tcW w:w="7055" w:type="dxa"/>
            <w:vAlign w:val="center"/>
          </w:tcPr>
          <w:p w:rsidR="008E3A0C" w:rsidRPr="0001464A" w:rsidRDefault="008E3A0C" w:rsidP="00A75ABA">
            <w:pPr>
              <w:keepNext/>
              <w:keepLines/>
              <w:spacing w:after="12"/>
            </w:pPr>
            <w:r>
              <w:t>Резервные фонды</w:t>
            </w:r>
          </w:p>
        </w:tc>
        <w:tc>
          <w:tcPr>
            <w:tcW w:w="1296" w:type="dxa"/>
            <w:vAlign w:val="center"/>
          </w:tcPr>
          <w:p w:rsidR="008E3A0C" w:rsidRPr="0001464A" w:rsidRDefault="008E3A0C" w:rsidP="00A75ABA">
            <w:pPr>
              <w:keepNext/>
              <w:keepLines/>
              <w:spacing w:after="12"/>
              <w:jc w:val="center"/>
              <w:rPr>
                <w:bCs/>
                <w:color w:val="1D1B11"/>
              </w:rPr>
            </w:pPr>
            <w:r>
              <w:rPr>
                <w:bCs/>
                <w:color w:val="1D1B11"/>
              </w:rPr>
              <w:t>18,145</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0113</w:t>
            </w:r>
          </w:p>
        </w:tc>
        <w:tc>
          <w:tcPr>
            <w:tcW w:w="7055" w:type="dxa"/>
            <w:vAlign w:val="center"/>
          </w:tcPr>
          <w:p w:rsidR="008E3A0C" w:rsidRPr="0001464A" w:rsidRDefault="008E3A0C" w:rsidP="00A75ABA">
            <w:pPr>
              <w:keepNext/>
              <w:keepLines/>
              <w:spacing w:after="12"/>
            </w:pPr>
            <w:r w:rsidRPr="0001464A">
              <w:t>Другие общегосударственные вопросы</w:t>
            </w:r>
            <w:r>
              <w:t xml:space="preserve"> </w:t>
            </w:r>
          </w:p>
        </w:tc>
        <w:tc>
          <w:tcPr>
            <w:tcW w:w="1296" w:type="dxa"/>
            <w:vAlign w:val="center"/>
          </w:tcPr>
          <w:p w:rsidR="008E3A0C" w:rsidRPr="0001464A" w:rsidRDefault="008E3A0C" w:rsidP="00A75ABA">
            <w:pPr>
              <w:keepNext/>
              <w:keepLines/>
              <w:spacing w:after="12"/>
              <w:jc w:val="center"/>
            </w:pPr>
            <w:r>
              <w:t>11,369</w:t>
            </w:r>
          </w:p>
        </w:tc>
      </w:tr>
      <w:tr w:rsidR="008E3A0C" w:rsidRPr="0001464A" w:rsidTr="00BA1906">
        <w:trPr>
          <w:jc w:val="center"/>
        </w:trPr>
        <w:tc>
          <w:tcPr>
            <w:tcW w:w="936" w:type="dxa"/>
            <w:vAlign w:val="center"/>
          </w:tcPr>
          <w:p w:rsidR="008E3A0C" w:rsidRPr="00C20DF5" w:rsidRDefault="008E3A0C" w:rsidP="00A75ABA">
            <w:pPr>
              <w:keepNext/>
              <w:keepLines/>
              <w:spacing w:after="12"/>
              <w:jc w:val="center"/>
              <w:rPr>
                <w:b/>
              </w:rPr>
            </w:pPr>
            <w:r w:rsidRPr="00C20DF5">
              <w:rPr>
                <w:b/>
              </w:rPr>
              <w:t>0300</w:t>
            </w:r>
          </w:p>
        </w:tc>
        <w:tc>
          <w:tcPr>
            <w:tcW w:w="7055" w:type="dxa"/>
            <w:vAlign w:val="center"/>
          </w:tcPr>
          <w:p w:rsidR="008E3A0C" w:rsidRPr="00306F00" w:rsidRDefault="008E3A0C" w:rsidP="006B6E3F">
            <w:pPr>
              <w:keepNext/>
              <w:keepLines/>
              <w:spacing w:after="12"/>
              <w:jc w:val="both"/>
              <w:rPr>
                <w:b/>
              </w:rPr>
            </w:pPr>
            <w:r w:rsidRPr="00306F00">
              <w:rPr>
                <w:b/>
              </w:rPr>
              <w:t>Национальная безопасность и правоохранительная деятельность</w:t>
            </w:r>
          </w:p>
        </w:tc>
        <w:tc>
          <w:tcPr>
            <w:tcW w:w="1296" w:type="dxa"/>
            <w:vAlign w:val="center"/>
          </w:tcPr>
          <w:p w:rsidR="008E3A0C" w:rsidRPr="00076FB1" w:rsidRDefault="008E3A0C" w:rsidP="00A75ABA">
            <w:pPr>
              <w:keepNext/>
              <w:keepLines/>
              <w:spacing w:after="12"/>
              <w:jc w:val="center"/>
              <w:rPr>
                <w:b/>
              </w:rPr>
            </w:pPr>
            <w:r w:rsidRPr="00076FB1">
              <w:rPr>
                <w:b/>
              </w:rPr>
              <w:t>2</w:t>
            </w:r>
            <w:r>
              <w:rPr>
                <w:b/>
              </w:rPr>
              <w:t>14</w:t>
            </w:r>
            <w:r w:rsidRPr="00076FB1">
              <w:rPr>
                <w:b/>
              </w:rPr>
              <w:t>,100</w:t>
            </w:r>
          </w:p>
        </w:tc>
      </w:tr>
      <w:tr w:rsidR="008E3A0C" w:rsidRPr="0001464A" w:rsidTr="00BA1906">
        <w:trPr>
          <w:jc w:val="center"/>
        </w:trPr>
        <w:tc>
          <w:tcPr>
            <w:tcW w:w="936" w:type="dxa"/>
            <w:vAlign w:val="center"/>
          </w:tcPr>
          <w:p w:rsidR="008E3A0C" w:rsidRDefault="008E3A0C" w:rsidP="00A75ABA">
            <w:pPr>
              <w:keepNext/>
              <w:keepLines/>
              <w:spacing w:after="12"/>
              <w:jc w:val="center"/>
            </w:pPr>
            <w:r>
              <w:t>0310</w:t>
            </w:r>
          </w:p>
        </w:tc>
        <w:tc>
          <w:tcPr>
            <w:tcW w:w="7055" w:type="dxa"/>
            <w:vAlign w:val="center"/>
          </w:tcPr>
          <w:p w:rsidR="008E3A0C" w:rsidRPr="0001464A" w:rsidRDefault="008E3A0C" w:rsidP="00A75ABA">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296" w:type="dxa"/>
            <w:vAlign w:val="center"/>
          </w:tcPr>
          <w:p w:rsidR="008E3A0C" w:rsidRDefault="008E3A0C" w:rsidP="00A75ABA">
            <w:pPr>
              <w:keepNext/>
              <w:keepLines/>
              <w:spacing w:after="12"/>
              <w:jc w:val="center"/>
            </w:pPr>
            <w:r>
              <w:t>214,100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0400</w:t>
            </w:r>
          </w:p>
        </w:tc>
        <w:tc>
          <w:tcPr>
            <w:tcW w:w="7055" w:type="dxa"/>
            <w:vAlign w:val="center"/>
          </w:tcPr>
          <w:p w:rsidR="008E3A0C" w:rsidRPr="0001464A" w:rsidRDefault="008E3A0C" w:rsidP="00A75ABA">
            <w:pPr>
              <w:keepNext/>
              <w:keepLines/>
              <w:spacing w:after="12"/>
              <w:rPr>
                <w:b/>
              </w:rPr>
            </w:pPr>
            <w:r w:rsidRPr="0001464A">
              <w:rPr>
                <w:b/>
              </w:rPr>
              <w:t>Национальная экономика</w:t>
            </w:r>
          </w:p>
        </w:tc>
        <w:tc>
          <w:tcPr>
            <w:tcW w:w="1296" w:type="dxa"/>
            <w:vAlign w:val="center"/>
          </w:tcPr>
          <w:p w:rsidR="008E3A0C" w:rsidRPr="0001464A" w:rsidRDefault="008E3A0C" w:rsidP="00A75ABA">
            <w:pPr>
              <w:keepNext/>
              <w:keepLines/>
              <w:spacing w:after="12"/>
              <w:jc w:val="center"/>
              <w:rPr>
                <w:b/>
              </w:rPr>
            </w:pPr>
            <w:r>
              <w:rPr>
                <w:b/>
              </w:rPr>
              <w:t>1 042,800</w:t>
            </w:r>
          </w:p>
        </w:tc>
      </w:tr>
      <w:tr w:rsidR="008E3A0C" w:rsidRPr="0001464A" w:rsidTr="00BA1906">
        <w:trPr>
          <w:jc w:val="center"/>
        </w:trPr>
        <w:tc>
          <w:tcPr>
            <w:tcW w:w="936" w:type="dxa"/>
            <w:vAlign w:val="center"/>
          </w:tcPr>
          <w:p w:rsidR="008E3A0C" w:rsidRPr="00C20DF5" w:rsidRDefault="008E3A0C" w:rsidP="00A75ABA">
            <w:pPr>
              <w:keepNext/>
              <w:keepLines/>
              <w:spacing w:after="12"/>
              <w:jc w:val="center"/>
            </w:pPr>
            <w:r w:rsidRPr="00C20DF5">
              <w:t>0408</w:t>
            </w:r>
          </w:p>
        </w:tc>
        <w:tc>
          <w:tcPr>
            <w:tcW w:w="7055" w:type="dxa"/>
            <w:vAlign w:val="center"/>
          </w:tcPr>
          <w:p w:rsidR="008E3A0C" w:rsidRPr="00C20DF5" w:rsidRDefault="008E3A0C" w:rsidP="00A75ABA">
            <w:pPr>
              <w:keepNext/>
              <w:keepLines/>
              <w:spacing w:after="12"/>
            </w:pPr>
            <w:r w:rsidRPr="00C20DF5">
              <w:t>Транспорт</w:t>
            </w:r>
          </w:p>
        </w:tc>
        <w:tc>
          <w:tcPr>
            <w:tcW w:w="1296" w:type="dxa"/>
            <w:vAlign w:val="center"/>
          </w:tcPr>
          <w:p w:rsidR="008E3A0C" w:rsidRPr="00C20DF5" w:rsidRDefault="008E3A0C" w:rsidP="00721817">
            <w:pPr>
              <w:keepNext/>
              <w:keepLines/>
              <w:spacing w:after="12"/>
              <w:jc w:val="center"/>
            </w:pPr>
            <w:r>
              <w:t>352,700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0409</w:t>
            </w:r>
          </w:p>
        </w:tc>
        <w:tc>
          <w:tcPr>
            <w:tcW w:w="7055" w:type="dxa"/>
            <w:vAlign w:val="center"/>
          </w:tcPr>
          <w:p w:rsidR="008E3A0C" w:rsidRPr="0001464A" w:rsidRDefault="008E3A0C" w:rsidP="00A75ABA">
            <w:pPr>
              <w:keepNext/>
              <w:keepLines/>
              <w:spacing w:after="12"/>
            </w:pPr>
            <w:r w:rsidRPr="0001464A">
              <w:t>Дорожное хозяйство (дорожные фонды)</w:t>
            </w:r>
          </w:p>
        </w:tc>
        <w:tc>
          <w:tcPr>
            <w:tcW w:w="1296" w:type="dxa"/>
            <w:vAlign w:val="center"/>
          </w:tcPr>
          <w:p w:rsidR="008E3A0C" w:rsidRPr="0001464A" w:rsidRDefault="008E3A0C" w:rsidP="00A75ABA">
            <w:pPr>
              <w:keepNext/>
              <w:keepLines/>
              <w:spacing w:after="12"/>
              <w:jc w:val="center"/>
            </w:pPr>
            <w:r>
              <w:t>600,100</w:t>
            </w:r>
          </w:p>
        </w:tc>
      </w:tr>
      <w:tr w:rsidR="008E3A0C" w:rsidRPr="0001464A" w:rsidTr="00BA1906">
        <w:trPr>
          <w:jc w:val="center"/>
        </w:trPr>
        <w:tc>
          <w:tcPr>
            <w:tcW w:w="936" w:type="dxa"/>
            <w:vAlign w:val="center"/>
          </w:tcPr>
          <w:p w:rsidR="008E3A0C" w:rsidRPr="0066470D" w:rsidRDefault="008E3A0C" w:rsidP="00DD57D7">
            <w:pPr>
              <w:keepNext/>
              <w:keepLines/>
              <w:spacing w:after="12"/>
              <w:jc w:val="center"/>
            </w:pPr>
            <w:r w:rsidRPr="0066470D">
              <w:t>0410</w:t>
            </w:r>
          </w:p>
        </w:tc>
        <w:tc>
          <w:tcPr>
            <w:tcW w:w="7055" w:type="dxa"/>
            <w:vAlign w:val="center"/>
          </w:tcPr>
          <w:p w:rsidR="008E3A0C" w:rsidRPr="0066470D" w:rsidRDefault="008E3A0C" w:rsidP="00DD57D7">
            <w:pPr>
              <w:keepNext/>
              <w:keepLines/>
              <w:spacing w:after="12"/>
            </w:pPr>
            <w:r w:rsidRPr="0066470D">
              <w:t>Связь и информатика</w:t>
            </w:r>
          </w:p>
        </w:tc>
        <w:tc>
          <w:tcPr>
            <w:tcW w:w="1296" w:type="dxa"/>
            <w:vAlign w:val="center"/>
          </w:tcPr>
          <w:p w:rsidR="008E3A0C" w:rsidRPr="0066470D" w:rsidRDefault="008E3A0C" w:rsidP="00DD57D7">
            <w:pPr>
              <w:keepNext/>
              <w:keepLines/>
              <w:spacing w:after="12"/>
              <w:jc w:val="center"/>
            </w:pPr>
            <w:r>
              <w:t>9</w:t>
            </w:r>
            <w:r w:rsidRPr="0066470D">
              <w:t>0,000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0500</w:t>
            </w:r>
          </w:p>
        </w:tc>
        <w:tc>
          <w:tcPr>
            <w:tcW w:w="7055" w:type="dxa"/>
            <w:vAlign w:val="center"/>
          </w:tcPr>
          <w:p w:rsidR="008E3A0C" w:rsidRPr="0001464A" w:rsidRDefault="008E3A0C" w:rsidP="00A75ABA">
            <w:pPr>
              <w:keepNext/>
              <w:keepLines/>
              <w:spacing w:after="12"/>
              <w:rPr>
                <w:b/>
              </w:rPr>
            </w:pPr>
            <w:r w:rsidRPr="0001464A">
              <w:rPr>
                <w:b/>
              </w:rPr>
              <w:t>Жилищно-коммунальное хозяйство</w:t>
            </w:r>
          </w:p>
        </w:tc>
        <w:tc>
          <w:tcPr>
            <w:tcW w:w="1296" w:type="dxa"/>
            <w:vAlign w:val="center"/>
          </w:tcPr>
          <w:p w:rsidR="008E3A0C" w:rsidRPr="0001464A" w:rsidRDefault="008E3A0C" w:rsidP="00A75ABA">
            <w:pPr>
              <w:keepNext/>
              <w:keepLines/>
              <w:spacing w:after="12"/>
              <w:jc w:val="center"/>
              <w:rPr>
                <w:b/>
              </w:rPr>
            </w:pPr>
            <w:r>
              <w:rPr>
                <w:b/>
              </w:rPr>
              <w:t>7 131,376</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0502</w:t>
            </w:r>
          </w:p>
        </w:tc>
        <w:tc>
          <w:tcPr>
            <w:tcW w:w="7055" w:type="dxa"/>
            <w:vAlign w:val="center"/>
          </w:tcPr>
          <w:p w:rsidR="008E3A0C" w:rsidRPr="0001464A" w:rsidRDefault="008E3A0C" w:rsidP="00A75ABA">
            <w:pPr>
              <w:keepNext/>
              <w:keepLines/>
              <w:spacing w:after="12"/>
            </w:pPr>
            <w:r w:rsidRPr="0001464A">
              <w:t>Коммунальное хозяйство</w:t>
            </w:r>
            <w:r>
              <w:t xml:space="preserve"> </w:t>
            </w:r>
          </w:p>
        </w:tc>
        <w:tc>
          <w:tcPr>
            <w:tcW w:w="1296" w:type="dxa"/>
            <w:vAlign w:val="center"/>
          </w:tcPr>
          <w:p w:rsidR="008E3A0C" w:rsidRPr="0060120A" w:rsidRDefault="008E3A0C" w:rsidP="004B35DB">
            <w:pPr>
              <w:keepNext/>
              <w:keepLines/>
              <w:spacing w:after="12"/>
              <w:jc w:val="center"/>
            </w:pPr>
            <w:r>
              <w:t>6 628,900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0503</w:t>
            </w:r>
          </w:p>
        </w:tc>
        <w:tc>
          <w:tcPr>
            <w:tcW w:w="7055" w:type="dxa"/>
            <w:vAlign w:val="center"/>
          </w:tcPr>
          <w:p w:rsidR="008E3A0C" w:rsidRPr="0001464A" w:rsidRDefault="008E3A0C" w:rsidP="00A75ABA">
            <w:pPr>
              <w:keepNext/>
              <w:keepLines/>
              <w:spacing w:after="12"/>
            </w:pPr>
            <w:r w:rsidRPr="0001464A">
              <w:t xml:space="preserve">Благоустройство </w:t>
            </w:r>
          </w:p>
        </w:tc>
        <w:tc>
          <w:tcPr>
            <w:tcW w:w="1296" w:type="dxa"/>
            <w:vAlign w:val="center"/>
          </w:tcPr>
          <w:p w:rsidR="008E3A0C" w:rsidRPr="0001464A" w:rsidRDefault="008E3A0C" w:rsidP="00A75ABA">
            <w:pPr>
              <w:keepNext/>
              <w:keepLines/>
              <w:spacing w:after="12"/>
              <w:jc w:val="center"/>
            </w:pPr>
            <w:r>
              <w:t>502,476</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0800</w:t>
            </w:r>
          </w:p>
        </w:tc>
        <w:tc>
          <w:tcPr>
            <w:tcW w:w="7055" w:type="dxa"/>
            <w:vAlign w:val="center"/>
          </w:tcPr>
          <w:p w:rsidR="008E3A0C" w:rsidRPr="0001464A" w:rsidRDefault="008E3A0C" w:rsidP="00A75ABA">
            <w:pPr>
              <w:keepNext/>
              <w:keepLines/>
              <w:spacing w:after="12"/>
              <w:rPr>
                <w:b/>
              </w:rPr>
            </w:pPr>
            <w:r w:rsidRPr="0001464A">
              <w:rPr>
                <w:b/>
              </w:rPr>
              <w:t>Культура, кинематография</w:t>
            </w:r>
          </w:p>
        </w:tc>
        <w:tc>
          <w:tcPr>
            <w:tcW w:w="1296" w:type="dxa"/>
            <w:vAlign w:val="center"/>
          </w:tcPr>
          <w:p w:rsidR="008E3A0C" w:rsidRPr="0001464A" w:rsidRDefault="008E3A0C" w:rsidP="00B94C87">
            <w:pPr>
              <w:keepNext/>
              <w:keepLines/>
              <w:spacing w:after="12"/>
              <w:jc w:val="center"/>
              <w:rPr>
                <w:b/>
              </w:rPr>
            </w:pPr>
            <w:r w:rsidRPr="0001464A">
              <w:rPr>
                <w:b/>
                <w:bCs/>
                <w:iCs/>
                <w:color w:val="000000"/>
              </w:rPr>
              <w:t>1 </w:t>
            </w:r>
            <w:r>
              <w:rPr>
                <w:b/>
                <w:bCs/>
                <w:iCs/>
                <w:color w:val="000000"/>
              </w:rPr>
              <w:t>311</w:t>
            </w:r>
            <w:r w:rsidRPr="0001464A">
              <w:rPr>
                <w:b/>
                <w:bCs/>
                <w:iCs/>
                <w:color w:val="000000"/>
              </w:rPr>
              <w:t>,</w:t>
            </w:r>
            <w:r>
              <w:rPr>
                <w:b/>
                <w:bCs/>
                <w:iCs/>
                <w:color w:val="000000"/>
              </w:rPr>
              <w:t>00</w:t>
            </w:r>
            <w:r w:rsidRPr="0001464A">
              <w:rPr>
                <w:b/>
                <w:bCs/>
                <w:iCs/>
                <w:color w:val="000000"/>
              </w:rPr>
              <w:t>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0801</w:t>
            </w:r>
          </w:p>
        </w:tc>
        <w:tc>
          <w:tcPr>
            <w:tcW w:w="7055" w:type="dxa"/>
            <w:vAlign w:val="center"/>
          </w:tcPr>
          <w:p w:rsidR="008E3A0C" w:rsidRPr="0001464A" w:rsidRDefault="008E3A0C" w:rsidP="00A75ABA">
            <w:pPr>
              <w:keepNext/>
              <w:keepLines/>
              <w:spacing w:after="12"/>
            </w:pPr>
            <w:r w:rsidRPr="0001464A">
              <w:t xml:space="preserve">Культура </w:t>
            </w:r>
          </w:p>
        </w:tc>
        <w:tc>
          <w:tcPr>
            <w:tcW w:w="1296" w:type="dxa"/>
            <w:vAlign w:val="center"/>
          </w:tcPr>
          <w:p w:rsidR="008E3A0C" w:rsidRPr="0001464A" w:rsidRDefault="008E3A0C" w:rsidP="00B94C87">
            <w:pPr>
              <w:keepNext/>
              <w:keepLines/>
              <w:spacing w:after="12"/>
              <w:jc w:val="center"/>
            </w:pPr>
            <w:r w:rsidRPr="0001464A">
              <w:rPr>
                <w:bCs/>
                <w:iCs/>
                <w:color w:val="000000"/>
              </w:rPr>
              <w:t>1 </w:t>
            </w:r>
            <w:r>
              <w:rPr>
                <w:bCs/>
                <w:iCs/>
                <w:color w:val="000000"/>
              </w:rPr>
              <w:t>311</w:t>
            </w:r>
            <w:r w:rsidRPr="0001464A">
              <w:rPr>
                <w:bCs/>
                <w:iCs/>
                <w:color w:val="000000"/>
              </w:rPr>
              <w:t>,</w:t>
            </w:r>
            <w:r>
              <w:rPr>
                <w:bCs/>
                <w:iCs/>
                <w:color w:val="000000"/>
              </w:rPr>
              <w:t>000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1000</w:t>
            </w:r>
          </w:p>
        </w:tc>
        <w:tc>
          <w:tcPr>
            <w:tcW w:w="7055" w:type="dxa"/>
            <w:vAlign w:val="center"/>
          </w:tcPr>
          <w:p w:rsidR="008E3A0C" w:rsidRPr="0001464A" w:rsidRDefault="008E3A0C" w:rsidP="00A75ABA">
            <w:pPr>
              <w:keepNext/>
              <w:keepLines/>
              <w:spacing w:after="12"/>
              <w:rPr>
                <w:b/>
              </w:rPr>
            </w:pPr>
            <w:r w:rsidRPr="0001464A">
              <w:rPr>
                <w:b/>
              </w:rPr>
              <w:t>Социальная политика</w:t>
            </w:r>
          </w:p>
        </w:tc>
        <w:tc>
          <w:tcPr>
            <w:tcW w:w="1296" w:type="dxa"/>
            <w:vAlign w:val="center"/>
          </w:tcPr>
          <w:p w:rsidR="008E3A0C" w:rsidRPr="0001464A" w:rsidRDefault="008E3A0C" w:rsidP="00A75ABA">
            <w:pPr>
              <w:keepNext/>
              <w:keepLines/>
              <w:spacing w:after="12"/>
              <w:jc w:val="center"/>
              <w:rPr>
                <w:b/>
              </w:rPr>
            </w:pPr>
            <w:r>
              <w:rPr>
                <w:b/>
              </w:rPr>
              <w:t>16</w:t>
            </w:r>
            <w:r w:rsidRPr="0001464A">
              <w:rPr>
                <w:b/>
              </w:rPr>
              <w:t>,</w:t>
            </w:r>
            <w:r>
              <w:rPr>
                <w:b/>
              </w:rPr>
              <w:t>365</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1003</w:t>
            </w:r>
          </w:p>
        </w:tc>
        <w:tc>
          <w:tcPr>
            <w:tcW w:w="7055" w:type="dxa"/>
            <w:vAlign w:val="center"/>
          </w:tcPr>
          <w:p w:rsidR="008E3A0C" w:rsidRPr="0001464A" w:rsidRDefault="008E3A0C" w:rsidP="00A75ABA">
            <w:pPr>
              <w:keepNext/>
              <w:keepLines/>
              <w:spacing w:after="12"/>
            </w:pPr>
            <w:r w:rsidRPr="0001464A">
              <w:t>Социальное обеспечение населения</w:t>
            </w:r>
          </w:p>
        </w:tc>
        <w:tc>
          <w:tcPr>
            <w:tcW w:w="1296" w:type="dxa"/>
            <w:vAlign w:val="center"/>
          </w:tcPr>
          <w:p w:rsidR="008E3A0C" w:rsidRPr="0001464A" w:rsidRDefault="008E3A0C" w:rsidP="00A75ABA">
            <w:pPr>
              <w:keepNext/>
              <w:keepLines/>
              <w:spacing w:after="12"/>
              <w:jc w:val="center"/>
            </w:pPr>
            <w:r>
              <w:t>16</w:t>
            </w:r>
            <w:r w:rsidRPr="0001464A">
              <w:t>,</w:t>
            </w:r>
            <w:r>
              <w:t>365</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rPr>
                <w:b/>
              </w:rPr>
            </w:pPr>
            <w:r w:rsidRPr="0001464A">
              <w:rPr>
                <w:b/>
              </w:rPr>
              <w:t>1100</w:t>
            </w:r>
          </w:p>
        </w:tc>
        <w:tc>
          <w:tcPr>
            <w:tcW w:w="7055" w:type="dxa"/>
            <w:vAlign w:val="center"/>
          </w:tcPr>
          <w:p w:rsidR="008E3A0C" w:rsidRPr="0001464A" w:rsidRDefault="008E3A0C" w:rsidP="00A75ABA">
            <w:pPr>
              <w:keepNext/>
              <w:keepLines/>
              <w:spacing w:after="12"/>
              <w:rPr>
                <w:b/>
              </w:rPr>
            </w:pPr>
            <w:r w:rsidRPr="0001464A">
              <w:rPr>
                <w:b/>
              </w:rPr>
              <w:t>Физическая культура и спорт</w:t>
            </w:r>
          </w:p>
        </w:tc>
        <w:tc>
          <w:tcPr>
            <w:tcW w:w="1296" w:type="dxa"/>
            <w:vAlign w:val="center"/>
          </w:tcPr>
          <w:p w:rsidR="008E3A0C" w:rsidRPr="0001464A" w:rsidRDefault="008E3A0C" w:rsidP="00A75ABA">
            <w:pPr>
              <w:keepNext/>
              <w:keepLines/>
              <w:spacing w:after="12"/>
              <w:jc w:val="center"/>
              <w:rPr>
                <w:b/>
              </w:rPr>
            </w:pPr>
            <w:r w:rsidRPr="0001464A">
              <w:rPr>
                <w:b/>
              </w:rPr>
              <w:t>17,000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r w:rsidRPr="0001464A">
              <w:t>1101</w:t>
            </w:r>
          </w:p>
        </w:tc>
        <w:tc>
          <w:tcPr>
            <w:tcW w:w="7055" w:type="dxa"/>
            <w:vAlign w:val="center"/>
          </w:tcPr>
          <w:p w:rsidR="008E3A0C" w:rsidRPr="0001464A" w:rsidRDefault="008E3A0C" w:rsidP="00A75ABA">
            <w:pPr>
              <w:keepNext/>
              <w:keepLines/>
              <w:spacing w:after="12"/>
            </w:pPr>
            <w:r w:rsidRPr="0001464A">
              <w:t>Физическая культура</w:t>
            </w:r>
          </w:p>
        </w:tc>
        <w:tc>
          <w:tcPr>
            <w:tcW w:w="1296" w:type="dxa"/>
            <w:vAlign w:val="center"/>
          </w:tcPr>
          <w:p w:rsidR="008E3A0C" w:rsidRPr="0001464A" w:rsidRDefault="008E3A0C" w:rsidP="00A75ABA">
            <w:pPr>
              <w:keepNext/>
              <w:keepLines/>
              <w:spacing w:after="12"/>
              <w:jc w:val="center"/>
            </w:pPr>
            <w:r w:rsidRPr="0001464A">
              <w:t>17,000</w:t>
            </w:r>
          </w:p>
        </w:tc>
      </w:tr>
      <w:tr w:rsidR="008E3A0C" w:rsidRPr="0001464A" w:rsidTr="00BA1906">
        <w:trPr>
          <w:jc w:val="center"/>
        </w:trPr>
        <w:tc>
          <w:tcPr>
            <w:tcW w:w="936" w:type="dxa"/>
            <w:vAlign w:val="center"/>
          </w:tcPr>
          <w:p w:rsidR="008E3A0C" w:rsidRPr="0001464A" w:rsidRDefault="008E3A0C" w:rsidP="00A75ABA">
            <w:pPr>
              <w:keepNext/>
              <w:keepLines/>
              <w:spacing w:after="12"/>
              <w:jc w:val="center"/>
            </w:pPr>
          </w:p>
        </w:tc>
        <w:tc>
          <w:tcPr>
            <w:tcW w:w="7055" w:type="dxa"/>
            <w:vAlign w:val="center"/>
          </w:tcPr>
          <w:p w:rsidR="008E3A0C" w:rsidRPr="0001464A" w:rsidRDefault="008E3A0C" w:rsidP="00A75ABA">
            <w:pPr>
              <w:keepNext/>
              <w:keepLines/>
              <w:spacing w:after="12"/>
            </w:pPr>
            <w:r w:rsidRPr="0001464A">
              <w:t>Результат исполнения бюджета (дефицит/профицит)</w:t>
            </w:r>
          </w:p>
        </w:tc>
        <w:tc>
          <w:tcPr>
            <w:tcW w:w="1296" w:type="dxa"/>
            <w:vAlign w:val="center"/>
          </w:tcPr>
          <w:p w:rsidR="008E3A0C" w:rsidRPr="0001464A" w:rsidRDefault="008E3A0C" w:rsidP="00A75ABA">
            <w:pPr>
              <w:keepNext/>
              <w:keepLines/>
              <w:spacing w:after="12"/>
              <w:jc w:val="center"/>
            </w:pPr>
            <w:r w:rsidRPr="0001464A">
              <w:t>0,00</w:t>
            </w:r>
          </w:p>
        </w:tc>
      </w:tr>
    </w:tbl>
    <w:p w:rsidR="008E3A0C" w:rsidRPr="0001464A" w:rsidRDefault="008E3A0C" w:rsidP="008D3742">
      <w:pPr>
        <w:jc w:val="right"/>
      </w:pPr>
    </w:p>
    <w:p w:rsidR="008E3A0C" w:rsidRPr="00CE37B7" w:rsidRDefault="008E3A0C" w:rsidP="00F53A1D">
      <w:pPr>
        <w:jc w:val="center"/>
        <w:rPr>
          <w:sz w:val="20"/>
          <w:szCs w:val="20"/>
        </w:rPr>
      </w:pPr>
      <w:r w:rsidRPr="0001464A">
        <w:br w:type="page"/>
      </w:r>
      <w:r>
        <w:tab/>
      </w:r>
      <w:r>
        <w:rPr>
          <w:sz w:val="20"/>
          <w:szCs w:val="20"/>
        </w:rPr>
        <w:t xml:space="preserve">                                             </w:t>
      </w:r>
      <w:r w:rsidRPr="00CE37B7">
        <w:rPr>
          <w:sz w:val="20"/>
          <w:szCs w:val="20"/>
        </w:rPr>
        <w:t xml:space="preserve">Приложение </w:t>
      </w:r>
      <w:r>
        <w:rPr>
          <w:sz w:val="20"/>
          <w:szCs w:val="20"/>
        </w:rPr>
        <w:t>9.1</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tabs>
          <w:tab w:val="left" w:pos="5434"/>
          <w:tab w:val="right" w:pos="9637"/>
        </w:tabs>
        <w:rPr>
          <w:b/>
        </w:rPr>
      </w:pPr>
      <w:r>
        <w:tab/>
      </w:r>
    </w:p>
    <w:p w:rsidR="008E3A0C" w:rsidRPr="0001464A" w:rsidRDefault="008E3A0C" w:rsidP="008D3742">
      <w:pPr>
        <w:keepNext/>
        <w:keepLines/>
        <w:spacing w:after="12"/>
        <w:ind w:left="567" w:right="566"/>
        <w:jc w:val="center"/>
        <w:rPr>
          <w:b/>
        </w:rPr>
      </w:pPr>
      <w:r w:rsidRPr="0001464A">
        <w:rPr>
          <w:b/>
        </w:rPr>
        <w:t xml:space="preserve">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w:t>
      </w:r>
      <w:r>
        <w:rPr>
          <w:b/>
        </w:rPr>
        <w:t>2025 и 2026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150"/>
        <w:gridCol w:w="1620"/>
        <w:gridCol w:w="1440"/>
      </w:tblGrid>
      <w:tr w:rsidR="008E3A0C" w:rsidRPr="0001464A" w:rsidTr="004D7313">
        <w:trPr>
          <w:jc w:val="center"/>
        </w:trPr>
        <w:tc>
          <w:tcPr>
            <w:tcW w:w="937" w:type="dxa"/>
            <w:vMerge w:val="restart"/>
            <w:vAlign w:val="center"/>
          </w:tcPr>
          <w:p w:rsidR="008E3A0C" w:rsidRPr="0001464A" w:rsidRDefault="008E3A0C" w:rsidP="00A75ABA">
            <w:pPr>
              <w:keepNext/>
              <w:keepLines/>
              <w:spacing w:after="12"/>
              <w:jc w:val="center"/>
            </w:pPr>
            <w:r w:rsidRPr="0001464A">
              <w:t>РЗ ПР</w:t>
            </w:r>
          </w:p>
        </w:tc>
        <w:tc>
          <w:tcPr>
            <w:tcW w:w="5150" w:type="dxa"/>
            <w:vMerge w:val="restart"/>
            <w:vAlign w:val="center"/>
          </w:tcPr>
          <w:p w:rsidR="008E3A0C" w:rsidRPr="0001464A" w:rsidRDefault="008E3A0C" w:rsidP="00A75ABA">
            <w:pPr>
              <w:keepNext/>
              <w:keepLines/>
              <w:spacing w:after="12"/>
              <w:jc w:val="center"/>
              <w:rPr>
                <w:b/>
              </w:rPr>
            </w:pPr>
            <w:r w:rsidRPr="0001464A">
              <w:rPr>
                <w:b/>
              </w:rPr>
              <w:t xml:space="preserve">Показатели </w:t>
            </w:r>
          </w:p>
        </w:tc>
        <w:tc>
          <w:tcPr>
            <w:tcW w:w="1620" w:type="dxa"/>
            <w:vAlign w:val="center"/>
          </w:tcPr>
          <w:p w:rsidR="008E3A0C" w:rsidRPr="0001464A" w:rsidRDefault="008E3A0C" w:rsidP="004A5AF4">
            <w:pPr>
              <w:keepNext/>
              <w:keepLines/>
              <w:spacing w:after="12"/>
              <w:jc w:val="center"/>
            </w:pPr>
            <w:r>
              <w:t>Сумма на 2025 год</w:t>
            </w:r>
            <w:r w:rsidRPr="0001464A">
              <w:t xml:space="preserve"> (тыс. руб.)</w:t>
            </w:r>
          </w:p>
        </w:tc>
        <w:tc>
          <w:tcPr>
            <w:tcW w:w="1440" w:type="dxa"/>
            <w:vAlign w:val="center"/>
          </w:tcPr>
          <w:p w:rsidR="008E3A0C" w:rsidRPr="0001464A" w:rsidRDefault="008E3A0C" w:rsidP="004A5AF4">
            <w:pPr>
              <w:keepNext/>
              <w:keepLines/>
              <w:spacing w:after="12"/>
              <w:jc w:val="center"/>
            </w:pPr>
            <w:r>
              <w:t>Сумма на 2026 год</w:t>
            </w:r>
            <w:r w:rsidRPr="0001464A">
              <w:t xml:space="preserve"> (тыс. руб.)</w:t>
            </w:r>
          </w:p>
        </w:tc>
      </w:tr>
      <w:tr w:rsidR="008E3A0C" w:rsidRPr="0001464A" w:rsidTr="004D7313">
        <w:trPr>
          <w:jc w:val="center"/>
        </w:trPr>
        <w:tc>
          <w:tcPr>
            <w:tcW w:w="937" w:type="dxa"/>
            <w:vMerge/>
            <w:vAlign w:val="center"/>
          </w:tcPr>
          <w:p w:rsidR="008E3A0C" w:rsidRPr="0001464A" w:rsidRDefault="008E3A0C" w:rsidP="00A75ABA">
            <w:pPr>
              <w:keepNext/>
              <w:keepLines/>
              <w:spacing w:after="12"/>
              <w:jc w:val="center"/>
            </w:pPr>
          </w:p>
        </w:tc>
        <w:tc>
          <w:tcPr>
            <w:tcW w:w="5150" w:type="dxa"/>
            <w:vMerge/>
            <w:vAlign w:val="center"/>
          </w:tcPr>
          <w:p w:rsidR="008E3A0C" w:rsidRPr="0001464A" w:rsidRDefault="008E3A0C" w:rsidP="00A75ABA">
            <w:pPr>
              <w:keepNext/>
              <w:keepLines/>
              <w:spacing w:after="12"/>
              <w:jc w:val="center"/>
            </w:pPr>
          </w:p>
        </w:tc>
        <w:tc>
          <w:tcPr>
            <w:tcW w:w="1620" w:type="dxa"/>
            <w:vAlign w:val="center"/>
          </w:tcPr>
          <w:p w:rsidR="008E3A0C" w:rsidRPr="0001464A" w:rsidRDefault="008E3A0C" w:rsidP="004A5AF4">
            <w:pPr>
              <w:keepNext/>
              <w:keepLines/>
              <w:spacing w:after="12"/>
              <w:jc w:val="center"/>
              <w:rPr>
                <w:b/>
              </w:rPr>
            </w:pPr>
            <w:r w:rsidRPr="0001464A">
              <w:rPr>
                <w:b/>
              </w:rPr>
              <w:t>202</w:t>
            </w:r>
            <w:r>
              <w:rPr>
                <w:b/>
              </w:rPr>
              <w:t>5</w:t>
            </w:r>
            <w:r w:rsidRPr="0001464A">
              <w:rPr>
                <w:b/>
              </w:rPr>
              <w:t xml:space="preserve"> год</w:t>
            </w:r>
          </w:p>
        </w:tc>
        <w:tc>
          <w:tcPr>
            <w:tcW w:w="1440" w:type="dxa"/>
            <w:vAlign w:val="center"/>
          </w:tcPr>
          <w:p w:rsidR="008E3A0C" w:rsidRPr="0001464A" w:rsidRDefault="008E3A0C" w:rsidP="004A5AF4">
            <w:pPr>
              <w:keepNext/>
              <w:keepLines/>
              <w:spacing w:after="12"/>
              <w:jc w:val="center"/>
              <w:rPr>
                <w:b/>
              </w:rPr>
            </w:pPr>
            <w:r w:rsidRPr="0001464A">
              <w:rPr>
                <w:b/>
              </w:rPr>
              <w:t>202</w:t>
            </w:r>
            <w:r>
              <w:rPr>
                <w:b/>
              </w:rPr>
              <w:t>6</w:t>
            </w:r>
            <w:r w:rsidRPr="0001464A">
              <w:rPr>
                <w:b/>
              </w:rPr>
              <w:t xml:space="preserve"> год</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rPr>
                <w:b/>
              </w:rPr>
            </w:pPr>
            <w:r w:rsidRPr="0001464A">
              <w:rPr>
                <w:b/>
              </w:rPr>
              <w:t>0000</w:t>
            </w:r>
          </w:p>
        </w:tc>
        <w:tc>
          <w:tcPr>
            <w:tcW w:w="5150" w:type="dxa"/>
            <w:vAlign w:val="center"/>
          </w:tcPr>
          <w:p w:rsidR="008E3A0C" w:rsidRPr="0001464A" w:rsidRDefault="008E3A0C" w:rsidP="00A75ABA">
            <w:pPr>
              <w:keepNext/>
              <w:keepLines/>
              <w:spacing w:after="12"/>
              <w:rPr>
                <w:b/>
              </w:rPr>
            </w:pPr>
            <w:r w:rsidRPr="0001464A">
              <w:rPr>
                <w:b/>
              </w:rPr>
              <w:t>Всего расходов</w:t>
            </w:r>
          </w:p>
        </w:tc>
        <w:tc>
          <w:tcPr>
            <w:tcW w:w="1620" w:type="dxa"/>
            <w:vAlign w:val="center"/>
          </w:tcPr>
          <w:p w:rsidR="008E3A0C" w:rsidRPr="00C64AC7" w:rsidRDefault="008E3A0C" w:rsidP="00A75ABA">
            <w:pPr>
              <w:keepNext/>
              <w:keepLines/>
              <w:spacing w:after="12"/>
              <w:jc w:val="center"/>
              <w:rPr>
                <w:b/>
              </w:rPr>
            </w:pPr>
            <w:r w:rsidRPr="00C64AC7">
              <w:rPr>
                <w:b/>
              </w:rPr>
              <w:t>12 970,600</w:t>
            </w:r>
          </w:p>
        </w:tc>
        <w:tc>
          <w:tcPr>
            <w:tcW w:w="1440" w:type="dxa"/>
            <w:vAlign w:val="center"/>
          </w:tcPr>
          <w:p w:rsidR="008E3A0C" w:rsidRPr="00C64AC7" w:rsidRDefault="008E3A0C" w:rsidP="00C64AC7">
            <w:pPr>
              <w:keepNext/>
              <w:keepLines/>
              <w:spacing w:after="12"/>
              <w:jc w:val="center"/>
              <w:rPr>
                <w:b/>
              </w:rPr>
            </w:pPr>
            <w:r w:rsidRPr="00C64AC7">
              <w:rPr>
                <w:b/>
              </w:rPr>
              <w:t>13 228,200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rPr>
                <w:b/>
              </w:rPr>
            </w:pPr>
            <w:r w:rsidRPr="0001464A">
              <w:rPr>
                <w:b/>
              </w:rPr>
              <w:t>0100</w:t>
            </w:r>
          </w:p>
        </w:tc>
        <w:tc>
          <w:tcPr>
            <w:tcW w:w="5150" w:type="dxa"/>
            <w:vAlign w:val="center"/>
          </w:tcPr>
          <w:p w:rsidR="008E3A0C" w:rsidRPr="0001464A" w:rsidRDefault="008E3A0C" w:rsidP="00A75ABA">
            <w:pPr>
              <w:keepNext/>
              <w:keepLines/>
              <w:spacing w:after="12"/>
              <w:rPr>
                <w:b/>
              </w:rPr>
            </w:pPr>
            <w:r w:rsidRPr="0001464A">
              <w:rPr>
                <w:b/>
              </w:rPr>
              <w:t>Общегосударственные вопросы</w:t>
            </w:r>
          </w:p>
        </w:tc>
        <w:tc>
          <w:tcPr>
            <w:tcW w:w="1620" w:type="dxa"/>
            <w:vAlign w:val="center"/>
          </w:tcPr>
          <w:p w:rsidR="008E3A0C" w:rsidRPr="00C365F6" w:rsidRDefault="008E3A0C" w:rsidP="00A75ABA">
            <w:pPr>
              <w:keepNext/>
              <w:keepLines/>
              <w:spacing w:after="12"/>
              <w:jc w:val="center"/>
              <w:rPr>
                <w:b/>
              </w:rPr>
            </w:pPr>
            <w:r w:rsidRPr="00C365F6">
              <w:rPr>
                <w:b/>
              </w:rPr>
              <w:t>5 320,298</w:t>
            </w:r>
          </w:p>
        </w:tc>
        <w:tc>
          <w:tcPr>
            <w:tcW w:w="1440" w:type="dxa"/>
            <w:vAlign w:val="center"/>
          </w:tcPr>
          <w:p w:rsidR="008E3A0C" w:rsidRPr="00C365F6" w:rsidRDefault="008E3A0C" w:rsidP="00C64AC7">
            <w:pPr>
              <w:keepNext/>
              <w:keepLines/>
              <w:spacing w:after="12"/>
              <w:jc w:val="center"/>
              <w:rPr>
                <w:b/>
              </w:rPr>
            </w:pPr>
            <w:r w:rsidRPr="00C365F6">
              <w:rPr>
                <w:b/>
              </w:rPr>
              <w:t>5 </w:t>
            </w:r>
            <w:r>
              <w:rPr>
                <w:b/>
              </w:rPr>
              <w:t>678</w:t>
            </w:r>
            <w:r w:rsidRPr="00C365F6">
              <w:rPr>
                <w:b/>
              </w:rPr>
              <w:t>,325</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0102</w:t>
            </w:r>
          </w:p>
        </w:tc>
        <w:tc>
          <w:tcPr>
            <w:tcW w:w="5150" w:type="dxa"/>
            <w:vAlign w:val="center"/>
          </w:tcPr>
          <w:p w:rsidR="008E3A0C" w:rsidRPr="0001464A" w:rsidRDefault="008E3A0C" w:rsidP="00A75ABA">
            <w:pPr>
              <w:keepNext/>
              <w:keepLines/>
              <w:spacing w:after="12"/>
            </w:pPr>
            <w:r w:rsidRPr="0001464A">
              <w:t>Функционирование высшего должностного лица субъекта РФ и муниципального образования</w:t>
            </w:r>
          </w:p>
        </w:tc>
        <w:tc>
          <w:tcPr>
            <w:tcW w:w="1620" w:type="dxa"/>
            <w:vAlign w:val="center"/>
          </w:tcPr>
          <w:p w:rsidR="008E3A0C" w:rsidRPr="0001464A" w:rsidRDefault="008E3A0C" w:rsidP="00A75ABA">
            <w:pPr>
              <w:keepNext/>
              <w:keepLines/>
              <w:spacing w:after="12"/>
              <w:jc w:val="center"/>
            </w:pPr>
            <w:r>
              <w:t>1 041,600</w:t>
            </w:r>
          </w:p>
        </w:tc>
        <w:tc>
          <w:tcPr>
            <w:tcW w:w="1440" w:type="dxa"/>
            <w:vAlign w:val="center"/>
          </w:tcPr>
          <w:p w:rsidR="008E3A0C" w:rsidRPr="0001464A" w:rsidRDefault="008E3A0C" w:rsidP="00A75ABA">
            <w:pPr>
              <w:keepNext/>
              <w:keepLines/>
              <w:spacing w:after="12"/>
              <w:jc w:val="center"/>
            </w:pPr>
            <w:r>
              <w:t xml:space="preserve"> 1 041,600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0104</w:t>
            </w:r>
          </w:p>
        </w:tc>
        <w:tc>
          <w:tcPr>
            <w:tcW w:w="5150" w:type="dxa"/>
            <w:vAlign w:val="center"/>
          </w:tcPr>
          <w:p w:rsidR="008E3A0C" w:rsidRPr="0001464A" w:rsidRDefault="008E3A0C"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20" w:type="dxa"/>
            <w:vAlign w:val="center"/>
          </w:tcPr>
          <w:p w:rsidR="008E3A0C" w:rsidRPr="005F69A7" w:rsidRDefault="008E3A0C" w:rsidP="00F42BA5">
            <w:pPr>
              <w:keepNext/>
              <w:keepLines/>
              <w:spacing w:after="12"/>
              <w:jc w:val="center"/>
              <w:rPr>
                <w:color w:val="0000FF"/>
              </w:rPr>
            </w:pPr>
            <w:r>
              <w:rPr>
                <w:color w:val="0000FF"/>
              </w:rPr>
              <w:t>3 983,302</w:t>
            </w:r>
          </w:p>
        </w:tc>
        <w:tc>
          <w:tcPr>
            <w:tcW w:w="1440" w:type="dxa"/>
            <w:vAlign w:val="center"/>
          </w:tcPr>
          <w:p w:rsidR="008E3A0C" w:rsidRPr="005F69A7" w:rsidRDefault="008E3A0C" w:rsidP="00A75ABA">
            <w:pPr>
              <w:keepNext/>
              <w:keepLines/>
              <w:spacing w:after="12"/>
              <w:jc w:val="center"/>
              <w:rPr>
                <w:color w:val="0000FF"/>
              </w:rPr>
            </w:pPr>
            <w:r>
              <w:rPr>
                <w:color w:val="0000FF"/>
              </w:rPr>
              <w:t>4 127,516</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0106</w:t>
            </w:r>
          </w:p>
        </w:tc>
        <w:tc>
          <w:tcPr>
            <w:tcW w:w="5150" w:type="dxa"/>
            <w:vAlign w:val="center"/>
          </w:tcPr>
          <w:p w:rsidR="008E3A0C" w:rsidRPr="0001464A" w:rsidRDefault="008E3A0C"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20" w:type="dxa"/>
            <w:vAlign w:val="center"/>
          </w:tcPr>
          <w:p w:rsidR="008E3A0C" w:rsidRPr="0001464A" w:rsidRDefault="008E3A0C" w:rsidP="00A75ABA">
            <w:pPr>
              <w:keepNext/>
              <w:keepLines/>
              <w:spacing w:after="12"/>
              <w:jc w:val="center"/>
            </w:pPr>
            <w:r w:rsidRPr="0001464A">
              <w:rPr>
                <w:bCs/>
                <w:color w:val="1D1B11"/>
              </w:rPr>
              <w:t>66,000</w:t>
            </w:r>
          </w:p>
        </w:tc>
        <w:tc>
          <w:tcPr>
            <w:tcW w:w="1440" w:type="dxa"/>
            <w:vAlign w:val="center"/>
          </w:tcPr>
          <w:p w:rsidR="008E3A0C" w:rsidRPr="0001464A" w:rsidRDefault="008E3A0C" w:rsidP="00A75ABA">
            <w:pPr>
              <w:keepNext/>
              <w:keepLines/>
              <w:spacing w:after="12"/>
              <w:jc w:val="center"/>
            </w:pPr>
            <w:r w:rsidRPr="0001464A">
              <w:t>66,000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t>0111</w:t>
            </w:r>
          </w:p>
        </w:tc>
        <w:tc>
          <w:tcPr>
            <w:tcW w:w="5150" w:type="dxa"/>
            <w:vAlign w:val="center"/>
          </w:tcPr>
          <w:p w:rsidR="008E3A0C" w:rsidRPr="0001464A" w:rsidRDefault="008E3A0C" w:rsidP="00A75ABA">
            <w:pPr>
              <w:keepNext/>
              <w:keepLines/>
              <w:spacing w:after="12"/>
            </w:pPr>
            <w:r>
              <w:t>Резервные средства</w:t>
            </w:r>
          </w:p>
        </w:tc>
        <w:tc>
          <w:tcPr>
            <w:tcW w:w="1620" w:type="dxa"/>
            <w:vAlign w:val="center"/>
          </w:tcPr>
          <w:p w:rsidR="008E3A0C" w:rsidRPr="0001464A" w:rsidRDefault="008E3A0C" w:rsidP="00F42BA5">
            <w:pPr>
              <w:keepNext/>
              <w:keepLines/>
              <w:spacing w:after="12"/>
              <w:jc w:val="center"/>
              <w:rPr>
                <w:bCs/>
                <w:color w:val="1D1B11"/>
              </w:rPr>
            </w:pPr>
            <w:r>
              <w:rPr>
                <w:bCs/>
                <w:color w:val="1D1B11"/>
              </w:rPr>
              <w:t>18,145</w:t>
            </w:r>
          </w:p>
        </w:tc>
        <w:tc>
          <w:tcPr>
            <w:tcW w:w="1440" w:type="dxa"/>
            <w:vAlign w:val="center"/>
          </w:tcPr>
          <w:p w:rsidR="008E3A0C" w:rsidRPr="0001464A" w:rsidRDefault="008E3A0C" w:rsidP="00A75ABA">
            <w:pPr>
              <w:keepNext/>
              <w:keepLines/>
              <w:spacing w:after="12"/>
              <w:jc w:val="center"/>
            </w:pPr>
            <w:r>
              <w:t>18,145</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0113</w:t>
            </w:r>
          </w:p>
        </w:tc>
        <w:tc>
          <w:tcPr>
            <w:tcW w:w="5150" w:type="dxa"/>
            <w:vAlign w:val="center"/>
          </w:tcPr>
          <w:p w:rsidR="008E3A0C" w:rsidRPr="0001464A" w:rsidRDefault="008E3A0C" w:rsidP="00A75ABA">
            <w:pPr>
              <w:keepNext/>
              <w:keepLines/>
              <w:spacing w:after="12"/>
            </w:pPr>
            <w:r w:rsidRPr="0001464A">
              <w:t>Другие общегосударственные вопросы</w:t>
            </w:r>
            <w:r>
              <w:t xml:space="preserve"> </w:t>
            </w:r>
          </w:p>
        </w:tc>
        <w:tc>
          <w:tcPr>
            <w:tcW w:w="1620" w:type="dxa"/>
            <w:vAlign w:val="center"/>
          </w:tcPr>
          <w:p w:rsidR="008E3A0C" w:rsidRPr="005F69A7" w:rsidRDefault="008E3A0C" w:rsidP="00A75ABA">
            <w:pPr>
              <w:keepNext/>
              <w:keepLines/>
              <w:spacing w:after="12"/>
              <w:jc w:val="center"/>
              <w:rPr>
                <w:color w:val="0000FF"/>
              </w:rPr>
            </w:pPr>
            <w:r>
              <w:rPr>
                <w:color w:val="0000FF"/>
              </w:rPr>
              <w:t>211,251</w:t>
            </w:r>
          </w:p>
        </w:tc>
        <w:tc>
          <w:tcPr>
            <w:tcW w:w="1440" w:type="dxa"/>
            <w:vAlign w:val="center"/>
          </w:tcPr>
          <w:p w:rsidR="008E3A0C" w:rsidRPr="005F69A7" w:rsidRDefault="008E3A0C" w:rsidP="00C64AC7">
            <w:pPr>
              <w:keepNext/>
              <w:keepLines/>
              <w:spacing w:after="12"/>
              <w:jc w:val="center"/>
              <w:rPr>
                <w:color w:val="0000FF"/>
              </w:rPr>
            </w:pPr>
            <w:r>
              <w:rPr>
                <w:color w:val="0000FF"/>
              </w:rPr>
              <w:t>425,064</w:t>
            </w:r>
          </w:p>
        </w:tc>
      </w:tr>
      <w:tr w:rsidR="008E3A0C" w:rsidRPr="0001464A" w:rsidTr="004D7313">
        <w:trPr>
          <w:jc w:val="center"/>
        </w:trPr>
        <w:tc>
          <w:tcPr>
            <w:tcW w:w="937" w:type="dxa"/>
            <w:vAlign w:val="center"/>
          </w:tcPr>
          <w:p w:rsidR="008E3A0C" w:rsidRPr="0060120A" w:rsidRDefault="008E3A0C" w:rsidP="00A75ABA">
            <w:pPr>
              <w:keepNext/>
              <w:keepLines/>
              <w:spacing w:after="12"/>
              <w:jc w:val="center"/>
              <w:rPr>
                <w:b/>
              </w:rPr>
            </w:pPr>
            <w:r w:rsidRPr="0060120A">
              <w:rPr>
                <w:b/>
              </w:rPr>
              <w:t>0200</w:t>
            </w:r>
          </w:p>
        </w:tc>
        <w:tc>
          <w:tcPr>
            <w:tcW w:w="5150" w:type="dxa"/>
            <w:vAlign w:val="center"/>
          </w:tcPr>
          <w:p w:rsidR="008E3A0C" w:rsidRPr="009530CB" w:rsidRDefault="008E3A0C" w:rsidP="006460ED">
            <w:pPr>
              <w:keepNext/>
              <w:keepLines/>
              <w:spacing w:after="12"/>
              <w:rPr>
                <w:b/>
              </w:rPr>
            </w:pPr>
            <w:r w:rsidRPr="009530CB">
              <w:rPr>
                <w:b/>
              </w:rPr>
              <w:t>Национальная оборона</w:t>
            </w:r>
          </w:p>
        </w:tc>
        <w:tc>
          <w:tcPr>
            <w:tcW w:w="1620" w:type="dxa"/>
            <w:vAlign w:val="center"/>
          </w:tcPr>
          <w:p w:rsidR="008E3A0C" w:rsidRPr="0060120A" w:rsidRDefault="008E3A0C" w:rsidP="00A75ABA">
            <w:pPr>
              <w:keepNext/>
              <w:keepLines/>
              <w:spacing w:after="12"/>
              <w:jc w:val="center"/>
              <w:rPr>
                <w:b/>
              </w:rPr>
            </w:pPr>
          </w:p>
        </w:tc>
        <w:tc>
          <w:tcPr>
            <w:tcW w:w="1440" w:type="dxa"/>
            <w:vAlign w:val="center"/>
          </w:tcPr>
          <w:p w:rsidR="008E3A0C" w:rsidRPr="0060120A" w:rsidRDefault="008E3A0C" w:rsidP="00A75ABA">
            <w:pPr>
              <w:keepNext/>
              <w:keepLines/>
              <w:spacing w:after="12"/>
              <w:jc w:val="center"/>
              <w:rPr>
                <w:b/>
              </w:rPr>
            </w:pP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t>0203</w:t>
            </w:r>
          </w:p>
        </w:tc>
        <w:tc>
          <w:tcPr>
            <w:tcW w:w="5150" w:type="dxa"/>
            <w:vAlign w:val="center"/>
          </w:tcPr>
          <w:p w:rsidR="008E3A0C" w:rsidRPr="009530CB" w:rsidRDefault="008E3A0C" w:rsidP="006460ED">
            <w:pPr>
              <w:keepNext/>
              <w:keepLines/>
              <w:spacing w:after="12"/>
            </w:pPr>
            <w:r w:rsidRPr="009530CB">
              <w:t>Мобилизационная и вневойсковая подготовка</w:t>
            </w:r>
          </w:p>
        </w:tc>
        <w:tc>
          <w:tcPr>
            <w:tcW w:w="1620" w:type="dxa"/>
            <w:vAlign w:val="center"/>
          </w:tcPr>
          <w:p w:rsidR="008E3A0C" w:rsidRDefault="008E3A0C" w:rsidP="00A75ABA">
            <w:pPr>
              <w:keepNext/>
              <w:keepLines/>
              <w:spacing w:after="12"/>
              <w:jc w:val="center"/>
            </w:pPr>
          </w:p>
        </w:tc>
        <w:tc>
          <w:tcPr>
            <w:tcW w:w="1440" w:type="dxa"/>
            <w:vAlign w:val="center"/>
          </w:tcPr>
          <w:p w:rsidR="008E3A0C" w:rsidRDefault="008E3A0C" w:rsidP="00A75ABA">
            <w:pPr>
              <w:keepNext/>
              <w:keepLines/>
              <w:spacing w:after="12"/>
              <w:jc w:val="center"/>
            </w:pPr>
          </w:p>
        </w:tc>
      </w:tr>
      <w:tr w:rsidR="008E3A0C" w:rsidRPr="0001464A" w:rsidTr="004D7313">
        <w:trPr>
          <w:jc w:val="center"/>
        </w:trPr>
        <w:tc>
          <w:tcPr>
            <w:tcW w:w="937" w:type="dxa"/>
            <w:vAlign w:val="center"/>
          </w:tcPr>
          <w:p w:rsidR="008E3A0C" w:rsidRPr="00596380" w:rsidRDefault="008E3A0C" w:rsidP="00A75ABA">
            <w:pPr>
              <w:keepNext/>
              <w:keepLines/>
              <w:spacing w:after="12"/>
              <w:jc w:val="center"/>
              <w:rPr>
                <w:b/>
              </w:rPr>
            </w:pPr>
            <w:r w:rsidRPr="00596380">
              <w:rPr>
                <w:b/>
              </w:rPr>
              <w:t>0300</w:t>
            </w:r>
          </w:p>
        </w:tc>
        <w:tc>
          <w:tcPr>
            <w:tcW w:w="5150" w:type="dxa"/>
            <w:vAlign w:val="center"/>
          </w:tcPr>
          <w:p w:rsidR="008E3A0C" w:rsidRPr="00306F00" w:rsidRDefault="008E3A0C" w:rsidP="006B6E3F">
            <w:pPr>
              <w:keepNext/>
              <w:keepLines/>
              <w:spacing w:after="12"/>
              <w:jc w:val="both"/>
              <w:rPr>
                <w:b/>
              </w:rPr>
            </w:pPr>
            <w:r w:rsidRPr="00306F00">
              <w:rPr>
                <w:b/>
              </w:rPr>
              <w:t>Национальная безопасность и правоохранительная деятельность</w:t>
            </w:r>
          </w:p>
        </w:tc>
        <w:tc>
          <w:tcPr>
            <w:tcW w:w="1620" w:type="dxa"/>
            <w:vAlign w:val="center"/>
          </w:tcPr>
          <w:p w:rsidR="008E3A0C" w:rsidRPr="00596380" w:rsidRDefault="008E3A0C" w:rsidP="00A75ABA">
            <w:pPr>
              <w:keepNext/>
              <w:keepLines/>
              <w:spacing w:after="12"/>
              <w:jc w:val="center"/>
              <w:rPr>
                <w:b/>
              </w:rPr>
            </w:pPr>
            <w:r>
              <w:rPr>
                <w:b/>
              </w:rPr>
              <w:t>214</w:t>
            </w:r>
            <w:r w:rsidRPr="00596380">
              <w:rPr>
                <w:b/>
              </w:rPr>
              <w:t>,100</w:t>
            </w:r>
          </w:p>
        </w:tc>
        <w:tc>
          <w:tcPr>
            <w:tcW w:w="1440" w:type="dxa"/>
            <w:vAlign w:val="center"/>
          </w:tcPr>
          <w:p w:rsidR="008E3A0C" w:rsidRPr="00596380" w:rsidRDefault="008E3A0C" w:rsidP="00A75ABA">
            <w:pPr>
              <w:keepNext/>
              <w:keepLines/>
              <w:spacing w:after="12"/>
              <w:jc w:val="center"/>
              <w:rPr>
                <w:b/>
              </w:rPr>
            </w:pPr>
            <w:r w:rsidRPr="00596380">
              <w:rPr>
                <w:b/>
              </w:rPr>
              <w:t>2</w:t>
            </w:r>
            <w:r>
              <w:rPr>
                <w:b/>
              </w:rPr>
              <w:t>14</w:t>
            </w:r>
            <w:r w:rsidRPr="00596380">
              <w:rPr>
                <w:b/>
              </w:rPr>
              <w:t>,100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t>0310</w:t>
            </w:r>
          </w:p>
        </w:tc>
        <w:tc>
          <w:tcPr>
            <w:tcW w:w="5150" w:type="dxa"/>
            <w:vAlign w:val="center"/>
          </w:tcPr>
          <w:p w:rsidR="008E3A0C" w:rsidRPr="0001464A" w:rsidRDefault="008E3A0C" w:rsidP="00426BA8">
            <w:pPr>
              <w:keepNext/>
              <w:keepLines/>
              <w:spacing w:after="12"/>
            </w:pPr>
            <w:r>
              <w:t>Защита населения и территории от чрезвычайных ситуаций природного и техногенного характера, пожарная безопасность</w:t>
            </w:r>
          </w:p>
        </w:tc>
        <w:tc>
          <w:tcPr>
            <w:tcW w:w="1620" w:type="dxa"/>
            <w:vAlign w:val="center"/>
          </w:tcPr>
          <w:p w:rsidR="008E3A0C" w:rsidRDefault="008E3A0C" w:rsidP="00A75ABA">
            <w:pPr>
              <w:keepNext/>
              <w:keepLines/>
              <w:spacing w:after="12"/>
              <w:jc w:val="center"/>
            </w:pPr>
            <w:r>
              <w:t>214,100</w:t>
            </w:r>
          </w:p>
        </w:tc>
        <w:tc>
          <w:tcPr>
            <w:tcW w:w="1440" w:type="dxa"/>
            <w:vAlign w:val="center"/>
          </w:tcPr>
          <w:p w:rsidR="008E3A0C" w:rsidRDefault="008E3A0C" w:rsidP="00A75ABA">
            <w:pPr>
              <w:keepNext/>
              <w:keepLines/>
              <w:spacing w:after="12"/>
              <w:jc w:val="center"/>
            </w:pPr>
            <w:r>
              <w:t>214,100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rPr>
                <w:b/>
              </w:rPr>
            </w:pPr>
            <w:r w:rsidRPr="0001464A">
              <w:rPr>
                <w:b/>
              </w:rPr>
              <w:t>0400</w:t>
            </w:r>
          </w:p>
        </w:tc>
        <w:tc>
          <w:tcPr>
            <w:tcW w:w="5150" w:type="dxa"/>
            <w:vAlign w:val="center"/>
          </w:tcPr>
          <w:p w:rsidR="008E3A0C" w:rsidRPr="0001464A" w:rsidRDefault="008E3A0C" w:rsidP="00A75ABA">
            <w:pPr>
              <w:keepNext/>
              <w:keepLines/>
              <w:spacing w:after="12"/>
              <w:rPr>
                <w:b/>
              </w:rPr>
            </w:pPr>
            <w:r w:rsidRPr="0001464A">
              <w:rPr>
                <w:b/>
              </w:rPr>
              <w:t>Национальная экономика</w:t>
            </w:r>
          </w:p>
        </w:tc>
        <w:tc>
          <w:tcPr>
            <w:tcW w:w="1620" w:type="dxa"/>
            <w:vAlign w:val="center"/>
          </w:tcPr>
          <w:p w:rsidR="008E3A0C" w:rsidRPr="0001464A" w:rsidRDefault="008E3A0C" w:rsidP="00A75ABA">
            <w:pPr>
              <w:keepNext/>
              <w:keepLines/>
              <w:spacing w:after="12"/>
              <w:jc w:val="center"/>
              <w:rPr>
                <w:b/>
              </w:rPr>
            </w:pPr>
            <w:r>
              <w:rPr>
                <w:b/>
              </w:rPr>
              <w:t>1 063,500</w:t>
            </w:r>
          </w:p>
        </w:tc>
        <w:tc>
          <w:tcPr>
            <w:tcW w:w="1440" w:type="dxa"/>
            <w:vAlign w:val="center"/>
          </w:tcPr>
          <w:p w:rsidR="008E3A0C" w:rsidRPr="0001464A" w:rsidRDefault="008E3A0C" w:rsidP="00A75ABA">
            <w:pPr>
              <w:keepNext/>
              <w:keepLines/>
              <w:spacing w:after="12"/>
              <w:jc w:val="center"/>
              <w:rPr>
                <w:b/>
              </w:rPr>
            </w:pPr>
            <w:r>
              <w:rPr>
                <w:b/>
              </w:rPr>
              <w:t>1 076,800</w:t>
            </w:r>
          </w:p>
        </w:tc>
      </w:tr>
      <w:tr w:rsidR="008E3A0C" w:rsidRPr="0001464A" w:rsidTr="004D7313">
        <w:trPr>
          <w:jc w:val="center"/>
        </w:trPr>
        <w:tc>
          <w:tcPr>
            <w:tcW w:w="937" w:type="dxa"/>
            <w:vAlign w:val="center"/>
          </w:tcPr>
          <w:p w:rsidR="008E3A0C" w:rsidRPr="00596380" w:rsidRDefault="008E3A0C" w:rsidP="00A75ABA">
            <w:pPr>
              <w:keepNext/>
              <w:keepLines/>
              <w:spacing w:after="12"/>
              <w:jc w:val="center"/>
            </w:pPr>
            <w:r w:rsidRPr="00596380">
              <w:t>0408</w:t>
            </w:r>
          </w:p>
        </w:tc>
        <w:tc>
          <w:tcPr>
            <w:tcW w:w="5150" w:type="dxa"/>
            <w:vAlign w:val="center"/>
          </w:tcPr>
          <w:p w:rsidR="008E3A0C" w:rsidRPr="00596380" w:rsidRDefault="008E3A0C" w:rsidP="00A75ABA">
            <w:pPr>
              <w:keepNext/>
              <w:keepLines/>
              <w:spacing w:after="12"/>
            </w:pPr>
            <w:r w:rsidRPr="00596380">
              <w:t>Транспорт</w:t>
            </w:r>
          </w:p>
        </w:tc>
        <w:tc>
          <w:tcPr>
            <w:tcW w:w="1620" w:type="dxa"/>
            <w:vAlign w:val="center"/>
          </w:tcPr>
          <w:p w:rsidR="008E3A0C" w:rsidRPr="00657E04" w:rsidRDefault="008E3A0C" w:rsidP="00A75ABA">
            <w:pPr>
              <w:keepNext/>
              <w:keepLines/>
              <w:spacing w:after="12"/>
              <w:jc w:val="center"/>
            </w:pPr>
            <w:r>
              <w:t>352,700</w:t>
            </w:r>
          </w:p>
        </w:tc>
        <w:tc>
          <w:tcPr>
            <w:tcW w:w="1440" w:type="dxa"/>
            <w:vAlign w:val="center"/>
          </w:tcPr>
          <w:p w:rsidR="008E3A0C" w:rsidRPr="00657E04" w:rsidRDefault="008E3A0C" w:rsidP="00A75ABA">
            <w:pPr>
              <w:keepNext/>
              <w:keepLines/>
              <w:spacing w:after="12"/>
              <w:jc w:val="center"/>
            </w:pPr>
            <w:r>
              <w:t>352,700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0409</w:t>
            </w:r>
          </w:p>
        </w:tc>
        <w:tc>
          <w:tcPr>
            <w:tcW w:w="5150" w:type="dxa"/>
            <w:vAlign w:val="center"/>
          </w:tcPr>
          <w:p w:rsidR="008E3A0C" w:rsidRPr="0001464A" w:rsidRDefault="008E3A0C" w:rsidP="00A75ABA">
            <w:pPr>
              <w:keepNext/>
              <w:keepLines/>
              <w:spacing w:after="12"/>
            </w:pPr>
            <w:r w:rsidRPr="0001464A">
              <w:t>Дорожное хозяйство (дорожные фонды)</w:t>
            </w:r>
          </w:p>
        </w:tc>
        <w:tc>
          <w:tcPr>
            <w:tcW w:w="1620" w:type="dxa"/>
            <w:vAlign w:val="center"/>
          </w:tcPr>
          <w:p w:rsidR="008E3A0C" w:rsidRPr="0001464A" w:rsidRDefault="008E3A0C" w:rsidP="00A75ABA">
            <w:pPr>
              <w:keepNext/>
              <w:keepLines/>
              <w:spacing w:after="12"/>
              <w:jc w:val="center"/>
            </w:pPr>
            <w:r>
              <w:t>620,800</w:t>
            </w:r>
          </w:p>
        </w:tc>
        <w:tc>
          <w:tcPr>
            <w:tcW w:w="1440" w:type="dxa"/>
            <w:vAlign w:val="center"/>
          </w:tcPr>
          <w:p w:rsidR="008E3A0C" w:rsidRPr="0001464A" w:rsidRDefault="008E3A0C" w:rsidP="00A75ABA">
            <w:pPr>
              <w:keepNext/>
              <w:keepLines/>
              <w:spacing w:after="12"/>
              <w:jc w:val="center"/>
            </w:pPr>
            <w:r>
              <w:t>634,100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t>0410</w:t>
            </w:r>
          </w:p>
        </w:tc>
        <w:tc>
          <w:tcPr>
            <w:tcW w:w="5150" w:type="dxa"/>
            <w:vAlign w:val="center"/>
          </w:tcPr>
          <w:p w:rsidR="008E3A0C" w:rsidRPr="0001464A" w:rsidRDefault="008E3A0C" w:rsidP="00A75ABA">
            <w:pPr>
              <w:keepNext/>
              <w:keepLines/>
              <w:spacing w:after="12"/>
            </w:pPr>
            <w:r>
              <w:t>Связь и информатика</w:t>
            </w:r>
          </w:p>
        </w:tc>
        <w:tc>
          <w:tcPr>
            <w:tcW w:w="1620" w:type="dxa"/>
            <w:vAlign w:val="center"/>
          </w:tcPr>
          <w:p w:rsidR="008E3A0C" w:rsidRDefault="008E3A0C" w:rsidP="00A75ABA">
            <w:pPr>
              <w:keepNext/>
              <w:keepLines/>
              <w:spacing w:after="12"/>
              <w:jc w:val="center"/>
            </w:pPr>
            <w:r>
              <w:t>90,000</w:t>
            </w:r>
          </w:p>
        </w:tc>
        <w:tc>
          <w:tcPr>
            <w:tcW w:w="1440" w:type="dxa"/>
            <w:vAlign w:val="center"/>
          </w:tcPr>
          <w:p w:rsidR="008E3A0C" w:rsidRDefault="008E3A0C" w:rsidP="00A75ABA">
            <w:pPr>
              <w:keepNext/>
              <w:keepLines/>
              <w:spacing w:after="12"/>
              <w:jc w:val="center"/>
            </w:pPr>
            <w:r>
              <w:t>90,000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rPr>
                <w:b/>
              </w:rPr>
            </w:pPr>
            <w:r w:rsidRPr="0001464A">
              <w:rPr>
                <w:b/>
              </w:rPr>
              <w:t>0500</w:t>
            </w:r>
          </w:p>
        </w:tc>
        <w:tc>
          <w:tcPr>
            <w:tcW w:w="5150" w:type="dxa"/>
            <w:vAlign w:val="center"/>
          </w:tcPr>
          <w:p w:rsidR="008E3A0C" w:rsidRPr="0001464A" w:rsidRDefault="008E3A0C" w:rsidP="00A75ABA">
            <w:pPr>
              <w:keepNext/>
              <w:keepLines/>
              <w:spacing w:after="12"/>
              <w:rPr>
                <w:b/>
              </w:rPr>
            </w:pPr>
            <w:r w:rsidRPr="0001464A">
              <w:rPr>
                <w:b/>
              </w:rPr>
              <w:t>Жилищно-коммунальное хозяйство</w:t>
            </w:r>
          </w:p>
        </w:tc>
        <w:tc>
          <w:tcPr>
            <w:tcW w:w="1620" w:type="dxa"/>
            <w:vAlign w:val="center"/>
          </w:tcPr>
          <w:p w:rsidR="008E3A0C" w:rsidRPr="0001464A" w:rsidRDefault="008E3A0C" w:rsidP="00A75ABA">
            <w:pPr>
              <w:keepNext/>
              <w:keepLines/>
              <w:spacing w:after="12"/>
              <w:jc w:val="center"/>
              <w:rPr>
                <w:b/>
              </w:rPr>
            </w:pPr>
            <w:r>
              <w:rPr>
                <w:b/>
              </w:rPr>
              <w:t>5 028,337</w:t>
            </w:r>
          </w:p>
        </w:tc>
        <w:tc>
          <w:tcPr>
            <w:tcW w:w="1440" w:type="dxa"/>
            <w:vAlign w:val="center"/>
          </w:tcPr>
          <w:p w:rsidR="008E3A0C" w:rsidRPr="007D7B24" w:rsidRDefault="008E3A0C" w:rsidP="00DD57D7">
            <w:pPr>
              <w:keepNext/>
              <w:keepLines/>
              <w:spacing w:after="12"/>
              <w:jc w:val="center"/>
              <w:rPr>
                <w:b/>
                <w:color w:val="0000FF"/>
              </w:rPr>
            </w:pPr>
            <w:r w:rsidRPr="007D7B24">
              <w:rPr>
                <w:b/>
                <w:color w:val="0000FF"/>
              </w:rPr>
              <w:t>4 930,975</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0502</w:t>
            </w:r>
          </w:p>
        </w:tc>
        <w:tc>
          <w:tcPr>
            <w:tcW w:w="5150" w:type="dxa"/>
            <w:vAlign w:val="center"/>
          </w:tcPr>
          <w:p w:rsidR="008E3A0C" w:rsidRPr="0001464A" w:rsidRDefault="008E3A0C" w:rsidP="00A75ABA">
            <w:pPr>
              <w:keepNext/>
              <w:keepLines/>
              <w:spacing w:after="12"/>
            </w:pPr>
            <w:r w:rsidRPr="0001464A">
              <w:t>Коммунальное хозяйство</w:t>
            </w:r>
            <w:r>
              <w:t xml:space="preserve">    </w:t>
            </w:r>
          </w:p>
        </w:tc>
        <w:tc>
          <w:tcPr>
            <w:tcW w:w="1620" w:type="dxa"/>
            <w:vAlign w:val="center"/>
          </w:tcPr>
          <w:p w:rsidR="008E3A0C" w:rsidRPr="0001464A" w:rsidRDefault="008E3A0C" w:rsidP="00A75ABA">
            <w:pPr>
              <w:keepNext/>
              <w:keepLines/>
              <w:spacing w:after="12"/>
              <w:jc w:val="center"/>
            </w:pPr>
            <w:r>
              <w:t>4 569,500</w:t>
            </w:r>
          </w:p>
        </w:tc>
        <w:tc>
          <w:tcPr>
            <w:tcW w:w="1440" w:type="dxa"/>
            <w:vAlign w:val="center"/>
          </w:tcPr>
          <w:p w:rsidR="008E3A0C" w:rsidRPr="0001464A" w:rsidRDefault="008E3A0C" w:rsidP="00DD57D7">
            <w:pPr>
              <w:keepNext/>
              <w:keepLines/>
              <w:spacing w:after="12"/>
              <w:jc w:val="center"/>
            </w:pPr>
            <w:r>
              <w:t>4 569,500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0503</w:t>
            </w:r>
          </w:p>
        </w:tc>
        <w:tc>
          <w:tcPr>
            <w:tcW w:w="5150" w:type="dxa"/>
            <w:vAlign w:val="center"/>
          </w:tcPr>
          <w:p w:rsidR="008E3A0C" w:rsidRPr="0001464A" w:rsidRDefault="008E3A0C" w:rsidP="00A75ABA">
            <w:pPr>
              <w:keepNext/>
              <w:keepLines/>
              <w:spacing w:after="12"/>
            </w:pPr>
            <w:r w:rsidRPr="0001464A">
              <w:t xml:space="preserve">Благоустройство </w:t>
            </w:r>
            <w:r>
              <w:t xml:space="preserve">       </w:t>
            </w:r>
          </w:p>
        </w:tc>
        <w:tc>
          <w:tcPr>
            <w:tcW w:w="1620" w:type="dxa"/>
            <w:vAlign w:val="center"/>
          </w:tcPr>
          <w:p w:rsidR="008E3A0C" w:rsidRPr="0001464A" w:rsidRDefault="008E3A0C" w:rsidP="00A75ABA">
            <w:pPr>
              <w:keepNext/>
              <w:keepLines/>
              <w:spacing w:after="12"/>
              <w:jc w:val="center"/>
            </w:pPr>
            <w:r>
              <w:t>458,837</w:t>
            </w:r>
          </w:p>
        </w:tc>
        <w:tc>
          <w:tcPr>
            <w:tcW w:w="1440" w:type="dxa"/>
            <w:vAlign w:val="center"/>
          </w:tcPr>
          <w:p w:rsidR="008E3A0C" w:rsidRPr="007D7B24" w:rsidRDefault="008E3A0C" w:rsidP="00A75ABA">
            <w:pPr>
              <w:keepNext/>
              <w:keepLines/>
              <w:spacing w:after="12"/>
              <w:jc w:val="center"/>
              <w:rPr>
                <w:color w:val="0000FF"/>
              </w:rPr>
            </w:pPr>
            <w:r w:rsidRPr="007D7B24">
              <w:rPr>
                <w:color w:val="0000FF"/>
              </w:rPr>
              <w:t>361,475</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rPr>
                <w:b/>
              </w:rPr>
            </w:pPr>
            <w:r w:rsidRPr="0001464A">
              <w:rPr>
                <w:b/>
              </w:rPr>
              <w:t>0800</w:t>
            </w:r>
          </w:p>
        </w:tc>
        <w:tc>
          <w:tcPr>
            <w:tcW w:w="5150" w:type="dxa"/>
            <w:vAlign w:val="center"/>
          </w:tcPr>
          <w:p w:rsidR="008E3A0C" w:rsidRPr="0001464A" w:rsidRDefault="008E3A0C" w:rsidP="00A75ABA">
            <w:pPr>
              <w:keepNext/>
              <w:keepLines/>
              <w:spacing w:after="12"/>
              <w:rPr>
                <w:b/>
              </w:rPr>
            </w:pPr>
            <w:r w:rsidRPr="0001464A">
              <w:rPr>
                <w:b/>
              </w:rPr>
              <w:t>Культура, кинематография</w:t>
            </w:r>
          </w:p>
        </w:tc>
        <w:tc>
          <w:tcPr>
            <w:tcW w:w="1620" w:type="dxa"/>
            <w:vAlign w:val="center"/>
          </w:tcPr>
          <w:p w:rsidR="008E3A0C" w:rsidRPr="0001464A" w:rsidRDefault="008E3A0C" w:rsidP="00CF442E">
            <w:pPr>
              <w:keepNext/>
              <w:keepLines/>
              <w:spacing w:after="12"/>
              <w:jc w:val="center"/>
              <w:rPr>
                <w:b/>
              </w:rPr>
            </w:pPr>
            <w:r w:rsidRPr="0001464A">
              <w:rPr>
                <w:b/>
                <w:bCs/>
                <w:iCs/>
                <w:color w:val="000000"/>
              </w:rPr>
              <w:t>1</w:t>
            </w:r>
            <w:r>
              <w:rPr>
                <w:b/>
                <w:bCs/>
                <w:iCs/>
                <w:color w:val="000000"/>
              </w:rPr>
              <w:t> 311,000</w:t>
            </w:r>
          </w:p>
        </w:tc>
        <w:tc>
          <w:tcPr>
            <w:tcW w:w="1440" w:type="dxa"/>
            <w:vAlign w:val="center"/>
          </w:tcPr>
          <w:p w:rsidR="008E3A0C" w:rsidRPr="0001464A" w:rsidRDefault="008E3A0C" w:rsidP="00CF442E">
            <w:pPr>
              <w:keepNext/>
              <w:keepLines/>
              <w:spacing w:after="12"/>
              <w:jc w:val="center"/>
              <w:rPr>
                <w:b/>
                <w:bCs/>
                <w:iCs/>
                <w:color w:val="000000"/>
              </w:rPr>
            </w:pPr>
            <w:r>
              <w:rPr>
                <w:b/>
                <w:bCs/>
                <w:iCs/>
                <w:color w:val="000000"/>
              </w:rPr>
              <w:t>1 311</w:t>
            </w:r>
            <w:r w:rsidRPr="0001464A">
              <w:rPr>
                <w:b/>
                <w:bCs/>
                <w:iCs/>
                <w:color w:val="000000"/>
              </w:rPr>
              <w:t>,</w:t>
            </w:r>
            <w:r>
              <w:rPr>
                <w:b/>
                <w:bCs/>
                <w:iCs/>
                <w:color w:val="000000"/>
              </w:rPr>
              <w:t>00</w:t>
            </w:r>
            <w:r w:rsidRPr="0001464A">
              <w:rPr>
                <w:b/>
                <w:bCs/>
                <w:iCs/>
                <w:color w:val="000000"/>
              </w:rPr>
              <w:t>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0801</w:t>
            </w:r>
          </w:p>
        </w:tc>
        <w:tc>
          <w:tcPr>
            <w:tcW w:w="5150" w:type="dxa"/>
            <w:vAlign w:val="center"/>
          </w:tcPr>
          <w:p w:rsidR="008E3A0C" w:rsidRPr="0001464A" w:rsidRDefault="008E3A0C" w:rsidP="00A75ABA">
            <w:pPr>
              <w:keepNext/>
              <w:keepLines/>
              <w:spacing w:after="12"/>
            </w:pPr>
            <w:r w:rsidRPr="0001464A">
              <w:t xml:space="preserve">Культура </w:t>
            </w:r>
          </w:p>
        </w:tc>
        <w:tc>
          <w:tcPr>
            <w:tcW w:w="1620" w:type="dxa"/>
            <w:vAlign w:val="center"/>
          </w:tcPr>
          <w:p w:rsidR="008E3A0C" w:rsidRPr="0092628B" w:rsidRDefault="008E3A0C" w:rsidP="00CF442E">
            <w:pPr>
              <w:keepNext/>
              <w:keepLines/>
              <w:spacing w:after="12"/>
              <w:jc w:val="center"/>
            </w:pPr>
            <w:r w:rsidRPr="0092628B">
              <w:rPr>
                <w:bCs/>
                <w:iCs/>
                <w:color w:val="000000"/>
              </w:rPr>
              <w:t>1 </w:t>
            </w:r>
            <w:r>
              <w:rPr>
                <w:bCs/>
                <w:iCs/>
                <w:color w:val="000000"/>
              </w:rPr>
              <w:t>311</w:t>
            </w:r>
            <w:r w:rsidRPr="0092628B">
              <w:rPr>
                <w:bCs/>
                <w:iCs/>
                <w:color w:val="000000"/>
              </w:rPr>
              <w:t>,</w:t>
            </w:r>
            <w:r>
              <w:rPr>
                <w:bCs/>
                <w:iCs/>
                <w:color w:val="000000"/>
              </w:rPr>
              <w:t>00</w:t>
            </w:r>
            <w:r w:rsidRPr="0092628B">
              <w:rPr>
                <w:bCs/>
                <w:iCs/>
                <w:color w:val="000000"/>
              </w:rPr>
              <w:t>0</w:t>
            </w:r>
          </w:p>
        </w:tc>
        <w:tc>
          <w:tcPr>
            <w:tcW w:w="1440" w:type="dxa"/>
            <w:vAlign w:val="center"/>
          </w:tcPr>
          <w:p w:rsidR="008E3A0C" w:rsidRPr="0092628B" w:rsidRDefault="008E3A0C" w:rsidP="00CF442E">
            <w:pPr>
              <w:keepNext/>
              <w:keepLines/>
              <w:spacing w:after="12"/>
              <w:jc w:val="center"/>
              <w:rPr>
                <w:bCs/>
                <w:iCs/>
                <w:color w:val="000000"/>
              </w:rPr>
            </w:pPr>
            <w:r w:rsidRPr="0092628B">
              <w:rPr>
                <w:bCs/>
                <w:iCs/>
                <w:color w:val="000000"/>
              </w:rPr>
              <w:t>1 </w:t>
            </w:r>
            <w:r>
              <w:rPr>
                <w:bCs/>
                <w:iCs/>
                <w:color w:val="000000"/>
              </w:rPr>
              <w:t>311</w:t>
            </w:r>
            <w:r w:rsidRPr="0092628B">
              <w:rPr>
                <w:bCs/>
                <w:iCs/>
                <w:color w:val="000000"/>
              </w:rPr>
              <w:t>,</w:t>
            </w:r>
            <w:r>
              <w:rPr>
                <w:bCs/>
                <w:iCs/>
                <w:color w:val="000000"/>
              </w:rPr>
              <w:t>00</w:t>
            </w:r>
            <w:r w:rsidRPr="0092628B">
              <w:rPr>
                <w:bCs/>
                <w:iCs/>
                <w:color w:val="000000"/>
              </w:rPr>
              <w:t>0</w:t>
            </w:r>
          </w:p>
        </w:tc>
      </w:tr>
      <w:tr w:rsidR="008E3A0C" w:rsidRPr="0001464A" w:rsidTr="004D7313">
        <w:trPr>
          <w:jc w:val="center"/>
        </w:trPr>
        <w:tc>
          <w:tcPr>
            <w:tcW w:w="937" w:type="dxa"/>
            <w:vAlign w:val="center"/>
          </w:tcPr>
          <w:p w:rsidR="008E3A0C" w:rsidRPr="0001464A" w:rsidRDefault="008E3A0C" w:rsidP="00522487">
            <w:pPr>
              <w:keepNext/>
              <w:keepLines/>
              <w:spacing w:after="12"/>
              <w:jc w:val="center"/>
              <w:rPr>
                <w:b/>
              </w:rPr>
            </w:pPr>
            <w:r w:rsidRPr="0001464A">
              <w:rPr>
                <w:b/>
              </w:rPr>
              <w:t>1000</w:t>
            </w:r>
          </w:p>
        </w:tc>
        <w:tc>
          <w:tcPr>
            <w:tcW w:w="5150" w:type="dxa"/>
            <w:vAlign w:val="center"/>
          </w:tcPr>
          <w:p w:rsidR="008E3A0C" w:rsidRPr="0001464A" w:rsidRDefault="008E3A0C" w:rsidP="00522487">
            <w:pPr>
              <w:keepNext/>
              <w:keepLines/>
              <w:spacing w:after="12"/>
              <w:rPr>
                <w:b/>
              </w:rPr>
            </w:pPr>
            <w:r w:rsidRPr="0001464A">
              <w:rPr>
                <w:b/>
              </w:rPr>
              <w:t>Социальная политика</w:t>
            </w:r>
          </w:p>
        </w:tc>
        <w:tc>
          <w:tcPr>
            <w:tcW w:w="1620" w:type="dxa"/>
            <w:vAlign w:val="center"/>
          </w:tcPr>
          <w:p w:rsidR="008E3A0C" w:rsidRPr="0001464A" w:rsidRDefault="008E3A0C" w:rsidP="00522487">
            <w:pPr>
              <w:keepNext/>
              <w:keepLines/>
              <w:spacing w:after="12"/>
              <w:jc w:val="center"/>
              <w:rPr>
                <w:b/>
              </w:rPr>
            </w:pPr>
            <w:r>
              <w:rPr>
                <w:b/>
              </w:rPr>
              <w:t>16</w:t>
            </w:r>
            <w:r w:rsidRPr="0001464A">
              <w:rPr>
                <w:b/>
              </w:rPr>
              <w:t>,</w:t>
            </w:r>
            <w:r>
              <w:rPr>
                <w:b/>
              </w:rPr>
              <w:t>365</w:t>
            </w:r>
          </w:p>
        </w:tc>
        <w:tc>
          <w:tcPr>
            <w:tcW w:w="1440" w:type="dxa"/>
            <w:vAlign w:val="center"/>
          </w:tcPr>
          <w:p w:rsidR="008E3A0C" w:rsidRPr="008D08A1" w:rsidRDefault="008E3A0C" w:rsidP="00A75ABA">
            <w:pPr>
              <w:keepNext/>
              <w:keepLines/>
              <w:spacing w:after="12"/>
              <w:jc w:val="center"/>
              <w:rPr>
                <w:b/>
                <w:bCs/>
                <w:iCs/>
                <w:color w:val="000000"/>
              </w:rPr>
            </w:pPr>
            <w:r>
              <w:rPr>
                <w:b/>
                <w:bCs/>
                <w:iCs/>
                <w:color w:val="000000"/>
              </w:rPr>
              <w:t>0</w:t>
            </w:r>
          </w:p>
        </w:tc>
      </w:tr>
      <w:tr w:rsidR="008E3A0C" w:rsidRPr="0001464A" w:rsidTr="004D7313">
        <w:trPr>
          <w:jc w:val="center"/>
        </w:trPr>
        <w:tc>
          <w:tcPr>
            <w:tcW w:w="937" w:type="dxa"/>
            <w:vAlign w:val="center"/>
          </w:tcPr>
          <w:p w:rsidR="008E3A0C" w:rsidRPr="0001464A" w:rsidRDefault="008E3A0C" w:rsidP="00522487">
            <w:pPr>
              <w:keepNext/>
              <w:keepLines/>
              <w:spacing w:after="12"/>
              <w:jc w:val="center"/>
            </w:pPr>
            <w:r w:rsidRPr="0001464A">
              <w:t>1003</w:t>
            </w:r>
          </w:p>
        </w:tc>
        <w:tc>
          <w:tcPr>
            <w:tcW w:w="5150" w:type="dxa"/>
            <w:vAlign w:val="center"/>
          </w:tcPr>
          <w:p w:rsidR="008E3A0C" w:rsidRPr="0001464A" w:rsidRDefault="008E3A0C" w:rsidP="00522487">
            <w:pPr>
              <w:keepNext/>
              <w:keepLines/>
              <w:spacing w:after="12"/>
            </w:pPr>
            <w:r w:rsidRPr="0001464A">
              <w:t>Социальное обеспечение населения</w:t>
            </w:r>
          </w:p>
        </w:tc>
        <w:tc>
          <w:tcPr>
            <w:tcW w:w="1620" w:type="dxa"/>
            <w:vAlign w:val="center"/>
          </w:tcPr>
          <w:p w:rsidR="008E3A0C" w:rsidRPr="0001464A" w:rsidRDefault="008E3A0C" w:rsidP="00522487">
            <w:pPr>
              <w:keepNext/>
              <w:keepLines/>
              <w:spacing w:after="12"/>
              <w:jc w:val="center"/>
            </w:pPr>
            <w:r>
              <w:t>16</w:t>
            </w:r>
            <w:r w:rsidRPr="0001464A">
              <w:t>,</w:t>
            </w:r>
            <w:r>
              <w:t>365</w:t>
            </w:r>
          </w:p>
        </w:tc>
        <w:tc>
          <w:tcPr>
            <w:tcW w:w="1440" w:type="dxa"/>
            <w:vAlign w:val="center"/>
          </w:tcPr>
          <w:p w:rsidR="008E3A0C" w:rsidRPr="0092628B" w:rsidRDefault="008E3A0C" w:rsidP="00A75ABA">
            <w:pPr>
              <w:keepNext/>
              <w:keepLines/>
              <w:spacing w:after="12"/>
              <w:jc w:val="center"/>
              <w:rPr>
                <w:bCs/>
                <w:iCs/>
                <w:color w:val="000000"/>
              </w:rPr>
            </w:pPr>
            <w:r>
              <w:rPr>
                <w:bCs/>
                <w:iCs/>
                <w:color w:val="000000"/>
              </w:rPr>
              <w:t>0</w:t>
            </w:r>
          </w:p>
        </w:tc>
      </w:tr>
      <w:tr w:rsidR="008E3A0C" w:rsidRPr="0001464A" w:rsidTr="004D7313">
        <w:trPr>
          <w:jc w:val="center"/>
        </w:trPr>
        <w:tc>
          <w:tcPr>
            <w:tcW w:w="937" w:type="dxa"/>
            <w:vAlign w:val="center"/>
          </w:tcPr>
          <w:p w:rsidR="008E3A0C" w:rsidRPr="0001464A" w:rsidRDefault="008E3A0C" w:rsidP="00A72E90">
            <w:pPr>
              <w:keepNext/>
              <w:keepLines/>
              <w:spacing w:after="12"/>
              <w:jc w:val="center"/>
              <w:rPr>
                <w:b/>
              </w:rPr>
            </w:pPr>
            <w:r w:rsidRPr="0001464A">
              <w:rPr>
                <w:b/>
              </w:rPr>
              <w:t>1100</w:t>
            </w:r>
          </w:p>
        </w:tc>
        <w:tc>
          <w:tcPr>
            <w:tcW w:w="5150" w:type="dxa"/>
            <w:vAlign w:val="center"/>
          </w:tcPr>
          <w:p w:rsidR="008E3A0C" w:rsidRPr="0001464A" w:rsidRDefault="008E3A0C" w:rsidP="00A72E90">
            <w:pPr>
              <w:keepNext/>
              <w:keepLines/>
              <w:spacing w:after="12"/>
              <w:rPr>
                <w:b/>
              </w:rPr>
            </w:pPr>
            <w:r w:rsidRPr="0001464A">
              <w:rPr>
                <w:b/>
              </w:rPr>
              <w:t>Физическая культура и спорт</w:t>
            </w:r>
          </w:p>
        </w:tc>
        <w:tc>
          <w:tcPr>
            <w:tcW w:w="1620" w:type="dxa"/>
            <w:vAlign w:val="center"/>
          </w:tcPr>
          <w:p w:rsidR="008E3A0C" w:rsidRPr="0001464A" w:rsidRDefault="008E3A0C" w:rsidP="00A72E90">
            <w:pPr>
              <w:keepNext/>
              <w:keepLines/>
              <w:spacing w:after="12"/>
              <w:jc w:val="center"/>
              <w:rPr>
                <w:b/>
              </w:rPr>
            </w:pPr>
            <w:r w:rsidRPr="0001464A">
              <w:rPr>
                <w:b/>
              </w:rPr>
              <w:t>17,000</w:t>
            </w:r>
          </w:p>
        </w:tc>
        <w:tc>
          <w:tcPr>
            <w:tcW w:w="1440" w:type="dxa"/>
            <w:vAlign w:val="center"/>
          </w:tcPr>
          <w:p w:rsidR="008E3A0C" w:rsidRPr="0001464A" w:rsidRDefault="008E3A0C" w:rsidP="00A72E90">
            <w:pPr>
              <w:keepNext/>
              <w:keepLines/>
              <w:spacing w:after="12"/>
              <w:jc w:val="center"/>
              <w:rPr>
                <w:b/>
              </w:rPr>
            </w:pPr>
            <w:r w:rsidRPr="0001464A">
              <w:rPr>
                <w:b/>
              </w:rPr>
              <w:t>17,000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r w:rsidRPr="0001464A">
              <w:t>1101</w:t>
            </w:r>
          </w:p>
        </w:tc>
        <w:tc>
          <w:tcPr>
            <w:tcW w:w="5150" w:type="dxa"/>
            <w:vAlign w:val="center"/>
          </w:tcPr>
          <w:p w:rsidR="008E3A0C" w:rsidRPr="0001464A" w:rsidRDefault="008E3A0C" w:rsidP="00A75ABA">
            <w:pPr>
              <w:keepNext/>
              <w:keepLines/>
              <w:spacing w:after="12"/>
            </w:pPr>
            <w:r w:rsidRPr="0001464A">
              <w:t>Физическая культура</w:t>
            </w:r>
          </w:p>
        </w:tc>
        <w:tc>
          <w:tcPr>
            <w:tcW w:w="1620" w:type="dxa"/>
            <w:vAlign w:val="center"/>
          </w:tcPr>
          <w:p w:rsidR="008E3A0C" w:rsidRPr="0001464A" w:rsidRDefault="008E3A0C" w:rsidP="00A75ABA">
            <w:pPr>
              <w:keepNext/>
              <w:keepLines/>
              <w:spacing w:after="12"/>
              <w:jc w:val="center"/>
            </w:pPr>
            <w:r w:rsidRPr="0001464A">
              <w:t>17,000</w:t>
            </w:r>
          </w:p>
        </w:tc>
        <w:tc>
          <w:tcPr>
            <w:tcW w:w="1440" w:type="dxa"/>
            <w:vAlign w:val="center"/>
          </w:tcPr>
          <w:p w:rsidR="008E3A0C" w:rsidRPr="0001464A" w:rsidRDefault="008E3A0C" w:rsidP="00A75ABA">
            <w:pPr>
              <w:keepNext/>
              <w:keepLines/>
              <w:spacing w:after="12"/>
              <w:jc w:val="center"/>
            </w:pPr>
            <w:r w:rsidRPr="0001464A">
              <w:t>17,000</w:t>
            </w:r>
          </w:p>
        </w:tc>
      </w:tr>
      <w:tr w:rsidR="008E3A0C" w:rsidRPr="0001464A" w:rsidTr="004D7313">
        <w:trPr>
          <w:jc w:val="center"/>
        </w:trPr>
        <w:tc>
          <w:tcPr>
            <w:tcW w:w="937" w:type="dxa"/>
            <w:vAlign w:val="center"/>
          </w:tcPr>
          <w:p w:rsidR="008E3A0C" w:rsidRPr="0001464A" w:rsidRDefault="008E3A0C" w:rsidP="00A75ABA">
            <w:pPr>
              <w:keepNext/>
              <w:keepLines/>
              <w:spacing w:after="12"/>
              <w:jc w:val="center"/>
            </w:pPr>
          </w:p>
        </w:tc>
        <w:tc>
          <w:tcPr>
            <w:tcW w:w="5150" w:type="dxa"/>
            <w:vAlign w:val="center"/>
          </w:tcPr>
          <w:p w:rsidR="008E3A0C" w:rsidRPr="0001464A" w:rsidRDefault="008E3A0C" w:rsidP="00A75ABA">
            <w:pPr>
              <w:keepNext/>
              <w:keepLines/>
              <w:spacing w:after="12"/>
            </w:pPr>
            <w:r w:rsidRPr="0001464A">
              <w:t>Результат исполнения бюджета (дефицит/профицит)</w:t>
            </w:r>
          </w:p>
        </w:tc>
        <w:tc>
          <w:tcPr>
            <w:tcW w:w="1620" w:type="dxa"/>
            <w:vAlign w:val="center"/>
          </w:tcPr>
          <w:p w:rsidR="008E3A0C" w:rsidRPr="0001464A" w:rsidRDefault="008E3A0C" w:rsidP="00A75ABA">
            <w:pPr>
              <w:keepNext/>
              <w:keepLines/>
              <w:spacing w:after="12"/>
              <w:jc w:val="center"/>
            </w:pPr>
            <w:r w:rsidRPr="0001464A">
              <w:t>0,00</w:t>
            </w:r>
          </w:p>
        </w:tc>
        <w:tc>
          <w:tcPr>
            <w:tcW w:w="1440" w:type="dxa"/>
            <w:vAlign w:val="center"/>
          </w:tcPr>
          <w:p w:rsidR="008E3A0C" w:rsidRPr="0001464A" w:rsidRDefault="008E3A0C" w:rsidP="00A75ABA">
            <w:pPr>
              <w:keepNext/>
              <w:keepLines/>
              <w:spacing w:after="12"/>
              <w:jc w:val="center"/>
            </w:pPr>
            <w:r w:rsidRPr="0001464A">
              <w:t>0,00</w:t>
            </w:r>
          </w:p>
        </w:tc>
      </w:tr>
    </w:tbl>
    <w:p w:rsidR="008E3A0C" w:rsidRPr="0001464A" w:rsidRDefault="008E3A0C" w:rsidP="008D3742">
      <w:pPr>
        <w:jc w:val="right"/>
        <w:rPr>
          <w:color w:val="000000"/>
        </w:rPr>
      </w:pPr>
    </w:p>
    <w:p w:rsidR="008E3A0C" w:rsidRPr="00CE37B7" w:rsidRDefault="008E3A0C" w:rsidP="00F53A1D">
      <w:pPr>
        <w:jc w:val="center"/>
        <w:rPr>
          <w:sz w:val="20"/>
          <w:szCs w:val="20"/>
        </w:rPr>
      </w:pPr>
      <w:r w:rsidRPr="0001464A">
        <w:rPr>
          <w:color w:val="000000"/>
        </w:rPr>
        <w:br w:type="page"/>
      </w:r>
      <w:r>
        <w:rPr>
          <w:color w:val="000000"/>
        </w:rPr>
        <w:tab/>
      </w:r>
      <w:r>
        <w:rPr>
          <w:sz w:val="20"/>
          <w:szCs w:val="20"/>
        </w:rPr>
        <w:t xml:space="preserve">                                           </w:t>
      </w:r>
      <w:r w:rsidRPr="00CE37B7">
        <w:rPr>
          <w:sz w:val="20"/>
          <w:szCs w:val="20"/>
        </w:rPr>
        <w:t xml:space="preserve">Приложение </w:t>
      </w:r>
      <w:r>
        <w:rPr>
          <w:sz w:val="20"/>
          <w:szCs w:val="20"/>
        </w:rPr>
        <w:t>10</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184F91">
      <w:pPr>
        <w:jc w:val="center"/>
        <w:rPr>
          <w:bCs/>
          <w:sz w:val="20"/>
          <w:szCs w:val="20"/>
        </w:rPr>
      </w:pPr>
      <w:r>
        <w:rPr>
          <w:bCs/>
          <w:sz w:val="20"/>
          <w:szCs w:val="20"/>
        </w:rPr>
        <w:t xml:space="preserve">                                                               от 00.00.2023 № 000</w:t>
      </w:r>
    </w:p>
    <w:p w:rsidR="008E3A0C" w:rsidRPr="00184F91" w:rsidRDefault="008E3A0C" w:rsidP="00184F91">
      <w:pPr>
        <w:jc w:val="center"/>
        <w:rPr>
          <w:bCs/>
          <w:sz w:val="20"/>
          <w:szCs w:val="20"/>
        </w:rPr>
      </w:pPr>
      <w:r>
        <w:rPr>
          <w:color w:val="000000"/>
        </w:rPr>
        <w:tab/>
      </w:r>
    </w:p>
    <w:p w:rsidR="008E3A0C" w:rsidRPr="0001464A" w:rsidRDefault="008E3A0C"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2024 год</w:t>
      </w:r>
    </w:p>
    <w:tbl>
      <w:tblPr>
        <w:tblW w:w="9904" w:type="dxa"/>
        <w:jc w:val="center"/>
        <w:tblLayout w:type="fixed"/>
        <w:tblLook w:val="0000"/>
      </w:tblPr>
      <w:tblGrid>
        <w:gridCol w:w="5567"/>
        <w:gridCol w:w="567"/>
        <w:gridCol w:w="850"/>
        <w:gridCol w:w="1276"/>
        <w:gridCol w:w="567"/>
        <w:gridCol w:w="1077"/>
      </w:tblGrid>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КВР</w:t>
            </w: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right="36"/>
              <w:jc w:val="center"/>
              <w:rPr>
                <w:b/>
                <w:bCs/>
                <w:sz w:val="20"/>
                <w:szCs w:val="20"/>
              </w:rPr>
            </w:pPr>
            <w:r w:rsidRPr="0001464A">
              <w:rPr>
                <w:b/>
                <w:bCs/>
                <w:sz w:val="20"/>
                <w:szCs w:val="20"/>
              </w:rPr>
              <w:t>Сумма</w:t>
            </w:r>
            <w:r>
              <w:rPr>
                <w:b/>
                <w:bCs/>
                <w:sz w:val="20"/>
                <w:szCs w:val="20"/>
              </w:rPr>
              <w:t>, тыс.руб.</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sz w:val="20"/>
                <w:szCs w:val="20"/>
              </w:rPr>
            </w:pPr>
            <w:r>
              <w:rPr>
                <w:b/>
                <w:bCs/>
                <w:sz w:val="20"/>
                <w:szCs w:val="20"/>
              </w:rPr>
              <w:t>15 069,790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sz w:val="20"/>
                <w:szCs w:val="20"/>
              </w:rPr>
            </w:pPr>
            <w:r>
              <w:rPr>
                <w:b/>
                <w:bCs/>
                <w:sz w:val="20"/>
                <w:szCs w:val="20"/>
              </w:rPr>
              <w:t>15 069,790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sz w:val="20"/>
                <w:szCs w:val="20"/>
              </w:rPr>
            </w:pPr>
            <w:r>
              <w:rPr>
                <w:b/>
                <w:bCs/>
                <w:sz w:val="20"/>
                <w:szCs w:val="20"/>
              </w:rPr>
              <w:t>5 337,149</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1820F1">
            <w:pPr>
              <w:ind w:right="36"/>
              <w:jc w:val="right"/>
              <w:rPr>
                <w:b/>
                <w:i/>
                <w:sz w:val="20"/>
                <w:szCs w:val="20"/>
              </w:rPr>
            </w:pPr>
            <w:r>
              <w:rPr>
                <w:b/>
                <w:i/>
                <w:sz w:val="20"/>
                <w:szCs w:val="20"/>
              </w:rPr>
              <w:t>1 091,600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1820F1">
            <w:pPr>
              <w:ind w:right="36"/>
              <w:jc w:val="right"/>
              <w:rPr>
                <w:sz w:val="20"/>
                <w:szCs w:val="20"/>
              </w:rPr>
            </w:pPr>
            <w:r>
              <w:rPr>
                <w:sz w:val="20"/>
                <w:szCs w:val="20"/>
              </w:rPr>
              <w:t>1 091,600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1 091,600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1 091,600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1 091,600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1 091,600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184F91">
            <w:pPr>
              <w:spacing w:line="240" w:lineRule="atLeast"/>
              <w:ind w:left="38" w:right="48"/>
              <w:jc w:val="both"/>
              <w:rPr>
                <w:b/>
                <w:bCs/>
                <w:i/>
                <w:iCs/>
                <w:sz w:val="20"/>
                <w:szCs w:val="20"/>
              </w:rPr>
            </w:pPr>
            <w:r w:rsidRPr="0001464A">
              <w:rPr>
                <w:b/>
                <w:bCs/>
                <w:i/>
                <w:iCs/>
                <w:sz w:val="20"/>
                <w:szCs w:val="20"/>
              </w:rPr>
              <w:t>Функц</w:t>
            </w:r>
            <w:r>
              <w:rPr>
                <w:b/>
                <w:bCs/>
                <w:i/>
                <w:iCs/>
                <w:sz w:val="20"/>
                <w:szCs w:val="20"/>
              </w:rPr>
              <w:t>ионирование Правительства РФ</w:t>
            </w:r>
            <w:r w:rsidRPr="0001464A">
              <w:rPr>
                <w:b/>
                <w:bCs/>
                <w:i/>
                <w:iCs/>
                <w:sz w:val="20"/>
                <w:szCs w:val="20"/>
              </w:rPr>
              <w:t>, высших исполнительных органов государственной власти субъектов</w:t>
            </w:r>
            <w:r>
              <w:rPr>
                <w:b/>
                <w:bCs/>
                <w:i/>
                <w:iCs/>
                <w:sz w:val="20"/>
                <w:szCs w:val="20"/>
              </w:rPr>
              <w:t xml:space="preserve"> РФ</w:t>
            </w:r>
            <w:r w:rsidRPr="0001464A">
              <w:rPr>
                <w:b/>
                <w:bCs/>
                <w:i/>
                <w:iCs/>
                <w:sz w:val="20"/>
                <w:szCs w:val="20"/>
              </w:rPr>
              <w:t>,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8B64DC">
            <w:pPr>
              <w:ind w:right="36"/>
              <w:jc w:val="right"/>
              <w:rPr>
                <w:b/>
                <w:i/>
                <w:sz w:val="20"/>
                <w:szCs w:val="20"/>
              </w:rPr>
            </w:pPr>
            <w:r>
              <w:rPr>
                <w:b/>
                <w:i/>
                <w:sz w:val="20"/>
                <w:szCs w:val="20"/>
              </w:rPr>
              <w:t>4 150,035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Непрограммное</w:t>
            </w:r>
            <w:r>
              <w:rPr>
                <w:bCs/>
                <w:iCs/>
                <w:sz w:val="20"/>
                <w:szCs w:val="20"/>
              </w:rPr>
              <w:t xml:space="preserve"> </w:t>
            </w:r>
            <w:r w:rsidRPr="0001464A">
              <w:rPr>
                <w:bCs/>
                <w:iCs/>
                <w:sz w:val="20"/>
                <w:szCs w:val="20"/>
              </w:rPr>
              <w:t xml:space="preserve">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8B64DC">
            <w:pPr>
              <w:ind w:right="36"/>
              <w:jc w:val="right"/>
              <w:rPr>
                <w:sz w:val="20"/>
                <w:szCs w:val="20"/>
              </w:rPr>
            </w:pPr>
            <w:r>
              <w:rPr>
                <w:sz w:val="20"/>
                <w:szCs w:val="20"/>
              </w:rPr>
              <w:t>4 150,035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8B64DC">
            <w:pPr>
              <w:ind w:right="36"/>
              <w:jc w:val="right"/>
              <w:rPr>
                <w:sz w:val="20"/>
                <w:szCs w:val="20"/>
              </w:rPr>
            </w:pPr>
            <w:r>
              <w:rPr>
                <w:sz w:val="20"/>
                <w:szCs w:val="20"/>
              </w:rPr>
              <w:t>4 150,035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8B64DC">
            <w:pPr>
              <w:ind w:right="36"/>
              <w:jc w:val="right"/>
              <w:rPr>
                <w:sz w:val="20"/>
                <w:szCs w:val="20"/>
              </w:rPr>
            </w:pPr>
            <w:r>
              <w:rPr>
                <w:sz w:val="20"/>
                <w:szCs w:val="20"/>
              </w:rPr>
              <w:t>4 150,035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8B64DC">
            <w:pPr>
              <w:ind w:right="36"/>
              <w:jc w:val="right"/>
              <w:rPr>
                <w:bCs/>
                <w:sz w:val="20"/>
                <w:szCs w:val="20"/>
              </w:rPr>
            </w:pPr>
            <w:r>
              <w:rPr>
                <w:bCs/>
                <w:sz w:val="20"/>
                <w:szCs w:val="20"/>
              </w:rPr>
              <w:t>1 431,370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1 431,370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1 431,370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1 741,730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1 741,730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1 741,730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976,935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160,736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160,736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bCs/>
                <w:sz w:val="20"/>
                <w:szCs w:val="20"/>
              </w:rPr>
              <w:t>814,084</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814,084</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2,115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2,115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ind w:left="38" w:right="48"/>
              <w:jc w:val="both"/>
              <w:rPr>
                <w:b/>
                <w:bCs/>
                <w:i/>
                <w:iCs/>
                <w:sz w:val="20"/>
                <w:szCs w:val="20"/>
              </w:rPr>
            </w:pPr>
            <w:r w:rsidRPr="00CF5582">
              <w:rPr>
                <w:b/>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i/>
                <w:sz w:val="20"/>
                <w:szCs w:val="20"/>
              </w:rPr>
            </w:pPr>
            <w:r w:rsidRPr="00CF5582">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i/>
                <w:sz w:val="20"/>
                <w:szCs w:val="20"/>
              </w:rPr>
            </w:pPr>
            <w:r w:rsidRPr="00CF5582">
              <w:rPr>
                <w:b/>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i/>
                <w:sz w:val="20"/>
                <w:szCs w:val="20"/>
              </w:rPr>
            </w:pPr>
            <w:r w:rsidRPr="0001464A">
              <w:rPr>
                <w:b/>
                <w:bCs/>
                <w:i/>
                <w:sz w:val="20"/>
                <w:szCs w:val="20"/>
              </w:rPr>
              <w:t>66,000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bCs/>
                <w:sz w:val="20"/>
                <w:szCs w:val="20"/>
              </w:rPr>
              <w:t>66,000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sidRPr="0001464A">
              <w:rPr>
                <w:bCs/>
                <w:sz w:val="20"/>
                <w:szCs w:val="20"/>
              </w:rPr>
              <w:t>66,000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bCs/>
                <w:sz w:val="20"/>
                <w:szCs w:val="20"/>
              </w:rPr>
              <w:t>66,000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bCs/>
                <w:sz w:val="20"/>
                <w:szCs w:val="20"/>
              </w:rPr>
              <w:t>66,000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sidRPr="0001464A">
              <w:rPr>
                <w:bCs/>
                <w:sz w:val="20"/>
                <w:szCs w:val="20"/>
              </w:rPr>
              <w:t>66,000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outlineLvl w:val="1"/>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ind w:right="36"/>
              <w:jc w:val="right"/>
              <w:rPr>
                <w:b/>
                <w:bCs/>
                <w:sz w:val="20"/>
                <w:szCs w:val="20"/>
              </w:rPr>
            </w:pPr>
            <w:r>
              <w:rPr>
                <w:b/>
                <w:bCs/>
                <w:sz w:val="20"/>
                <w:szCs w:val="20"/>
              </w:rPr>
              <w:t>18,145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10</w:t>
            </w:r>
            <w:r w:rsidRPr="00B57AFF">
              <w:rPr>
                <w:sz w:val="20"/>
                <w:szCs w:val="20"/>
              </w:rPr>
              <w:t>,000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1</w:t>
            </w:r>
            <w:r w:rsidRPr="00B57AFF">
              <w:rPr>
                <w:sz w:val="20"/>
                <w:szCs w:val="20"/>
              </w:rPr>
              <w:t>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1</w:t>
            </w:r>
            <w:r w:rsidRPr="00B57AFF">
              <w:rPr>
                <w:sz w:val="20"/>
                <w:szCs w:val="20"/>
              </w:rPr>
              <w:t>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1</w:t>
            </w:r>
            <w:r w:rsidRPr="00B57AFF">
              <w:rPr>
                <w:sz w:val="20"/>
                <w:szCs w:val="20"/>
              </w:rPr>
              <w:t>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8</w:t>
            </w:r>
            <w:r w:rsidRPr="00B57AFF">
              <w:rPr>
                <w:sz w:val="20"/>
                <w:szCs w:val="20"/>
              </w:rPr>
              <w:t>,</w:t>
            </w:r>
            <w:r>
              <w:rPr>
                <w:sz w:val="20"/>
                <w:szCs w:val="20"/>
              </w:rPr>
              <w:t>145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8</w:t>
            </w:r>
            <w:r w:rsidRPr="00B57AFF">
              <w:rPr>
                <w:sz w:val="20"/>
                <w:szCs w:val="20"/>
              </w:rPr>
              <w:t>,</w:t>
            </w:r>
            <w:r>
              <w:rPr>
                <w:sz w:val="20"/>
                <w:szCs w:val="20"/>
              </w:rPr>
              <w:t>145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870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8B64DC">
            <w:pPr>
              <w:jc w:val="right"/>
              <w:rPr>
                <w:sz w:val="20"/>
                <w:szCs w:val="20"/>
              </w:rPr>
            </w:pPr>
            <w:r>
              <w:rPr>
                <w:sz w:val="20"/>
                <w:szCs w:val="20"/>
              </w:rPr>
              <w:t>8</w:t>
            </w:r>
            <w:r w:rsidRPr="00B57AFF">
              <w:rPr>
                <w:sz w:val="20"/>
                <w:szCs w:val="20"/>
              </w:rPr>
              <w:t>,</w:t>
            </w:r>
            <w:r>
              <w:rPr>
                <w:sz w:val="20"/>
                <w:szCs w:val="20"/>
              </w:rPr>
              <w:t>145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ind w:left="38" w:right="48"/>
              <w:jc w:val="both"/>
              <w:rPr>
                <w:b/>
                <w:bCs/>
                <w:sz w:val="20"/>
                <w:szCs w:val="20"/>
              </w:rPr>
            </w:pPr>
            <w:r w:rsidRPr="00CF5582">
              <w:rPr>
                <w:b/>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sz w:val="20"/>
                <w:szCs w:val="20"/>
              </w:rPr>
            </w:pPr>
            <w:r w:rsidRPr="00CF5582">
              <w:rPr>
                <w:b/>
                <w:bCs/>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8B64DC">
            <w:pPr>
              <w:ind w:right="36"/>
              <w:jc w:val="right"/>
              <w:rPr>
                <w:b/>
                <w:sz w:val="20"/>
                <w:szCs w:val="20"/>
              </w:rPr>
            </w:pPr>
            <w:r>
              <w:rPr>
                <w:b/>
                <w:sz w:val="20"/>
                <w:szCs w:val="20"/>
              </w:rPr>
              <w:t>11,369</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i/>
                <w:sz w:val="20"/>
                <w:szCs w:val="20"/>
              </w:rPr>
            </w:pPr>
            <w:r>
              <w:rPr>
                <w:b/>
                <w:bCs/>
                <w:i/>
                <w:sz w:val="20"/>
                <w:szCs w:val="20"/>
              </w:rPr>
              <w:t>11,369</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5,160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5,160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5,160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6,209</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A75ABA">
            <w:pPr>
              <w:spacing w:line="240" w:lineRule="atLeast"/>
              <w:ind w:left="38" w:right="48"/>
              <w:jc w:val="both"/>
              <w:rPr>
                <w:bCs/>
                <w:iCs/>
                <w:sz w:val="18"/>
                <w:szCs w:val="18"/>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6,209</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850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6,209</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both"/>
              <w:rPr>
                <w:rFonts w:ascii="Times New Roman" w:hAnsi="Times New Roman"/>
                <w:b/>
                <w:iCs/>
              </w:rPr>
            </w:pPr>
            <w:r w:rsidRPr="001C705D">
              <w:rPr>
                <w:rFonts w:ascii="Times New Roman" w:hAnsi="Times New Roman"/>
                <w:b/>
                <w:i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iCs/>
              </w:rPr>
            </w:pPr>
            <w:r w:rsidRPr="001C705D">
              <w:rPr>
                <w:rFonts w:ascii="Times New Roman" w:hAnsi="Times New Roman"/>
                <w:b/>
                <w:iCs/>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rPr>
            </w:pPr>
            <w:r w:rsidRPr="001C705D">
              <w:rPr>
                <w:rFonts w:ascii="Times New Roman" w:hAnsi="Times New Roman"/>
                <w:b/>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iCs/>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color w:val="000000"/>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both"/>
              <w:rPr>
                <w:rFonts w:ascii="Times New Roman" w:hAnsi="Times New Roman"/>
                <w:b/>
                <w:i/>
                <w:iCs/>
                <w:color w:val="1D1B11"/>
              </w:rPr>
            </w:pPr>
            <w:r w:rsidRPr="001C705D">
              <w:rPr>
                <w:rFonts w:ascii="Times New Roman" w:hAnsi="Times New Roman"/>
                <w:b/>
                <w:i/>
                <w:iCs/>
                <w:color w:val="1D1B11"/>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i/>
                <w:iCs/>
                <w:color w:val="1D1B11"/>
              </w:rPr>
            </w:pPr>
            <w:r w:rsidRPr="001C705D">
              <w:rPr>
                <w:rFonts w:ascii="Times New Roman" w:hAnsi="Times New Roman"/>
                <w:b/>
                <w:i/>
                <w:iCs/>
                <w:color w:val="1D1B11"/>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i/>
                <w:color w:val="000000"/>
              </w:rPr>
            </w:pPr>
            <w:r w:rsidRPr="001C705D">
              <w:rPr>
                <w:rFonts w:ascii="Times New Roman" w:hAnsi="Times New Roman"/>
                <w:b/>
                <w:i/>
                <w:color w:val="00000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i/>
                <w:iCs/>
                <w:color w:val="1D1B11"/>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center"/>
              <w:rPr>
                <w:rFonts w:ascii="Times New Roman" w:hAnsi="Times New Roman"/>
                <w:b/>
                <w:i/>
                <w:color w:val="00000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color w:val="000000"/>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color w:val="000000"/>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color w:val="000000"/>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color w:val="000000"/>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both"/>
              <w:rPr>
                <w:rFonts w:ascii="Times New Roman" w:hAnsi="Times New Roman"/>
                <w:iCs/>
                <w:color w:val="1D1B11"/>
                <w:sz w:val="20"/>
                <w:szCs w:val="20"/>
              </w:rPr>
            </w:pPr>
            <w:r w:rsidRPr="00380369">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iCs/>
                <w:color w:val="1D1B11"/>
                <w:sz w:val="20"/>
                <w:szCs w:val="20"/>
              </w:rPr>
            </w:pPr>
            <w:r w:rsidRPr="00380369">
              <w:rPr>
                <w:rFonts w:ascii="Times New Roman" w:hAnsi="Times New Roman"/>
                <w:iCs/>
                <w:color w:val="1D1B11"/>
                <w:sz w:val="20"/>
                <w:szCs w:val="20"/>
              </w:rPr>
              <w:t>5620</w:t>
            </w:r>
            <w:r>
              <w:rPr>
                <w:rFonts w:ascii="Times New Roman" w:hAnsi="Times New Roman"/>
                <w:iCs/>
                <w:color w:val="1D1B11"/>
                <w:sz w:val="20"/>
                <w:szCs w:val="20"/>
              </w:rPr>
              <w:t>1</w:t>
            </w:r>
            <w:r w:rsidRPr="00380369">
              <w:rPr>
                <w:rFonts w:ascii="Times New Roman" w:hAnsi="Times New Roman"/>
                <w:iCs/>
                <w:color w:val="1D1B11"/>
                <w:sz w:val="20"/>
                <w:szCs w:val="20"/>
              </w:rPr>
              <w:t>51180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0369" w:rsidRDefault="008E3A0C" w:rsidP="00DD57D7">
            <w:pPr>
              <w:pStyle w:val="NoSpacing"/>
              <w:jc w:val="center"/>
              <w:rPr>
                <w:rFonts w:ascii="Times New Roman" w:hAnsi="Times New Roman"/>
                <w:color w:val="000000"/>
                <w:sz w:val="20"/>
                <w:szCs w:val="20"/>
              </w:rPr>
            </w:pPr>
            <w:r w:rsidRPr="00380369">
              <w:rPr>
                <w:rFonts w:ascii="Times New Roman" w:hAnsi="Times New Roman"/>
                <w:color w:val="000000"/>
                <w:sz w:val="20"/>
                <w:szCs w:val="20"/>
              </w:rPr>
              <w:t>120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C705D" w:rsidRDefault="008E3A0C" w:rsidP="00DD57D7">
            <w:pPr>
              <w:pStyle w:val="NoSpacing"/>
              <w:jc w:val="right"/>
              <w:rPr>
                <w:rFonts w:ascii="Times New Roman" w:hAnsi="Times New Roman"/>
                <w:sz w:val="20"/>
                <w:szCs w:val="20"/>
              </w:rPr>
            </w:pP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00C5F" w:rsidRDefault="008E3A0C" w:rsidP="00A75ABA">
            <w:pPr>
              <w:spacing w:line="240" w:lineRule="atLeast"/>
              <w:ind w:left="38" w:right="48"/>
              <w:jc w:val="both"/>
              <w:rPr>
                <w:b/>
                <w:bCs/>
                <w:iCs/>
                <w:sz w:val="20"/>
                <w:szCs w:val="20"/>
              </w:rPr>
            </w:pPr>
            <w:r w:rsidRPr="00B00C5F">
              <w:rPr>
                <w:b/>
                <w:bCs/>
                <w:iCs/>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00C5F" w:rsidRDefault="008E3A0C" w:rsidP="00A75ABA">
            <w:pPr>
              <w:spacing w:line="240" w:lineRule="atLeast"/>
              <w:ind w:left="-57" w:right="-57"/>
              <w:jc w:val="center"/>
              <w:rPr>
                <w:b/>
                <w:bCs/>
                <w:iCs/>
                <w:sz w:val="20"/>
                <w:szCs w:val="20"/>
              </w:rPr>
            </w:pPr>
            <w:r w:rsidRPr="00B00C5F">
              <w:rPr>
                <w:b/>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00C5F" w:rsidRDefault="008E3A0C" w:rsidP="00A75ABA">
            <w:pPr>
              <w:jc w:val="center"/>
              <w:rPr>
                <w:b/>
                <w:sz w:val="20"/>
                <w:szCs w:val="20"/>
              </w:rPr>
            </w:pPr>
            <w:r w:rsidRPr="00B00C5F">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00C5F" w:rsidRDefault="008E3A0C" w:rsidP="00A75ABA">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00C5F" w:rsidRDefault="008E3A0C"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00C5F" w:rsidRDefault="008E3A0C" w:rsidP="008B64DC">
            <w:pPr>
              <w:ind w:right="36"/>
              <w:jc w:val="right"/>
              <w:rPr>
                <w:b/>
                <w:sz w:val="20"/>
                <w:szCs w:val="20"/>
              </w:rPr>
            </w:pPr>
            <w:r>
              <w:rPr>
                <w:b/>
                <w:sz w:val="20"/>
                <w:szCs w:val="20"/>
              </w:rPr>
              <w:t>214</w:t>
            </w:r>
            <w:r w:rsidRPr="00B00C5F">
              <w:rPr>
                <w:b/>
                <w:sz w:val="20"/>
                <w:szCs w:val="20"/>
              </w:rPr>
              <w:t>,100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43745" w:rsidRDefault="008E3A0C"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sz w:val="20"/>
                <w:szCs w:val="20"/>
              </w:rPr>
            </w:pPr>
            <w:r>
              <w:rPr>
                <w:sz w:val="20"/>
                <w:szCs w:val="20"/>
              </w:rPr>
              <w:t>214,100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B6407" w:rsidRDefault="008E3A0C" w:rsidP="00FF7D96">
            <w:pPr>
              <w:pStyle w:val="NoSpacing"/>
              <w:rPr>
                <w:rFonts w:ascii="Times New Roman" w:hAnsi="Times New Roman"/>
                <w:iCs/>
                <w:sz w:val="20"/>
                <w:szCs w:val="20"/>
              </w:rPr>
            </w:pPr>
            <w:r w:rsidRPr="002B6407">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2B6407">
              <w:rPr>
                <w:rFonts w:ascii="Times New Roman" w:hAnsi="Times New Roman"/>
                <w:iCs/>
                <w:sz w:val="20"/>
                <w:szCs w:val="20"/>
              </w:rPr>
              <w:t>-202</w:t>
            </w:r>
            <w:r>
              <w:rPr>
                <w:rFonts w:ascii="Times New Roman" w:hAnsi="Times New Roman"/>
                <w:iCs/>
                <w:sz w:val="20"/>
                <w:szCs w:val="20"/>
              </w:rPr>
              <w:t>6</w:t>
            </w:r>
            <w:r w:rsidRPr="002B6407">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B6407" w:rsidRDefault="008E3A0C" w:rsidP="00A75ABA">
            <w:pPr>
              <w:jc w:val="center"/>
              <w:rPr>
                <w:bCs/>
                <w:iCs/>
                <w:sz w:val="20"/>
                <w:szCs w:val="20"/>
              </w:rPr>
            </w:pPr>
            <w:r w:rsidRPr="002B6407">
              <w:rPr>
                <w:bCs/>
                <w:iCs/>
                <w:sz w:val="20"/>
                <w:szCs w:val="20"/>
              </w:rPr>
              <w:t>5800000000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sz w:val="20"/>
                <w:szCs w:val="20"/>
              </w:rPr>
            </w:pPr>
            <w:r>
              <w:rPr>
                <w:sz w:val="20"/>
                <w:szCs w:val="20"/>
              </w:rPr>
              <w:t>214,100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B6407" w:rsidRDefault="008E3A0C" w:rsidP="00FF7D96">
            <w:pPr>
              <w:pStyle w:val="NoSpacing"/>
              <w:rPr>
                <w:rFonts w:ascii="Times New Roman" w:hAnsi="Times New Roman"/>
                <w:iCs/>
                <w:sz w:val="20"/>
                <w:szCs w:val="20"/>
              </w:rPr>
            </w:pPr>
            <w:r w:rsidRPr="002B6407">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Cs/>
                <w:sz w:val="20"/>
                <w:szCs w:val="20"/>
              </w:rPr>
            </w:pPr>
            <w:r>
              <w:rPr>
                <w:bCs/>
                <w:iCs/>
                <w:sz w:val="20"/>
                <w:szCs w:val="20"/>
              </w:rPr>
              <w:t>5800300000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sz w:val="20"/>
                <w:szCs w:val="20"/>
              </w:rPr>
            </w:pPr>
            <w:r>
              <w:rPr>
                <w:sz w:val="20"/>
                <w:szCs w:val="20"/>
              </w:rPr>
              <w:t>214,100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B6407" w:rsidRDefault="008E3A0C" w:rsidP="00FF7D96">
            <w:pPr>
              <w:pStyle w:val="NoSpacing"/>
              <w:rPr>
                <w:rFonts w:ascii="Times New Roman" w:hAnsi="Times New Roman"/>
                <w:iCs/>
                <w:sz w:val="20"/>
                <w:szCs w:val="20"/>
              </w:rPr>
            </w:pPr>
            <w:r w:rsidRPr="002B6407">
              <w:rPr>
                <w:rFonts w:ascii="Times New Roman" w:hAnsi="Times New Roman"/>
                <w:iCs/>
                <w:sz w:val="20"/>
                <w:szCs w:val="20"/>
              </w:rPr>
              <w:t>Содержание пожарных машин</w:t>
            </w:r>
            <w:r>
              <w:rPr>
                <w:rFonts w:ascii="Times New Roman" w:hAnsi="Times New Roman"/>
                <w:iCs/>
                <w:sz w:val="20"/>
                <w:szCs w:val="20"/>
              </w:rPr>
              <w:t xml:space="preserve"> в селах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Cs/>
                <w:sz w:val="20"/>
                <w:szCs w:val="20"/>
              </w:rPr>
            </w:pPr>
            <w:r>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sz w:val="20"/>
                <w:szCs w:val="20"/>
              </w:rPr>
            </w:pPr>
            <w:r>
              <w:rPr>
                <w:sz w:val="20"/>
                <w:szCs w:val="20"/>
              </w:rPr>
              <w:t>214,100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B6407" w:rsidRDefault="008E3A0C" w:rsidP="00FF7D96">
            <w:pPr>
              <w:pStyle w:val="NoSpacing"/>
              <w:rPr>
                <w:rFonts w:ascii="Times New Roman" w:hAnsi="Times New Roman"/>
                <w:iCs/>
                <w:sz w:val="20"/>
                <w:szCs w:val="20"/>
              </w:rPr>
            </w:pPr>
            <w:r w:rsidRPr="002B6407">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sz w:val="20"/>
                <w:szCs w:val="20"/>
              </w:rPr>
            </w:pPr>
            <w:r>
              <w:rPr>
                <w:sz w:val="20"/>
                <w:szCs w:val="20"/>
              </w:rPr>
              <w:t>214,100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B6407" w:rsidRDefault="008E3A0C" w:rsidP="00FF7D96">
            <w:pPr>
              <w:pStyle w:val="NoSpacing"/>
              <w:rPr>
                <w:rFonts w:ascii="Times New Roman" w:hAnsi="Times New Roman"/>
                <w:sz w:val="20"/>
                <w:szCs w:val="20"/>
              </w:rPr>
            </w:pPr>
            <w:r w:rsidRPr="002B6407">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spacing w:line="240" w:lineRule="atLeast"/>
              <w:ind w:left="-57" w:right="-57"/>
              <w:jc w:val="center"/>
              <w:rPr>
                <w:bCs/>
                <w:iCs/>
                <w:sz w:val="20"/>
                <w:szCs w:val="20"/>
              </w:rPr>
            </w:pPr>
          </w:p>
          <w:p w:rsidR="008E3A0C" w:rsidRDefault="008E3A0C" w:rsidP="00A75ABA">
            <w:pPr>
              <w:spacing w:line="240" w:lineRule="atLeast"/>
              <w:ind w:left="-57" w:right="-57"/>
              <w:jc w:val="center"/>
              <w:rPr>
                <w:bCs/>
                <w:iCs/>
                <w:sz w:val="20"/>
                <w:szCs w:val="20"/>
              </w:rPr>
            </w:pPr>
          </w:p>
          <w:p w:rsidR="008E3A0C" w:rsidRDefault="008E3A0C"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sz w:val="20"/>
                <w:szCs w:val="20"/>
              </w:rPr>
            </w:pPr>
          </w:p>
          <w:p w:rsidR="008E3A0C" w:rsidRDefault="008E3A0C" w:rsidP="00A75ABA">
            <w:pPr>
              <w:jc w:val="center"/>
              <w:rPr>
                <w:sz w:val="20"/>
                <w:szCs w:val="20"/>
              </w:rPr>
            </w:pPr>
          </w:p>
          <w:p w:rsidR="008E3A0C" w:rsidRDefault="008E3A0C" w:rsidP="00A75ABA">
            <w:pPr>
              <w:jc w:val="center"/>
              <w:rPr>
                <w:sz w:val="20"/>
                <w:szCs w:val="20"/>
              </w:rPr>
            </w:pPr>
            <w:r>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2B6407">
            <w:pPr>
              <w:jc w:val="center"/>
              <w:rPr>
                <w:bCs/>
                <w:iCs/>
                <w:sz w:val="20"/>
                <w:szCs w:val="20"/>
              </w:rPr>
            </w:pPr>
          </w:p>
          <w:p w:rsidR="008E3A0C" w:rsidRDefault="008E3A0C" w:rsidP="002B6407">
            <w:pPr>
              <w:jc w:val="center"/>
              <w:rPr>
                <w:bCs/>
                <w:iCs/>
                <w:sz w:val="20"/>
                <w:szCs w:val="20"/>
              </w:rPr>
            </w:pPr>
          </w:p>
          <w:p w:rsidR="008E3A0C" w:rsidRDefault="008E3A0C" w:rsidP="002B6407">
            <w:pPr>
              <w:jc w:val="center"/>
            </w:pPr>
            <w:r w:rsidRPr="00972B60">
              <w:rPr>
                <w:bCs/>
                <w:iCs/>
                <w:sz w:val="20"/>
                <w:szCs w:val="20"/>
              </w:rPr>
              <w:t>5800300005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sz w:val="20"/>
                <w:szCs w:val="20"/>
              </w:rPr>
            </w:pPr>
          </w:p>
          <w:p w:rsidR="008E3A0C" w:rsidRDefault="008E3A0C" w:rsidP="00A75ABA">
            <w:pPr>
              <w:jc w:val="center"/>
              <w:rPr>
                <w:sz w:val="20"/>
                <w:szCs w:val="20"/>
              </w:rPr>
            </w:pPr>
          </w:p>
          <w:p w:rsidR="008E3A0C" w:rsidRPr="0001464A" w:rsidRDefault="008E3A0C" w:rsidP="00A75ABA">
            <w:pPr>
              <w:jc w:val="center"/>
              <w:rPr>
                <w:sz w:val="20"/>
                <w:szCs w:val="20"/>
              </w:rPr>
            </w:pPr>
            <w:r>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sz w:val="20"/>
                <w:szCs w:val="20"/>
              </w:rPr>
            </w:pPr>
          </w:p>
          <w:p w:rsidR="008E3A0C" w:rsidRDefault="008E3A0C" w:rsidP="008B64DC">
            <w:pPr>
              <w:ind w:right="36"/>
              <w:jc w:val="right"/>
              <w:rPr>
                <w:sz w:val="20"/>
                <w:szCs w:val="20"/>
              </w:rPr>
            </w:pPr>
          </w:p>
          <w:p w:rsidR="008E3A0C" w:rsidRDefault="008E3A0C" w:rsidP="008B64DC">
            <w:pPr>
              <w:ind w:right="36"/>
              <w:jc w:val="right"/>
              <w:rPr>
                <w:sz w:val="20"/>
                <w:szCs w:val="20"/>
              </w:rPr>
            </w:pPr>
            <w:r>
              <w:rPr>
                <w:sz w:val="20"/>
                <w:szCs w:val="20"/>
              </w:rPr>
              <w:t>214,100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sz w:val="20"/>
                <w:szCs w:val="20"/>
              </w:rPr>
            </w:pPr>
            <w:r w:rsidRPr="00CF5582">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sz w:val="20"/>
                <w:szCs w:val="20"/>
              </w:rPr>
            </w:pPr>
            <w:r w:rsidRPr="00CF5582">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sz w:val="20"/>
                <w:szCs w:val="20"/>
              </w:rPr>
            </w:pPr>
            <w:r>
              <w:rPr>
                <w:b/>
                <w:bCs/>
                <w:sz w:val="20"/>
                <w:szCs w:val="20"/>
              </w:rPr>
              <w:t>1 042,800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263083" w:rsidRDefault="008E3A0C" w:rsidP="00FF7D96">
            <w:pPr>
              <w:pStyle w:val="NoSpacing"/>
              <w:rPr>
                <w:rFonts w:ascii="Times New Roman" w:hAnsi="Times New Roman"/>
                <w:i/>
                <w:sz w:val="20"/>
                <w:szCs w:val="20"/>
              </w:rPr>
            </w:pPr>
            <w:r w:rsidRPr="00263083">
              <w:rPr>
                <w:rFonts w:ascii="Times New Roman" w:hAnsi="Times New Roman"/>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Cs/>
                <w:i/>
                <w:sz w:val="20"/>
                <w:szCs w:val="20"/>
              </w:rPr>
            </w:pPr>
            <w:r w:rsidRPr="00CF5582">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Cs/>
                <w:i/>
                <w:sz w:val="20"/>
                <w:szCs w:val="20"/>
              </w:rPr>
            </w:pPr>
            <w:r w:rsidRPr="00CF5582">
              <w:rPr>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F5582" w:rsidRDefault="008E3A0C" w:rsidP="008B64DC">
            <w:pPr>
              <w:ind w:right="36"/>
              <w:jc w:val="right"/>
              <w:rPr>
                <w:bCs/>
                <w:i/>
                <w:sz w:val="20"/>
                <w:szCs w:val="20"/>
              </w:rPr>
            </w:pPr>
            <w:r>
              <w:rPr>
                <w:bCs/>
                <w:i/>
                <w:sz w:val="20"/>
                <w:szCs w:val="20"/>
              </w:rPr>
              <w:t>352,700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522487">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5100000000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right"/>
              <w:rPr>
                <w:sz w:val="20"/>
                <w:szCs w:val="20"/>
              </w:rPr>
            </w:pPr>
            <w:r w:rsidRPr="00522487">
              <w:rPr>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522487">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5100100000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right"/>
              <w:rPr>
                <w:sz w:val="20"/>
                <w:szCs w:val="20"/>
              </w:rPr>
            </w:pPr>
            <w:r w:rsidRPr="00522487">
              <w:rPr>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522487">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right"/>
              <w:rPr>
                <w:sz w:val="20"/>
                <w:szCs w:val="20"/>
              </w:rPr>
            </w:pPr>
            <w:r w:rsidRPr="00522487">
              <w:rPr>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522487">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right"/>
              <w:rPr>
                <w:sz w:val="20"/>
                <w:szCs w:val="20"/>
              </w:rPr>
            </w:pPr>
            <w:r w:rsidRPr="00522487">
              <w:rPr>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522487">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5100100006</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center"/>
              <w:rPr>
                <w:sz w:val="20"/>
                <w:szCs w:val="20"/>
              </w:rPr>
            </w:pPr>
            <w:r w:rsidRPr="00522487">
              <w:rPr>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522487">
            <w:pPr>
              <w:jc w:val="right"/>
              <w:rPr>
                <w:sz w:val="20"/>
                <w:szCs w:val="20"/>
              </w:rPr>
            </w:pPr>
            <w:r w:rsidRPr="00522487">
              <w:rPr>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FF7D96">
            <w:pPr>
              <w:pStyle w:val="NoSpacing"/>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90,300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F47D2" w:rsidRDefault="008E3A0C"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90,300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F47D2" w:rsidRDefault="008E3A0C" w:rsidP="00FF7D96">
            <w:pPr>
              <w:pStyle w:val="NoSpacing"/>
              <w:rPr>
                <w:rFonts w:ascii="Times New Roman" w:hAnsi="Times New Roman"/>
                <w:iCs/>
                <w:sz w:val="20"/>
                <w:szCs w:val="20"/>
              </w:rPr>
            </w:pPr>
            <w:r w:rsidRPr="000F47D2">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0F47D2" w:rsidRDefault="008E3A0C" w:rsidP="00263083">
            <w:pPr>
              <w:jc w:val="center"/>
              <w:rPr>
                <w:bCs/>
                <w:sz w:val="20"/>
                <w:szCs w:val="20"/>
              </w:rPr>
            </w:pPr>
          </w:p>
          <w:p w:rsidR="008E3A0C" w:rsidRPr="000F47D2" w:rsidRDefault="008E3A0C"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90,300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F47D2" w:rsidRDefault="008E3A0C" w:rsidP="00FF7D96">
            <w:pPr>
              <w:pStyle w:val="NoSpacing"/>
              <w:rPr>
                <w:rFonts w:ascii="Times New Roman" w:hAnsi="Times New Roman"/>
                <w:iCs/>
                <w:sz w:val="20"/>
                <w:szCs w:val="20"/>
              </w:rPr>
            </w:pPr>
            <w:r w:rsidRPr="000F47D2">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263083">
            <w:pPr>
              <w:jc w:val="center"/>
              <w:rPr>
                <w:bCs/>
                <w:sz w:val="20"/>
                <w:szCs w:val="20"/>
              </w:rPr>
            </w:pPr>
          </w:p>
          <w:p w:rsidR="008E3A0C" w:rsidRPr="000F47D2" w:rsidRDefault="008E3A0C"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90,300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F47D2" w:rsidRDefault="008E3A0C" w:rsidP="00FF7D96">
            <w:pPr>
              <w:pStyle w:val="NoSpacing"/>
              <w:rPr>
                <w:rFonts w:ascii="Times New Roman" w:hAnsi="Times New Roman"/>
                <w:iCs/>
                <w:sz w:val="20"/>
                <w:szCs w:val="20"/>
              </w:rPr>
            </w:pPr>
            <w:r w:rsidRPr="000F47D2">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263083">
            <w:pPr>
              <w:jc w:val="center"/>
              <w:rPr>
                <w:bCs/>
                <w:sz w:val="20"/>
                <w:szCs w:val="20"/>
              </w:rPr>
            </w:pPr>
          </w:p>
          <w:p w:rsidR="008E3A0C" w:rsidRPr="000F47D2" w:rsidRDefault="008E3A0C" w:rsidP="00263083">
            <w:pPr>
              <w:jc w:val="center"/>
            </w:pPr>
            <w:r w:rsidRPr="000F47D2">
              <w:rPr>
                <w:bCs/>
                <w:sz w:val="20"/>
                <w:szCs w:val="20"/>
              </w:rPr>
              <w:t>5200100007</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F47D2" w:rsidRDefault="008E3A0C" w:rsidP="00A75ABA">
            <w:pPr>
              <w:jc w:val="center"/>
              <w:rPr>
                <w:bCs/>
                <w:sz w:val="20"/>
                <w:szCs w:val="20"/>
              </w:rPr>
            </w:pPr>
            <w:r w:rsidRPr="000F47D2">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90,300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263083" w:rsidRDefault="008E3A0C" w:rsidP="00FF7D96">
            <w:pPr>
              <w:pStyle w:val="NoSpacing"/>
              <w:rPr>
                <w:rFonts w:ascii="Times New Roman" w:hAnsi="Times New Roman"/>
                <w:iCs/>
                <w:sz w:val="20"/>
                <w:szCs w:val="20"/>
              </w:rPr>
            </w:pPr>
            <w:r w:rsidRPr="00263083">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263083" w:rsidRDefault="008E3A0C"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172,400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263083" w:rsidRDefault="008E3A0C" w:rsidP="00FF7D96">
            <w:pPr>
              <w:pStyle w:val="NoSpacing"/>
              <w:rPr>
                <w:rFonts w:ascii="Times New Roman" w:hAnsi="Times New Roman"/>
                <w:iCs/>
                <w:sz w:val="20"/>
                <w:szCs w:val="20"/>
              </w:rPr>
            </w:pPr>
            <w:r w:rsidRPr="00263083">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263083">
            <w:pPr>
              <w:jc w:val="center"/>
              <w:rPr>
                <w:bCs/>
                <w:sz w:val="20"/>
                <w:szCs w:val="20"/>
              </w:rPr>
            </w:pPr>
          </w:p>
          <w:p w:rsidR="008E3A0C" w:rsidRPr="00263083" w:rsidRDefault="008E3A0C"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172,400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263083" w:rsidRDefault="008E3A0C" w:rsidP="00FF7D96">
            <w:pPr>
              <w:pStyle w:val="NoSpacing"/>
              <w:rPr>
                <w:rFonts w:ascii="Times New Roman" w:hAnsi="Times New Roman"/>
                <w:iCs/>
                <w:sz w:val="20"/>
                <w:szCs w:val="20"/>
              </w:rPr>
            </w:pPr>
            <w:r w:rsidRPr="00263083">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263083">
            <w:pPr>
              <w:jc w:val="center"/>
              <w:rPr>
                <w:bCs/>
                <w:sz w:val="20"/>
                <w:szCs w:val="20"/>
              </w:rPr>
            </w:pPr>
          </w:p>
          <w:p w:rsidR="008E3A0C" w:rsidRPr="00263083" w:rsidRDefault="008E3A0C" w:rsidP="00263083">
            <w:pPr>
              <w:jc w:val="center"/>
            </w:pPr>
            <w:r w:rsidRPr="00263083">
              <w:rPr>
                <w:bCs/>
                <w:sz w:val="20"/>
                <w:szCs w:val="20"/>
              </w:rPr>
              <w:t>520010000</w:t>
            </w:r>
            <w:r>
              <w:rPr>
                <w:bCs/>
                <w:sz w:val="20"/>
                <w:szCs w:val="20"/>
              </w:rPr>
              <w:t>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A75ABA">
            <w:pPr>
              <w:jc w:val="center"/>
              <w:rPr>
                <w:bCs/>
                <w:sz w:val="20"/>
                <w:szCs w:val="20"/>
              </w:rPr>
            </w:pPr>
            <w:r w:rsidRPr="00263083">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63083" w:rsidRDefault="008E3A0C" w:rsidP="008B64DC">
            <w:pPr>
              <w:ind w:right="36"/>
              <w:jc w:val="right"/>
              <w:rPr>
                <w:bCs/>
                <w:sz w:val="20"/>
                <w:szCs w:val="20"/>
              </w:rPr>
            </w:pPr>
            <w:r>
              <w:rPr>
                <w:bCs/>
                <w:sz w:val="20"/>
                <w:szCs w:val="20"/>
              </w:rPr>
              <w:t>172,400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i/>
                <w:sz w:val="20"/>
                <w:szCs w:val="20"/>
              </w:rPr>
            </w:pPr>
            <w:r>
              <w:rPr>
                <w:b/>
                <w:i/>
                <w:sz w:val="20"/>
                <w:szCs w:val="20"/>
              </w:rPr>
              <w:t>600,100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Cs/>
                <w:sz w:val="20"/>
                <w:szCs w:val="20"/>
              </w:rPr>
            </w:pPr>
            <w:r w:rsidRPr="00B1687B">
              <w:rPr>
                <w:sz w:val="20"/>
                <w:szCs w:val="20"/>
              </w:rPr>
              <w:t>МП «Комплексное развитие транспортной инфраструктуры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600,100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500,000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sz w:val="20"/>
                <w:szCs w:val="20"/>
              </w:rPr>
              <w:t>500,000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sz w:val="20"/>
                <w:szCs w:val="20"/>
              </w:rPr>
              <w:t>500,000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100,100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100,100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Cs/>
                <w:sz w:val="20"/>
                <w:szCs w:val="20"/>
              </w:rPr>
            </w:pPr>
            <w:r>
              <w:rPr>
                <w:bCs/>
                <w:sz w:val="20"/>
                <w:szCs w:val="20"/>
              </w:rPr>
              <w:t>100,100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C9315C" w:rsidRDefault="008E3A0C" w:rsidP="00A75ABA">
            <w:pPr>
              <w:spacing w:line="240" w:lineRule="atLeast"/>
              <w:ind w:left="38" w:right="48"/>
              <w:jc w:val="both"/>
              <w:rPr>
                <w:b/>
                <w:bCs/>
                <w:i/>
                <w:iCs/>
                <w:sz w:val="20"/>
                <w:szCs w:val="20"/>
              </w:rPr>
            </w:pPr>
            <w:r w:rsidRPr="00C9315C">
              <w:rPr>
                <w:b/>
                <w:bCs/>
                <w:i/>
                <w:iCs/>
                <w:sz w:val="20"/>
                <w:szCs w:val="2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9315C" w:rsidRDefault="008E3A0C" w:rsidP="00A75ABA">
            <w:pPr>
              <w:jc w:val="center"/>
              <w:rPr>
                <w:b/>
                <w:bCs/>
                <w:i/>
                <w:sz w:val="20"/>
                <w:szCs w:val="20"/>
              </w:rPr>
            </w:pPr>
            <w:r w:rsidRPr="00C9315C">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9315C" w:rsidRDefault="008E3A0C" w:rsidP="00A75ABA">
            <w:pPr>
              <w:jc w:val="center"/>
              <w:rPr>
                <w:b/>
                <w:bCs/>
                <w:i/>
                <w:sz w:val="20"/>
                <w:szCs w:val="20"/>
              </w:rPr>
            </w:pPr>
            <w:r w:rsidRPr="00C9315C">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9315C" w:rsidRDefault="008E3A0C"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9315C" w:rsidRDefault="008E3A0C"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9315C" w:rsidRDefault="008E3A0C" w:rsidP="008B64DC">
            <w:pPr>
              <w:ind w:right="36"/>
              <w:jc w:val="right"/>
              <w:rPr>
                <w:b/>
                <w:bCs/>
                <w:i/>
                <w:sz w:val="20"/>
                <w:szCs w:val="20"/>
              </w:rPr>
            </w:pPr>
            <w:r>
              <w:rPr>
                <w:b/>
                <w:bCs/>
                <w:i/>
                <w:sz w:val="20"/>
                <w:szCs w:val="20"/>
              </w:rPr>
              <w:t>9</w:t>
            </w:r>
            <w:r w:rsidRPr="00C9315C">
              <w:rPr>
                <w:b/>
                <w:bCs/>
                <w:i/>
                <w:sz w:val="20"/>
                <w:szCs w:val="20"/>
              </w:rPr>
              <w:t>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DD57D7">
            <w:pPr>
              <w:pStyle w:val="NoSpacing"/>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D909DA">
            <w:pPr>
              <w:ind w:right="36"/>
              <w:jc w:val="right"/>
              <w:rPr>
                <w:bCs/>
                <w:sz w:val="20"/>
                <w:szCs w:val="20"/>
              </w:rPr>
            </w:pPr>
            <w:r>
              <w:rPr>
                <w:bCs/>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F47D2" w:rsidRDefault="008E3A0C" w:rsidP="00DD57D7">
            <w:pPr>
              <w:pStyle w:val="NoSpacing"/>
              <w:rPr>
                <w:rFonts w:ascii="Times New Roman" w:hAnsi="Times New Roman"/>
                <w:iCs/>
                <w:sz w:val="20"/>
                <w:szCs w:val="20"/>
              </w:rPr>
            </w:pPr>
            <w:r w:rsidRPr="000F47D2">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5200100000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D909DA">
            <w:pPr>
              <w:ind w:right="36"/>
              <w:jc w:val="right"/>
              <w:rPr>
                <w:bCs/>
                <w:sz w:val="20"/>
                <w:szCs w:val="20"/>
              </w:rPr>
            </w:pPr>
            <w:r>
              <w:rPr>
                <w:bCs/>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A75ABA">
            <w:pPr>
              <w:spacing w:line="240" w:lineRule="atLeast"/>
              <w:ind w:left="38" w:right="48"/>
              <w:jc w:val="both"/>
              <w:rPr>
                <w:bCs/>
                <w:iCs/>
                <w:sz w:val="20"/>
                <w:szCs w:val="20"/>
              </w:rPr>
            </w:pPr>
            <w:r>
              <w:rPr>
                <w:bCs/>
                <w:iCs/>
                <w:sz w:val="20"/>
                <w:szCs w:val="20"/>
              </w:rPr>
              <w:t>Содержание оборудования спутникового интернета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bCs/>
                <w:sz w:val="20"/>
                <w:szCs w:val="20"/>
              </w:rPr>
            </w:pPr>
            <w:r>
              <w:rPr>
                <w:bCs/>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DD57D7">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bCs/>
                <w:sz w:val="20"/>
                <w:szCs w:val="20"/>
              </w:rPr>
            </w:pPr>
            <w:r>
              <w:rPr>
                <w:bCs/>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DD57D7">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5200100022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Pr>
                <w:bCs/>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8B64DC">
            <w:pPr>
              <w:ind w:right="36"/>
              <w:jc w:val="right"/>
              <w:rPr>
                <w:bCs/>
                <w:sz w:val="20"/>
                <w:szCs w:val="20"/>
              </w:rPr>
            </w:pPr>
            <w:r>
              <w:rPr>
                <w:bCs/>
                <w:sz w:val="20"/>
                <w:szCs w:val="20"/>
              </w:rPr>
              <w:t>90,000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8670DA" w:rsidRDefault="008E3A0C" w:rsidP="0005694F">
            <w:pPr>
              <w:ind w:right="36"/>
              <w:jc w:val="right"/>
              <w:rPr>
                <w:b/>
                <w:bCs/>
                <w:color w:val="000000"/>
                <w:sz w:val="20"/>
                <w:szCs w:val="20"/>
              </w:rPr>
            </w:pPr>
            <w:r w:rsidRPr="008670DA">
              <w:rPr>
                <w:b/>
                <w:bCs/>
                <w:color w:val="000000"/>
                <w:sz w:val="20"/>
                <w:szCs w:val="20"/>
              </w:rPr>
              <w:t>7 131,376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8670DA" w:rsidRDefault="008E3A0C" w:rsidP="00E920B2">
            <w:pPr>
              <w:ind w:right="36"/>
              <w:jc w:val="right"/>
              <w:rPr>
                <w:b/>
                <w:bCs/>
                <w:i/>
                <w:color w:val="000000"/>
                <w:sz w:val="20"/>
                <w:szCs w:val="20"/>
              </w:rPr>
            </w:pPr>
            <w:r w:rsidRPr="008670DA">
              <w:rPr>
                <w:bCs/>
                <w:iCs/>
                <w:color w:val="000000"/>
                <w:sz w:val="20"/>
                <w:szCs w:val="20"/>
              </w:rPr>
              <w:t>6 628,900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A75ABA">
            <w:pPr>
              <w:keepNext/>
              <w:keepLines/>
              <w:autoSpaceDE w:val="0"/>
              <w:autoSpaceDN w:val="0"/>
              <w:adjustRightInd w:val="0"/>
              <w:spacing w:after="12"/>
              <w:jc w:val="both"/>
              <w:rPr>
                <w:sz w:val="20"/>
                <w:szCs w:val="20"/>
              </w:rPr>
            </w:pPr>
            <w:r w:rsidRPr="005F69A7">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701558">
            <w:pPr>
              <w:keepNext/>
              <w:keepLines/>
              <w:autoSpaceDE w:val="0"/>
              <w:autoSpaceDN w:val="0"/>
              <w:adjustRightInd w:val="0"/>
              <w:spacing w:after="12"/>
              <w:jc w:val="right"/>
              <w:rPr>
                <w:bCs/>
                <w:iCs/>
                <w:color w:val="000000"/>
                <w:sz w:val="20"/>
                <w:szCs w:val="20"/>
              </w:rPr>
            </w:pPr>
            <w:r>
              <w:rPr>
                <w:bCs/>
                <w:iCs/>
                <w:color w:val="000000"/>
                <w:sz w:val="20"/>
                <w:szCs w:val="20"/>
              </w:rPr>
              <w:t>4 394,500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8E3A0C" w:rsidRPr="0060176D" w:rsidRDefault="008E3A0C"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8B64DC">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0176D" w:rsidRDefault="008E3A0C"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8B64DC">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0176D" w:rsidRDefault="008E3A0C"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60176D" w:rsidRDefault="008E3A0C"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660812" w:rsidRDefault="008E3A0C" w:rsidP="008B64DC">
            <w:pPr>
              <w:jc w:val="right"/>
              <w:rPr>
                <w:sz w:val="20"/>
                <w:szCs w:val="20"/>
                <w:highlight w:val="red"/>
              </w:rPr>
            </w:pPr>
            <w:r>
              <w:rPr>
                <w:bCs/>
                <w:iCs/>
                <w:color w:val="000000"/>
                <w:sz w:val="20"/>
                <w:szCs w:val="20"/>
              </w:rPr>
              <w:t>4 302,500</w:t>
            </w:r>
          </w:p>
        </w:tc>
      </w:tr>
      <w:tr w:rsidR="008E3A0C" w:rsidRPr="002A51F3"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0176D" w:rsidRDefault="008E3A0C"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A51F3" w:rsidRDefault="008E3A0C" w:rsidP="008B64DC">
            <w:pPr>
              <w:jc w:val="right"/>
              <w:rPr>
                <w:sz w:val="20"/>
                <w:szCs w:val="20"/>
              </w:rPr>
            </w:pPr>
            <w:r>
              <w:rPr>
                <w:bCs/>
                <w:iCs/>
                <w:color w:val="000000"/>
                <w:sz w:val="20"/>
                <w:szCs w:val="20"/>
              </w:rPr>
              <w:t>4 302,500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keepNext/>
              <w:keepLines/>
              <w:autoSpaceDE w:val="0"/>
              <w:autoSpaceDN w:val="0"/>
              <w:adjustRightInd w:val="0"/>
              <w:spacing w:after="12"/>
              <w:jc w:val="both"/>
              <w:rPr>
                <w:color w:val="000000"/>
                <w:sz w:val="20"/>
                <w:szCs w:val="20"/>
              </w:rPr>
            </w:pPr>
            <w:r w:rsidRPr="00A72E90">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72E90" w:rsidRDefault="008E3A0C" w:rsidP="00016658">
            <w:pPr>
              <w:jc w:val="center"/>
              <w:rPr>
                <w:bCs/>
                <w:color w:val="000000"/>
                <w:sz w:val="20"/>
                <w:szCs w:val="20"/>
              </w:rPr>
            </w:pPr>
          </w:p>
          <w:p w:rsidR="008E3A0C" w:rsidRPr="00A72E90" w:rsidRDefault="008E3A0C" w:rsidP="00016658">
            <w:pPr>
              <w:jc w:val="center"/>
              <w:rPr>
                <w:bCs/>
                <w:color w:val="000000"/>
                <w:sz w:val="20"/>
                <w:szCs w:val="20"/>
              </w:rPr>
            </w:pPr>
            <w:r w:rsidRPr="00A72E90">
              <w:rPr>
                <w:bCs/>
                <w:color w:val="000000"/>
                <w:sz w:val="20"/>
                <w:szCs w:val="20"/>
              </w:rPr>
              <w:t>5200300000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right"/>
              <w:rPr>
                <w:sz w:val="20"/>
                <w:szCs w:val="20"/>
              </w:rPr>
            </w:pPr>
          </w:p>
          <w:p w:rsidR="008E3A0C" w:rsidRPr="00A72E90" w:rsidRDefault="008E3A0C" w:rsidP="00A72E90">
            <w:pPr>
              <w:jc w:val="right"/>
              <w:rPr>
                <w:sz w:val="20"/>
                <w:szCs w:val="20"/>
              </w:rPr>
            </w:pPr>
            <w:r>
              <w:rPr>
                <w:sz w:val="20"/>
                <w:szCs w:val="20"/>
              </w:rPr>
              <w:t>92</w:t>
            </w:r>
            <w:r w:rsidRPr="00A72E90">
              <w:rPr>
                <w:sz w:val="20"/>
                <w:szCs w:val="20"/>
              </w:rPr>
              <w:t>,000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EC683C" w:rsidRDefault="008E3A0C" w:rsidP="00A72E90">
            <w:pPr>
              <w:keepNext/>
              <w:keepLines/>
              <w:autoSpaceDE w:val="0"/>
              <w:autoSpaceDN w:val="0"/>
              <w:adjustRightInd w:val="0"/>
              <w:spacing w:after="12"/>
              <w:jc w:val="both"/>
              <w:rPr>
                <w:sz w:val="20"/>
                <w:szCs w:val="20"/>
              </w:rPr>
            </w:pPr>
            <w:r w:rsidRPr="00EC683C">
              <w:rPr>
                <w:sz w:val="20"/>
                <w:szCs w:val="20"/>
              </w:rPr>
              <w:t>Сбор и утилизация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center"/>
              <w:rPr>
                <w:bCs/>
                <w:color w:val="000000"/>
                <w:sz w:val="20"/>
                <w:szCs w:val="20"/>
                <w:lang w:val="en-US"/>
              </w:rPr>
            </w:pPr>
            <w:r w:rsidRPr="00A72E90">
              <w:rPr>
                <w:bCs/>
                <w:color w:val="000000"/>
                <w:sz w:val="20"/>
                <w:szCs w:val="20"/>
              </w:rPr>
              <w:t>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right"/>
              <w:rPr>
                <w:sz w:val="20"/>
                <w:szCs w:val="20"/>
              </w:rPr>
            </w:pPr>
            <w:r>
              <w:rPr>
                <w:sz w:val="20"/>
                <w:szCs w:val="20"/>
              </w:rPr>
              <w:t>92</w:t>
            </w:r>
            <w:r w:rsidRPr="00A72E90">
              <w:rPr>
                <w:sz w:val="20"/>
                <w:szCs w:val="20"/>
              </w:rPr>
              <w:t>,000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spacing w:line="240" w:lineRule="atLeast"/>
              <w:ind w:left="38" w:right="48"/>
              <w:jc w:val="both"/>
              <w:rPr>
                <w:bCs/>
                <w:iCs/>
                <w:sz w:val="20"/>
                <w:szCs w:val="20"/>
              </w:rPr>
            </w:pPr>
            <w:r w:rsidRPr="00A72E90">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72E90" w:rsidRDefault="008E3A0C" w:rsidP="00A72E90">
            <w:pPr>
              <w:rPr>
                <w:bCs/>
                <w:color w:val="000000"/>
                <w:sz w:val="20"/>
                <w:szCs w:val="20"/>
              </w:rPr>
            </w:pPr>
          </w:p>
          <w:p w:rsidR="008E3A0C" w:rsidRPr="00A72E90" w:rsidRDefault="008E3A0C"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right"/>
              <w:rPr>
                <w:sz w:val="20"/>
                <w:szCs w:val="20"/>
              </w:rPr>
            </w:pPr>
            <w:r>
              <w:rPr>
                <w:sz w:val="20"/>
                <w:szCs w:val="20"/>
              </w:rPr>
              <w:t>92</w:t>
            </w:r>
            <w:r w:rsidRPr="00A72E90">
              <w:rPr>
                <w:sz w:val="20"/>
                <w:szCs w:val="20"/>
              </w:rPr>
              <w:t>,000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spacing w:line="240" w:lineRule="atLeast"/>
              <w:ind w:left="38" w:right="48"/>
              <w:jc w:val="both"/>
              <w:rPr>
                <w:bCs/>
                <w:iCs/>
                <w:sz w:val="20"/>
                <w:szCs w:val="20"/>
              </w:rPr>
            </w:pPr>
            <w:r w:rsidRPr="00A72E90">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72E90" w:rsidRDefault="008E3A0C" w:rsidP="00A72E90">
            <w:pPr>
              <w:rPr>
                <w:bCs/>
                <w:color w:val="000000"/>
                <w:sz w:val="20"/>
                <w:szCs w:val="20"/>
              </w:rPr>
            </w:pPr>
          </w:p>
          <w:p w:rsidR="008E3A0C" w:rsidRPr="00A72E90" w:rsidRDefault="008E3A0C" w:rsidP="00A72E90">
            <w:pPr>
              <w:rPr>
                <w:sz w:val="20"/>
                <w:szCs w:val="20"/>
              </w:rPr>
            </w:pPr>
            <w:r w:rsidRPr="00A72E90">
              <w:rPr>
                <w:bCs/>
                <w:color w:val="000000"/>
                <w:sz w:val="20"/>
                <w:szCs w:val="20"/>
              </w:rPr>
              <w:t xml:space="preserve">  5200300002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lang w:val="en-US"/>
              </w:rPr>
            </w:pPr>
            <w:r w:rsidRPr="00A72E90">
              <w:rPr>
                <w:bCs/>
                <w:color w:val="000000"/>
                <w:sz w:val="20"/>
                <w:szCs w:val="20"/>
                <w:lang w:val="en-US"/>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right"/>
              <w:rPr>
                <w:sz w:val="20"/>
                <w:szCs w:val="20"/>
              </w:rPr>
            </w:pPr>
            <w:r>
              <w:rPr>
                <w:sz w:val="20"/>
                <w:szCs w:val="20"/>
              </w:rPr>
              <w:t>92</w:t>
            </w:r>
            <w:r w:rsidRPr="00A72E90">
              <w:rPr>
                <w:sz w:val="20"/>
                <w:szCs w:val="20"/>
              </w:rPr>
              <w:t>,000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A72E90">
            <w:pPr>
              <w:pStyle w:val="NoSpacing"/>
              <w:jc w:val="both"/>
              <w:rPr>
                <w:rFonts w:ascii="Times New Roman" w:hAnsi="Times New Roman"/>
                <w:iCs/>
                <w:sz w:val="20"/>
                <w:szCs w:val="20"/>
              </w:rPr>
            </w:pPr>
            <w:r w:rsidRPr="005F69A7">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72E90" w:rsidRDefault="008E3A0C" w:rsidP="00A72E90">
            <w:pPr>
              <w:jc w:val="center"/>
              <w:rPr>
                <w:bCs/>
                <w:color w:val="000000"/>
                <w:sz w:val="20"/>
                <w:szCs w:val="20"/>
              </w:rPr>
            </w:pPr>
          </w:p>
          <w:p w:rsidR="008E3A0C" w:rsidRPr="00A72E90" w:rsidRDefault="008E3A0C" w:rsidP="00A72E90">
            <w:pPr>
              <w:jc w:val="center"/>
              <w:rPr>
                <w:bCs/>
                <w:color w:val="000000"/>
                <w:sz w:val="20"/>
                <w:szCs w:val="20"/>
              </w:rPr>
            </w:pPr>
          </w:p>
          <w:p w:rsidR="008E3A0C" w:rsidRPr="00A72E90" w:rsidRDefault="008E3A0C" w:rsidP="00A72E90">
            <w:pPr>
              <w:jc w:val="center"/>
              <w:rPr>
                <w:bCs/>
                <w:color w:val="000000"/>
                <w:sz w:val="20"/>
                <w:szCs w:val="20"/>
              </w:rPr>
            </w:pPr>
            <w:r w:rsidRPr="00A72E90">
              <w:rPr>
                <w:bCs/>
                <w:color w:val="000000"/>
                <w:sz w:val="20"/>
                <w:szCs w:val="20"/>
              </w:rPr>
              <w:t>6500000000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right"/>
              <w:rPr>
                <w:sz w:val="20"/>
                <w:szCs w:val="20"/>
              </w:rPr>
            </w:pPr>
            <w:r>
              <w:rPr>
                <w:sz w:val="20"/>
                <w:szCs w:val="20"/>
              </w:rPr>
              <w:t>2 224,400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spacing w:line="240" w:lineRule="atLeast"/>
              <w:ind w:left="38" w:right="48"/>
              <w:jc w:val="both"/>
              <w:rPr>
                <w:bCs/>
                <w:iCs/>
                <w:sz w:val="20"/>
                <w:szCs w:val="20"/>
              </w:rPr>
            </w:pPr>
            <w:r w:rsidRPr="00A72E90">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iCs/>
                <w:color w:val="000000"/>
                <w:sz w:val="20"/>
                <w:szCs w:val="20"/>
              </w:rPr>
            </w:pPr>
            <w:r w:rsidRPr="00A72E90">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rPr>
            </w:pPr>
            <w:r w:rsidRPr="00A72E9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72E90" w:rsidRDefault="008E3A0C" w:rsidP="00A72E90">
            <w:pPr>
              <w:jc w:val="center"/>
              <w:rPr>
                <w:bCs/>
                <w:color w:val="000000"/>
                <w:sz w:val="20"/>
                <w:szCs w:val="20"/>
              </w:rPr>
            </w:pPr>
            <w:r w:rsidRPr="00A72E90">
              <w:rPr>
                <w:bCs/>
                <w:color w:val="000000"/>
                <w:sz w:val="20"/>
                <w:szCs w:val="20"/>
              </w:rPr>
              <w:t>6500100000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keepNext/>
              <w:keepLines/>
              <w:autoSpaceDE w:val="0"/>
              <w:autoSpaceDN w:val="0"/>
              <w:adjustRightInd w:val="0"/>
              <w:spacing w:after="12"/>
              <w:jc w:val="center"/>
              <w:rPr>
                <w:bCs/>
                <w:color w:val="000000"/>
                <w:sz w:val="20"/>
                <w:szCs w:val="20"/>
                <w:lang w:val="en-US"/>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jc w:val="right"/>
              <w:rPr>
                <w:sz w:val="20"/>
                <w:szCs w:val="20"/>
              </w:rPr>
            </w:pPr>
            <w:r>
              <w:rPr>
                <w:sz w:val="20"/>
                <w:szCs w:val="20"/>
              </w:rPr>
              <w:t>2 059,400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4E2218" w:rsidRDefault="008E3A0C" w:rsidP="00A72E90">
            <w:pPr>
              <w:pStyle w:val="NoSpacing"/>
              <w:jc w:val="right"/>
              <w:rPr>
                <w:rFonts w:ascii="Times New Roman" w:hAnsi="Times New Roman"/>
                <w:color w:val="1D1B11"/>
                <w:sz w:val="20"/>
                <w:szCs w:val="20"/>
              </w:rPr>
            </w:pPr>
            <w:r>
              <w:rPr>
                <w:sz w:val="20"/>
                <w:szCs w:val="20"/>
              </w:rPr>
              <w:t>2 059,400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iCs/>
                <w:color w:val="1D1B11"/>
                <w:sz w:val="20"/>
                <w:szCs w:val="20"/>
              </w:rPr>
            </w:pPr>
            <w:r w:rsidRPr="00A72E90">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4E2218" w:rsidRDefault="008E3A0C" w:rsidP="00A72E90">
            <w:pPr>
              <w:pStyle w:val="NoSpacing"/>
              <w:jc w:val="right"/>
              <w:rPr>
                <w:rFonts w:ascii="Times New Roman" w:hAnsi="Times New Roman"/>
                <w:color w:val="1D1B11"/>
                <w:sz w:val="20"/>
                <w:szCs w:val="20"/>
              </w:rPr>
            </w:pPr>
            <w:r>
              <w:rPr>
                <w:sz w:val="20"/>
                <w:szCs w:val="20"/>
              </w:rPr>
              <w:t>2 059,400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color w:val="1D1B11"/>
                <w:sz w:val="20"/>
                <w:szCs w:val="20"/>
              </w:rPr>
            </w:pPr>
            <w:r w:rsidRPr="00A72E90">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6500100009</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color w:val="000000"/>
                <w:sz w:val="20"/>
                <w:szCs w:val="20"/>
              </w:rPr>
            </w:pPr>
            <w:r w:rsidRPr="00A72E90">
              <w:rPr>
                <w:rFonts w:ascii="Times New Roman" w:hAnsi="Times New Roman"/>
                <w:color w:val="000000"/>
                <w:sz w:val="20"/>
                <w:szCs w:val="20"/>
              </w:rPr>
              <w:t>810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4E2218" w:rsidRDefault="008E3A0C" w:rsidP="00A72E90">
            <w:pPr>
              <w:pStyle w:val="NoSpacing"/>
              <w:jc w:val="right"/>
              <w:rPr>
                <w:rFonts w:ascii="Times New Roman" w:hAnsi="Times New Roman"/>
                <w:color w:val="1D1B11"/>
                <w:sz w:val="20"/>
                <w:szCs w:val="20"/>
              </w:rPr>
            </w:pPr>
            <w:r>
              <w:rPr>
                <w:sz w:val="20"/>
                <w:szCs w:val="20"/>
              </w:rPr>
              <w:t>2 059,400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iCs/>
                <w:sz w:val="20"/>
                <w:szCs w:val="20"/>
              </w:rPr>
            </w:pPr>
            <w:r w:rsidRPr="00A72E90">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6500200000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iCs/>
                <w:sz w:val="20"/>
                <w:szCs w:val="20"/>
              </w:rPr>
            </w:pPr>
            <w:r w:rsidRPr="00A72E90">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iCs/>
                <w:sz w:val="20"/>
                <w:szCs w:val="20"/>
              </w:rPr>
            </w:pPr>
            <w:r w:rsidRPr="00A72E90">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72E90" w:rsidRDefault="008E3A0C" w:rsidP="00A72E90">
            <w:pPr>
              <w:pStyle w:val="NoSpacing"/>
              <w:jc w:val="both"/>
              <w:rPr>
                <w:rFonts w:ascii="Times New Roman" w:hAnsi="Times New Roman"/>
                <w:iCs/>
                <w:sz w:val="20"/>
                <w:szCs w:val="20"/>
              </w:rPr>
            </w:pPr>
            <w:r w:rsidRPr="00A72E90">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Pr>
                <w:rFonts w:ascii="Times New Roman" w:hAnsi="Times New Roman"/>
                <w:sz w:val="20"/>
                <w:szCs w:val="20"/>
              </w:rPr>
              <w:t>650</w:t>
            </w:r>
            <w:r w:rsidRPr="00A72E90">
              <w:rPr>
                <w:rFonts w:ascii="Times New Roman" w:hAnsi="Times New Roman"/>
                <w:sz w:val="20"/>
                <w:szCs w:val="20"/>
              </w:rPr>
              <w:t>0200001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center"/>
              <w:rPr>
                <w:rFonts w:ascii="Times New Roman" w:hAnsi="Times New Roman"/>
                <w:sz w:val="20"/>
                <w:szCs w:val="20"/>
              </w:rPr>
            </w:pPr>
            <w:r w:rsidRPr="00A72E90">
              <w:rPr>
                <w:rFonts w:ascii="Times New Roman" w:hAnsi="Times New Roman"/>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72E90" w:rsidRDefault="008E3A0C" w:rsidP="00A72E90">
            <w:pPr>
              <w:pStyle w:val="NoSpacing"/>
              <w:jc w:val="right"/>
              <w:rPr>
                <w:rFonts w:ascii="Times New Roman" w:hAnsi="Times New Roman"/>
                <w:sz w:val="20"/>
                <w:szCs w:val="20"/>
              </w:rPr>
            </w:pPr>
            <w:r w:rsidRPr="00A72E90">
              <w:rPr>
                <w:rFonts w:ascii="Times New Roman" w:hAnsi="Times New Roman"/>
                <w:sz w:val="20"/>
                <w:szCs w:val="20"/>
              </w:rPr>
              <w:t>165,000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i/>
                <w:sz w:val="20"/>
                <w:szCs w:val="20"/>
              </w:rPr>
            </w:pPr>
            <w:r>
              <w:rPr>
                <w:b/>
                <w:bCs/>
                <w:i/>
                <w:sz w:val="20"/>
                <w:szCs w:val="20"/>
              </w:rPr>
              <w:t>502,476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A75ABA">
            <w:pPr>
              <w:ind w:left="38" w:right="48"/>
              <w:jc w:val="both"/>
              <w:rPr>
                <w:bCs/>
                <w:sz w:val="20"/>
                <w:szCs w:val="20"/>
              </w:rPr>
            </w:pPr>
            <w:r w:rsidRPr="005F69A7">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145,110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iCs/>
                <w:sz w:val="20"/>
                <w:szCs w:val="20"/>
              </w:rPr>
            </w:pPr>
            <w:r>
              <w:rPr>
                <w:bCs/>
                <w:iCs/>
                <w:sz w:val="20"/>
                <w:szCs w:val="20"/>
              </w:rPr>
              <w:t>99007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145,110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145,110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iCs/>
                <w:sz w:val="20"/>
                <w:szCs w:val="20"/>
              </w:rPr>
            </w:pPr>
            <w:r>
              <w:rPr>
                <w:bCs/>
                <w:iCs/>
                <w:sz w:val="20"/>
                <w:szCs w:val="20"/>
              </w:rPr>
              <w:t>99</w:t>
            </w:r>
            <w:r w:rsidRPr="0001464A">
              <w:rPr>
                <w:bCs/>
                <w:iCs/>
                <w:sz w:val="20"/>
                <w:szCs w:val="20"/>
              </w:rPr>
              <w:t>00</w:t>
            </w:r>
            <w:r>
              <w:rPr>
                <w:bCs/>
                <w:iCs/>
                <w:sz w:val="20"/>
                <w:szCs w:val="20"/>
              </w:rPr>
              <w:t>7</w:t>
            </w:r>
            <w:r w:rsidRPr="0001464A">
              <w:rPr>
                <w:bCs/>
                <w:iCs/>
                <w:sz w:val="20"/>
                <w:szCs w:val="20"/>
              </w:rPr>
              <w:t>0000</w:t>
            </w:r>
            <w:r>
              <w:rPr>
                <w:bCs/>
                <w:iCs/>
                <w:sz w:val="20"/>
                <w:szCs w:val="20"/>
              </w:rPr>
              <w:t>4</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145,110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5E33" w:rsidRDefault="008E3A0C" w:rsidP="00B05870">
            <w:pPr>
              <w:jc w:val="center"/>
              <w:rPr>
                <w:bCs/>
                <w:sz w:val="20"/>
                <w:szCs w:val="20"/>
              </w:rPr>
            </w:pPr>
            <w:r>
              <w:rPr>
                <w:b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391539">
            <w:pPr>
              <w:ind w:right="36"/>
              <w:jc w:val="right"/>
              <w:rPr>
                <w:bCs/>
                <w:sz w:val="20"/>
                <w:szCs w:val="20"/>
              </w:rPr>
            </w:pPr>
            <w:r>
              <w:rPr>
                <w:bCs/>
                <w:sz w:val="20"/>
                <w:szCs w:val="20"/>
              </w:rPr>
              <w:t>357,366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0736" w:rsidRDefault="008E3A0C" w:rsidP="00B05870">
            <w:pPr>
              <w:jc w:val="center"/>
              <w:rPr>
                <w:bCs/>
                <w:iCs/>
                <w:sz w:val="20"/>
                <w:szCs w:val="20"/>
              </w:rPr>
            </w:pPr>
            <w:r w:rsidRPr="000C0736">
              <w:rPr>
                <w:bCs/>
                <w:iCs/>
                <w:sz w:val="20"/>
                <w:szCs w:val="20"/>
              </w:rPr>
              <w:t>9900700000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1C7EF8">
            <w:pPr>
              <w:jc w:val="right"/>
              <w:rPr>
                <w:sz w:val="20"/>
                <w:szCs w:val="20"/>
              </w:rPr>
            </w:pPr>
            <w:r>
              <w:rPr>
                <w:bCs/>
                <w:sz w:val="20"/>
                <w:szCs w:val="20"/>
              </w:rPr>
              <w:t>357,366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B05870">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0736" w:rsidRDefault="008E3A0C" w:rsidP="00B05870">
            <w:pPr>
              <w:jc w:val="center"/>
              <w:rPr>
                <w:bCs/>
                <w:iCs/>
                <w:sz w:val="20"/>
                <w:szCs w:val="20"/>
              </w:rPr>
            </w:pP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1C7EF8">
            <w:pPr>
              <w:jc w:val="right"/>
              <w:rPr>
                <w:sz w:val="20"/>
                <w:szCs w:val="20"/>
              </w:rPr>
            </w:pPr>
            <w:r>
              <w:rPr>
                <w:bCs/>
                <w:sz w:val="20"/>
                <w:szCs w:val="20"/>
              </w:rPr>
              <w:t>357,366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0C0736" w:rsidRDefault="008E3A0C" w:rsidP="00B05870">
            <w:pPr>
              <w:rPr>
                <w:bCs/>
                <w:iCs/>
                <w:sz w:val="20"/>
                <w:szCs w:val="20"/>
              </w:rPr>
            </w:pPr>
          </w:p>
          <w:p w:rsidR="008E3A0C" w:rsidRPr="000C0736" w:rsidRDefault="008E3A0C" w:rsidP="00B05870">
            <w:r>
              <w:rPr>
                <w:bCs/>
                <w:iCs/>
                <w:sz w:val="20"/>
                <w:szCs w:val="20"/>
              </w:rPr>
              <w:t xml:space="preserve">  </w:t>
            </w: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sz w:val="20"/>
                <w:szCs w:val="20"/>
              </w:rPr>
            </w:pPr>
            <w:r>
              <w:rPr>
                <w:sz w:val="20"/>
                <w:szCs w:val="20"/>
              </w:rPr>
              <w:t>200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1C7EF8">
            <w:pPr>
              <w:jc w:val="right"/>
              <w:rPr>
                <w:sz w:val="20"/>
                <w:szCs w:val="20"/>
              </w:rPr>
            </w:pPr>
            <w:r>
              <w:rPr>
                <w:bCs/>
                <w:sz w:val="20"/>
                <w:szCs w:val="20"/>
              </w:rPr>
              <w:t>357,366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0C0736" w:rsidRDefault="008E3A0C" w:rsidP="00B05870">
            <w:pPr>
              <w:rPr>
                <w:bCs/>
                <w:iCs/>
                <w:sz w:val="20"/>
                <w:szCs w:val="20"/>
              </w:rPr>
            </w:pPr>
          </w:p>
          <w:p w:rsidR="008E3A0C" w:rsidRPr="000C0736" w:rsidRDefault="008E3A0C" w:rsidP="00B05870">
            <w:r>
              <w:rPr>
                <w:bCs/>
                <w:iCs/>
                <w:sz w:val="20"/>
                <w:szCs w:val="20"/>
              </w:rPr>
              <w:t xml:space="preserve">  </w:t>
            </w:r>
            <w:r w:rsidRPr="000C0736">
              <w:rPr>
                <w:bCs/>
                <w:iCs/>
                <w:sz w:val="20"/>
                <w:szCs w:val="20"/>
              </w:rPr>
              <w:t>9900700008</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center"/>
              <w:rPr>
                <w:sz w:val="20"/>
                <w:szCs w:val="20"/>
              </w:rPr>
            </w:pPr>
            <w:r>
              <w:rPr>
                <w:sz w:val="20"/>
                <w:szCs w:val="20"/>
              </w:rPr>
              <w:t>240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1C7EF8">
            <w:pPr>
              <w:jc w:val="right"/>
              <w:rPr>
                <w:sz w:val="20"/>
                <w:szCs w:val="20"/>
              </w:rPr>
            </w:pPr>
            <w:r>
              <w:rPr>
                <w:bCs/>
                <w:sz w:val="20"/>
                <w:szCs w:val="20"/>
              </w:rPr>
              <w:t>357,366</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42814">
            <w:pPr>
              <w:ind w:right="36"/>
              <w:jc w:val="right"/>
              <w:rPr>
                <w:b/>
                <w:sz w:val="20"/>
                <w:szCs w:val="20"/>
              </w:rPr>
            </w:pPr>
            <w:r>
              <w:rPr>
                <w:b/>
                <w:sz w:val="20"/>
                <w:szCs w:val="20"/>
              </w:rPr>
              <w:t>1 311,000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391539">
            <w:pPr>
              <w:ind w:right="36"/>
              <w:jc w:val="right"/>
              <w:rPr>
                <w:b/>
                <w:i/>
                <w:sz w:val="20"/>
                <w:szCs w:val="20"/>
              </w:rPr>
            </w:pPr>
            <w:r>
              <w:rPr>
                <w:b/>
                <w:i/>
                <w:sz w:val="20"/>
                <w:szCs w:val="20"/>
              </w:rPr>
              <w:t>1 311,000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391539">
            <w:pPr>
              <w:ind w:right="36"/>
              <w:jc w:val="right"/>
              <w:rPr>
                <w:sz w:val="20"/>
                <w:szCs w:val="20"/>
              </w:rPr>
            </w:pPr>
            <w:r>
              <w:rPr>
                <w:sz w:val="20"/>
                <w:szCs w:val="20"/>
              </w:rPr>
              <w:t>1 311,000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1 311,000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1 311,000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1 311,000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bCs/>
                <w:sz w:val="20"/>
                <w:szCs w:val="20"/>
              </w:rPr>
            </w:pPr>
            <w:r>
              <w:rPr>
                <w:b/>
                <w:bCs/>
                <w:sz w:val="20"/>
                <w:szCs w:val="20"/>
              </w:rPr>
              <w:t>16</w:t>
            </w:r>
            <w:r w:rsidRPr="0001464A">
              <w:rPr>
                <w:b/>
                <w:bCs/>
                <w:sz w:val="20"/>
                <w:szCs w:val="20"/>
              </w:rPr>
              <w:t>,</w:t>
            </w:r>
            <w:r>
              <w:rPr>
                <w:b/>
                <w:bCs/>
                <w:sz w:val="20"/>
                <w:szCs w:val="20"/>
              </w:rPr>
              <w:t>365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8B64DC">
            <w:pPr>
              <w:ind w:right="36"/>
              <w:jc w:val="right"/>
              <w:rPr>
                <w:b/>
                <w:i/>
                <w:sz w:val="20"/>
                <w:szCs w:val="20"/>
              </w:rPr>
            </w:pPr>
            <w:r w:rsidRPr="00111DAA">
              <w:rPr>
                <w:b/>
                <w:i/>
                <w:sz w:val="20"/>
                <w:szCs w:val="20"/>
              </w:rPr>
              <w:t>16,365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 xml:space="preserve">МП «Социальная поддержка населения Новоникольского </w:t>
            </w:r>
            <w:r>
              <w:rPr>
                <w:sz w:val="20"/>
                <w:szCs w:val="20"/>
              </w:rPr>
              <w:t>сельского поселения на 2023</w:t>
            </w:r>
            <w:r w:rsidRPr="0001464A">
              <w:rPr>
                <w:sz w:val="20"/>
                <w:szCs w:val="20"/>
              </w:rPr>
              <w:t>-202</w:t>
            </w:r>
            <w:r>
              <w:rPr>
                <w:sz w:val="20"/>
                <w:szCs w:val="20"/>
              </w:rPr>
              <w:t>5</w:t>
            </w:r>
            <w:r w:rsidRPr="0001464A">
              <w:rPr>
                <w:sz w:val="20"/>
                <w:szCs w:val="20"/>
              </w:rPr>
              <w:t xml:space="preserve">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16</w:t>
            </w:r>
            <w:r w:rsidRPr="0001464A">
              <w:rPr>
                <w:sz w:val="20"/>
                <w:szCs w:val="20"/>
              </w:rPr>
              <w:t>,</w:t>
            </w:r>
            <w:r>
              <w:rPr>
                <w:sz w:val="20"/>
                <w:szCs w:val="20"/>
              </w:rPr>
              <w:t>365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7900</w:t>
            </w:r>
            <w:r>
              <w:rPr>
                <w:sz w:val="20"/>
                <w:szCs w:val="20"/>
              </w:rPr>
              <w:t>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Pr>
                <w:sz w:val="20"/>
                <w:szCs w:val="20"/>
              </w:rPr>
              <w:t>4,700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300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A42814">
            <w:pPr>
              <w:jc w:val="right"/>
            </w:pPr>
            <w:r>
              <w:rPr>
                <w:sz w:val="20"/>
                <w:szCs w:val="20"/>
              </w:rPr>
              <w:t>4,700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790011</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320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8B64DC">
            <w:pPr>
              <w:jc w:val="right"/>
            </w:pPr>
            <w:r>
              <w:rPr>
                <w:sz w:val="20"/>
                <w:szCs w:val="20"/>
              </w:rPr>
              <w:t>4,700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D577CA">
            <w:pPr>
              <w:ind w:right="36"/>
              <w:jc w:val="right"/>
              <w:rPr>
                <w:sz w:val="20"/>
                <w:szCs w:val="20"/>
              </w:rPr>
            </w:pPr>
            <w:r>
              <w:rPr>
                <w:sz w:val="20"/>
                <w:szCs w:val="20"/>
              </w:rPr>
              <w:t>8,265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2</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8B64DC">
            <w:pPr>
              <w:jc w:val="right"/>
            </w:pPr>
            <w:r>
              <w:rPr>
                <w:sz w:val="20"/>
                <w:szCs w:val="20"/>
              </w:rPr>
              <w:t>8,265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790012</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24</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8B64DC">
            <w:pPr>
              <w:jc w:val="right"/>
            </w:pPr>
            <w:r>
              <w:rPr>
                <w:sz w:val="20"/>
                <w:szCs w:val="20"/>
              </w:rPr>
              <w:t>8,265</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C5DA8" w:rsidRDefault="008E3A0C" w:rsidP="008B64DC">
            <w:pPr>
              <w:ind w:right="36"/>
              <w:jc w:val="right"/>
              <w:rPr>
                <w:sz w:val="20"/>
                <w:szCs w:val="20"/>
              </w:rPr>
            </w:pPr>
            <w:r w:rsidRPr="005C5DA8">
              <w:rPr>
                <w:sz w:val="20"/>
                <w:szCs w:val="20"/>
              </w:rPr>
              <w:t>3,400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3</w:t>
            </w:r>
            <w:r w:rsidRPr="0001464A">
              <w:rPr>
                <w:sz w:val="20"/>
                <w:szCs w:val="20"/>
              </w:rPr>
              <w:t>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C5DA8" w:rsidRDefault="008E3A0C" w:rsidP="008B64DC">
            <w:pPr>
              <w:ind w:right="36"/>
              <w:jc w:val="right"/>
              <w:rPr>
                <w:sz w:val="20"/>
                <w:szCs w:val="20"/>
              </w:rPr>
            </w:pPr>
            <w:r w:rsidRPr="005C5DA8">
              <w:rPr>
                <w:sz w:val="20"/>
                <w:szCs w:val="20"/>
              </w:rPr>
              <w:t>3,400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7900</w:t>
            </w:r>
            <w:r>
              <w:rPr>
                <w:sz w:val="20"/>
                <w:szCs w:val="20"/>
              </w:rPr>
              <w:t>13</w:t>
            </w:r>
            <w:r w:rsidRPr="0001464A">
              <w:rPr>
                <w:sz w:val="20"/>
                <w:szCs w:val="20"/>
              </w:rPr>
              <w:t>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32</w:t>
            </w:r>
            <w:r w:rsidRPr="0001464A">
              <w:rPr>
                <w:sz w:val="20"/>
                <w:szCs w:val="20"/>
              </w:rPr>
              <w:t>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C5DA8" w:rsidRDefault="008E3A0C" w:rsidP="008B64DC">
            <w:pPr>
              <w:ind w:right="36"/>
              <w:jc w:val="right"/>
              <w:rPr>
                <w:sz w:val="20"/>
                <w:szCs w:val="20"/>
              </w:rPr>
            </w:pPr>
            <w:r w:rsidRPr="005C5DA8">
              <w:rPr>
                <w:sz w:val="20"/>
                <w:szCs w:val="20"/>
              </w:rPr>
              <w:t>3,400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b/>
                <w:sz w:val="20"/>
                <w:szCs w:val="20"/>
              </w:rPr>
            </w:pPr>
            <w:r w:rsidRPr="0001464A">
              <w:rPr>
                <w:b/>
                <w:sz w:val="20"/>
                <w:szCs w:val="20"/>
              </w:rPr>
              <w:t>17,000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A75ABA">
            <w:pPr>
              <w:jc w:val="center"/>
              <w:rPr>
                <w:b/>
                <w:i/>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8B64DC">
            <w:pPr>
              <w:ind w:right="36"/>
              <w:jc w:val="right"/>
              <w:rPr>
                <w:b/>
                <w:i/>
                <w:sz w:val="20"/>
                <w:szCs w:val="20"/>
              </w:rPr>
            </w:pPr>
            <w:r w:rsidRPr="00111DAA">
              <w:rPr>
                <w:b/>
                <w:i/>
                <w:sz w:val="20"/>
                <w:szCs w:val="20"/>
              </w:rPr>
              <w:t>17,000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sz w:val="20"/>
                <w:szCs w:val="20"/>
              </w:rPr>
              <w:t>17,000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sz w:val="20"/>
                <w:szCs w:val="20"/>
              </w:rPr>
              <w:t>17,000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500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sz w:val="20"/>
                <w:szCs w:val="20"/>
              </w:rPr>
              <w:t>17,000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540</w:t>
            </w: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r w:rsidRPr="0001464A">
              <w:rPr>
                <w:sz w:val="20"/>
                <w:szCs w:val="20"/>
              </w:rPr>
              <w:t>17,000</w:t>
            </w:r>
          </w:p>
        </w:tc>
      </w:tr>
      <w:tr w:rsidR="008E3A0C" w:rsidRPr="0001464A" w:rsidTr="004342DD">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107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8B64DC">
            <w:pPr>
              <w:ind w:right="36"/>
              <w:jc w:val="right"/>
              <w:rPr>
                <w:sz w:val="20"/>
                <w:szCs w:val="20"/>
              </w:rPr>
            </w:pPr>
          </w:p>
        </w:tc>
      </w:tr>
    </w:tbl>
    <w:p w:rsidR="008E3A0C" w:rsidRDefault="008E3A0C" w:rsidP="00F53A1D">
      <w:pPr>
        <w:jc w:val="center"/>
        <w:rPr>
          <w:sz w:val="20"/>
          <w:szCs w:val="20"/>
        </w:rPr>
      </w:pPr>
      <w:r>
        <w:rPr>
          <w:bCs/>
        </w:rPr>
        <w:tab/>
      </w:r>
      <w:r>
        <w:rPr>
          <w:sz w:val="20"/>
          <w:szCs w:val="20"/>
        </w:rPr>
        <w:t xml:space="preserve">                                            </w:t>
      </w: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r>
        <w:rPr>
          <w:sz w:val="20"/>
          <w:szCs w:val="20"/>
        </w:rPr>
        <w:t xml:space="preserve">                                                  </w:t>
      </w:r>
    </w:p>
    <w:p w:rsidR="008E3A0C" w:rsidRDefault="008E3A0C" w:rsidP="00F53A1D">
      <w:pPr>
        <w:jc w:val="center"/>
        <w:rPr>
          <w:sz w:val="20"/>
          <w:szCs w:val="20"/>
        </w:rPr>
      </w:pPr>
    </w:p>
    <w:p w:rsidR="008E3A0C" w:rsidRDefault="008E3A0C" w:rsidP="00F53A1D">
      <w:pPr>
        <w:jc w:val="center"/>
        <w:rPr>
          <w:sz w:val="20"/>
          <w:szCs w:val="20"/>
        </w:rPr>
      </w:pPr>
    </w:p>
    <w:p w:rsidR="008E3A0C" w:rsidRDefault="008E3A0C" w:rsidP="00F53A1D">
      <w:pPr>
        <w:jc w:val="center"/>
        <w:rPr>
          <w:sz w:val="20"/>
          <w:szCs w:val="20"/>
        </w:rPr>
      </w:pPr>
    </w:p>
    <w:p w:rsidR="008E3A0C" w:rsidRPr="00CE37B7" w:rsidRDefault="008E3A0C" w:rsidP="00F53A1D">
      <w:pPr>
        <w:jc w:val="center"/>
        <w:rPr>
          <w:sz w:val="20"/>
          <w:szCs w:val="20"/>
        </w:rPr>
      </w:pPr>
      <w:r>
        <w:rPr>
          <w:sz w:val="20"/>
          <w:szCs w:val="20"/>
        </w:rPr>
        <w:t xml:space="preserve">                                                              </w:t>
      </w:r>
      <w:r w:rsidRPr="00CE37B7">
        <w:rPr>
          <w:sz w:val="20"/>
          <w:szCs w:val="20"/>
        </w:rPr>
        <w:t xml:space="preserve">Приложение </w:t>
      </w:r>
      <w:r>
        <w:rPr>
          <w:sz w:val="20"/>
          <w:szCs w:val="20"/>
        </w:rPr>
        <w:t>10.1</w:t>
      </w:r>
    </w:p>
    <w:p w:rsidR="008E3A0C" w:rsidRPr="00CE37B7" w:rsidRDefault="008E3A0C" w:rsidP="00F53A1D">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F53A1D">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F53A1D">
      <w:pPr>
        <w:jc w:val="center"/>
        <w:rPr>
          <w:bCs/>
          <w:sz w:val="20"/>
          <w:szCs w:val="20"/>
        </w:rPr>
      </w:pPr>
      <w:r>
        <w:rPr>
          <w:bCs/>
          <w:sz w:val="20"/>
          <w:szCs w:val="20"/>
        </w:rPr>
        <w:t xml:space="preserve">                                                                от 00.00.2023 № 000</w:t>
      </w:r>
    </w:p>
    <w:p w:rsidR="008E3A0C" w:rsidRPr="0001464A" w:rsidRDefault="008E3A0C" w:rsidP="00F53A1D">
      <w:pPr>
        <w:tabs>
          <w:tab w:val="left" w:pos="5472"/>
          <w:tab w:val="right" w:pos="9637"/>
        </w:tabs>
        <w:rPr>
          <w:sz w:val="20"/>
          <w:szCs w:val="20"/>
        </w:rPr>
      </w:pPr>
      <w:r>
        <w:rPr>
          <w:bCs/>
        </w:rPr>
        <w:tab/>
      </w:r>
    </w:p>
    <w:p w:rsidR="008E3A0C" w:rsidRPr="0001464A" w:rsidRDefault="008E3A0C"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w:t>
      </w:r>
      <w:r>
        <w:rPr>
          <w:b/>
          <w:color w:val="000000"/>
          <w:sz w:val="20"/>
          <w:szCs w:val="20"/>
        </w:rPr>
        <w:t>2025 и 2026 годов</w:t>
      </w:r>
    </w:p>
    <w:p w:rsidR="008E3A0C" w:rsidRPr="0001464A" w:rsidRDefault="008E3A0C" w:rsidP="008D3742">
      <w:pPr>
        <w:ind w:left="567" w:right="566"/>
        <w:jc w:val="right"/>
        <w:rPr>
          <w:b/>
          <w:color w:val="000000"/>
          <w:sz w:val="20"/>
          <w:szCs w:val="20"/>
        </w:rPr>
      </w:pPr>
    </w:p>
    <w:tbl>
      <w:tblPr>
        <w:tblW w:w="9524" w:type="dxa"/>
        <w:jc w:val="center"/>
        <w:tblLayout w:type="fixed"/>
        <w:tblLook w:val="0000"/>
      </w:tblPr>
      <w:tblGrid>
        <w:gridCol w:w="4537"/>
        <w:gridCol w:w="567"/>
        <w:gridCol w:w="708"/>
        <w:gridCol w:w="1276"/>
        <w:gridCol w:w="369"/>
        <w:gridCol w:w="992"/>
        <w:gridCol w:w="1075"/>
      </w:tblGrid>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Cs/>
                <w:sz w:val="20"/>
                <w:szCs w:val="20"/>
              </w:rPr>
            </w:pPr>
            <w:r w:rsidRPr="0001464A">
              <w:rPr>
                <w:bCs/>
                <w:sz w:val="20"/>
                <w:szCs w:val="20"/>
              </w:rPr>
              <w:t>КЦСР</w:t>
            </w:r>
          </w:p>
        </w:tc>
        <w:tc>
          <w:tcPr>
            <w:tcW w:w="3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Cs/>
                <w:sz w:val="20"/>
                <w:szCs w:val="20"/>
              </w:rPr>
            </w:pPr>
            <w:r w:rsidRPr="0001464A">
              <w:rPr>
                <w:bCs/>
                <w:sz w:val="20"/>
                <w:szCs w:val="20"/>
              </w:rPr>
              <w:t>КВР</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2403B7">
            <w:pPr>
              <w:jc w:val="center"/>
              <w:rPr>
                <w:bCs/>
                <w:sz w:val="20"/>
                <w:szCs w:val="20"/>
              </w:rPr>
            </w:pPr>
            <w:r>
              <w:rPr>
                <w:bCs/>
                <w:sz w:val="20"/>
                <w:szCs w:val="20"/>
              </w:rPr>
              <w:t>Сумма на 2025 год, тыс.руб.</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2403B7">
            <w:pPr>
              <w:jc w:val="center"/>
              <w:rPr>
                <w:bCs/>
                <w:sz w:val="20"/>
                <w:szCs w:val="20"/>
              </w:rPr>
            </w:pPr>
            <w:r>
              <w:rPr>
                <w:bCs/>
                <w:sz w:val="20"/>
                <w:szCs w:val="20"/>
              </w:rPr>
              <w:t>Сумма на 2026 год, тыс.руб.</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r w:rsidRPr="0001464A">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r w:rsidRPr="0001464A">
              <w:rPr>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2A83" w:rsidRDefault="008E3A0C" w:rsidP="00A75ABA">
            <w:pPr>
              <w:jc w:val="center"/>
              <w:rPr>
                <w:b/>
                <w:bCs/>
                <w:sz w:val="20"/>
                <w:szCs w:val="20"/>
              </w:rPr>
            </w:pPr>
            <w:r>
              <w:rPr>
                <w:b/>
                <w:bCs/>
                <w:sz w:val="20"/>
                <w:szCs w:val="20"/>
              </w:rPr>
              <w:t>12 970,600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382A83" w:rsidRDefault="008E3A0C" w:rsidP="00A75ABA">
            <w:pPr>
              <w:jc w:val="center"/>
              <w:rPr>
                <w:b/>
                <w:bCs/>
                <w:sz w:val="20"/>
                <w:szCs w:val="20"/>
              </w:rPr>
            </w:pPr>
            <w:r>
              <w:rPr>
                <w:b/>
                <w:bCs/>
                <w:sz w:val="20"/>
                <w:szCs w:val="20"/>
              </w:rPr>
              <w:t>13 228,200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382A83" w:rsidRDefault="008E3A0C" w:rsidP="00B05870">
            <w:pPr>
              <w:jc w:val="center"/>
              <w:rPr>
                <w:b/>
                <w:bCs/>
                <w:sz w:val="20"/>
                <w:szCs w:val="20"/>
              </w:rPr>
            </w:pPr>
            <w:r w:rsidRPr="00382A83">
              <w:rPr>
                <w:b/>
                <w:bCs/>
                <w:sz w:val="20"/>
                <w:szCs w:val="20"/>
              </w:rPr>
              <w:t>1</w:t>
            </w:r>
            <w:r>
              <w:rPr>
                <w:b/>
                <w:bCs/>
                <w:sz w:val="20"/>
                <w:szCs w:val="20"/>
              </w:rPr>
              <w:t>2 970,600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382A83" w:rsidRDefault="008E3A0C" w:rsidP="007978E4">
            <w:pPr>
              <w:jc w:val="center"/>
              <w:rPr>
                <w:b/>
                <w:bCs/>
                <w:sz w:val="20"/>
                <w:szCs w:val="20"/>
              </w:rPr>
            </w:pPr>
            <w:r w:rsidRPr="00382A83">
              <w:rPr>
                <w:b/>
                <w:bCs/>
                <w:sz w:val="20"/>
                <w:szCs w:val="20"/>
              </w:rPr>
              <w:t>1</w:t>
            </w:r>
            <w:r>
              <w:rPr>
                <w:b/>
                <w:bCs/>
                <w:sz w:val="20"/>
                <w:szCs w:val="20"/>
              </w:rPr>
              <w:t>3 228,200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r w:rsidRPr="0001464A">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257372" w:rsidRDefault="008E3A0C" w:rsidP="00764B14">
            <w:pPr>
              <w:jc w:val="center"/>
              <w:rPr>
                <w:b/>
                <w:bCs/>
                <w:sz w:val="20"/>
                <w:szCs w:val="20"/>
              </w:rPr>
            </w:pPr>
            <w:r w:rsidRPr="00257372">
              <w:rPr>
                <w:b/>
                <w:bCs/>
                <w:sz w:val="20"/>
                <w:szCs w:val="20"/>
              </w:rPr>
              <w:t>5 3</w:t>
            </w:r>
            <w:r>
              <w:rPr>
                <w:b/>
                <w:bCs/>
                <w:sz w:val="20"/>
                <w:szCs w:val="20"/>
              </w:rPr>
              <w:t>20</w:t>
            </w:r>
            <w:r w:rsidRPr="00257372">
              <w:rPr>
                <w:b/>
                <w:bCs/>
                <w:sz w:val="20"/>
                <w:szCs w:val="20"/>
              </w:rPr>
              <w:t>,298</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282307" w:rsidRDefault="008E3A0C" w:rsidP="00A75ABA">
            <w:pPr>
              <w:jc w:val="center"/>
              <w:rPr>
                <w:b/>
                <w:bCs/>
                <w:sz w:val="20"/>
                <w:szCs w:val="20"/>
              </w:rPr>
            </w:pPr>
            <w:r w:rsidRPr="00282307">
              <w:rPr>
                <w:b/>
                <w:bCs/>
                <w:sz w:val="20"/>
                <w:szCs w:val="20"/>
              </w:rPr>
              <w:t>5 678,325</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r w:rsidRPr="0001464A">
              <w:rPr>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i/>
                <w:sz w:val="20"/>
                <w:szCs w:val="20"/>
              </w:rPr>
            </w:pPr>
            <w:r w:rsidRPr="0001464A">
              <w:rPr>
                <w:bCs/>
                <w:i/>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Pr>
                <w:b/>
                <w:i/>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
                <w:i/>
                <w:sz w:val="20"/>
                <w:szCs w:val="20"/>
              </w:rPr>
            </w:pPr>
            <w:r>
              <w:rPr>
                <w:b/>
                <w:i/>
                <w:sz w:val="20"/>
                <w:szCs w:val="20"/>
              </w:rPr>
              <w:t>1 041,600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sz w:val="20"/>
                <w:szCs w:val="20"/>
              </w:rPr>
            </w:pPr>
            <w:r>
              <w:rPr>
                <w:sz w:val="20"/>
                <w:szCs w:val="20"/>
              </w:rPr>
              <w:t>1 041,600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sz w:val="20"/>
                <w:szCs w:val="20"/>
              </w:rPr>
            </w:pPr>
            <w:r>
              <w:rPr>
                <w:sz w:val="20"/>
                <w:szCs w:val="20"/>
              </w:rPr>
              <w:t>1 041,600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sz w:val="20"/>
                <w:szCs w:val="20"/>
              </w:rPr>
            </w:pPr>
            <w:r>
              <w:rPr>
                <w:sz w:val="20"/>
                <w:szCs w:val="20"/>
              </w:rPr>
              <w:t>1 041,600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sz w:val="20"/>
                <w:szCs w:val="20"/>
              </w:rPr>
            </w:pPr>
            <w:r>
              <w:rPr>
                <w:sz w:val="20"/>
                <w:szCs w:val="20"/>
              </w:rPr>
              <w:t>1 041,600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9900100010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1 041,600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sz w:val="20"/>
                <w:szCs w:val="20"/>
              </w:rPr>
            </w:pPr>
            <w:r>
              <w:rPr>
                <w:sz w:val="20"/>
                <w:szCs w:val="20"/>
              </w:rPr>
              <w:t>1 041,600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7978E4">
            <w:pPr>
              <w:jc w:val="center"/>
              <w:rPr>
                <w:b/>
                <w:i/>
                <w:color w:val="0000FF"/>
                <w:sz w:val="20"/>
                <w:szCs w:val="20"/>
              </w:rPr>
            </w:pPr>
            <w:r w:rsidRPr="005F69A7">
              <w:rPr>
                <w:b/>
                <w:i/>
                <w:color w:val="0000FF"/>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A75ABA">
            <w:pPr>
              <w:jc w:val="center"/>
              <w:rPr>
                <w:b/>
                <w:i/>
                <w:color w:val="0000FF"/>
                <w:sz w:val="20"/>
                <w:szCs w:val="20"/>
              </w:rPr>
            </w:pPr>
            <w:r w:rsidRPr="005F69A7">
              <w:rPr>
                <w:b/>
                <w:i/>
                <w:color w:val="0000FF"/>
                <w:sz w:val="20"/>
                <w:szCs w:val="20"/>
              </w:rPr>
              <w:t>4 127,516</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978E4" w:rsidRDefault="008E3A0C" w:rsidP="006E5974">
            <w:pPr>
              <w:jc w:val="center"/>
              <w:rPr>
                <w:sz w:val="20"/>
                <w:szCs w:val="20"/>
              </w:rPr>
            </w:pPr>
            <w:r>
              <w:rPr>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E5974" w:rsidRDefault="008E3A0C" w:rsidP="006E5974">
            <w:pPr>
              <w:jc w:val="center"/>
              <w:rPr>
                <w:sz w:val="20"/>
                <w:szCs w:val="20"/>
              </w:rPr>
            </w:pPr>
            <w:r>
              <w:rPr>
                <w:sz w:val="20"/>
                <w:szCs w:val="20"/>
              </w:rPr>
              <w:t>4 127,516</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978E4" w:rsidRDefault="008E3A0C" w:rsidP="00B05870">
            <w:pPr>
              <w:jc w:val="center"/>
              <w:rPr>
                <w:sz w:val="20"/>
                <w:szCs w:val="20"/>
              </w:rPr>
            </w:pPr>
            <w:r>
              <w:rPr>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E5974" w:rsidRDefault="008E3A0C" w:rsidP="00B05870">
            <w:pPr>
              <w:jc w:val="center"/>
              <w:rPr>
                <w:sz w:val="20"/>
                <w:szCs w:val="20"/>
              </w:rPr>
            </w:pPr>
            <w:r>
              <w:rPr>
                <w:sz w:val="20"/>
                <w:szCs w:val="20"/>
              </w:rPr>
              <w:t>4 127,516</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bCs/>
                <w:iCs/>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978E4" w:rsidRDefault="008E3A0C" w:rsidP="00B05870">
            <w:pPr>
              <w:jc w:val="center"/>
              <w:rPr>
                <w:sz w:val="20"/>
                <w:szCs w:val="20"/>
              </w:rPr>
            </w:pPr>
            <w:r>
              <w:rPr>
                <w:sz w:val="20"/>
                <w:szCs w:val="20"/>
              </w:rPr>
              <w:t>3 983,302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E5974" w:rsidRDefault="008E3A0C" w:rsidP="00B05870">
            <w:pPr>
              <w:jc w:val="center"/>
              <w:rPr>
                <w:sz w:val="20"/>
                <w:szCs w:val="20"/>
              </w:rPr>
            </w:pPr>
            <w:r>
              <w:rPr>
                <w:sz w:val="20"/>
                <w:szCs w:val="20"/>
              </w:rPr>
              <w:t>4 127,516</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CB004E">
            <w:pPr>
              <w:jc w:val="center"/>
              <w:rPr>
                <w:bCs/>
                <w:sz w:val="20"/>
                <w:szCs w:val="20"/>
              </w:rPr>
            </w:pPr>
            <w:r>
              <w:rPr>
                <w:bCs/>
                <w:sz w:val="20"/>
                <w:szCs w:val="20"/>
              </w:rPr>
              <w:t>1 431,370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Cs/>
                <w:sz w:val="20"/>
                <w:szCs w:val="20"/>
              </w:rPr>
            </w:pPr>
            <w:r>
              <w:rPr>
                <w:bCs/>
                <w:sz w:val="20"/>
                <w:szCs w:val="20"/>
              </w:rPr>
              <w:t>1 408,851</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r>
              <w:rPr>
                <w:bCs/>
                <w:sz w:val="20"/>
                <w:szCs w:val="20"/>
              </w:rPr>
              <w:t>1 431,370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F4237" w:rsidRDefault="008E3A0C" w:rsidP="00B05870">
            <w:pPr>
              <w:jc w:val="center"/>
              <w:rPr>
                <w:bCs/>
                <w:color w:val="0000FF"/>
                <w:sz w:val="20"/>
                <w:szCs w:val="20"/>
              </w:rPr>
            </w:pPr>
            <w:r w:rsidRPr="009F4237">
              <w:rPr>
                <w:bCs/>
                <w:color w:val="0000FF"/>
                <w:sz w:val="20"/>
                <w:szCs w:val="20"/>
              </w:rPr>
              <w:t>1 4</w:t>
            </w:r>
            <w:r>
              <w:rPr>
                <w:bCs/>
                <w:color w:val="0000FF"/>
                <w:sz w:val="20"/>
                <w:szCs w:val="20"/>
              </w:rPr>
              <w:t>08</w:t>
            </w:r>
            <w:r w:rsidRPr="009F4237">
              <w:rPr>
                <w:bCs/>
                <w:color w:val="0000FF"/>
                <w:sz w:val="20"/>
                <w:szCs w:val="20"/>
              </w:rPr>
              <w:t>,</w:t>
            </w:r>
            <w:r>
              <w:rPr>
                <w:bCs/>
                <w:color w:val="0000FF"/>
                <w:sz w:val="20"/>
                <w:szCs w:val="20"/>
              </w:rPr>
              <w:t>851</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r>
              <w:rPr>
                <w:bCs/>
                <w:sz w:val="20"/>
                <w:szCs w:val="20"/>
              </w:rPr>
              <w:t>1 431,370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bCs/>
                <w:sz w:val="20"/>
                <w:szCs w:val="20"/>
              </w:rPr>
            </w:pPr>
            <w:r>
              <w:rPr>
                <w:bCs/>
                <w:sz w:val="20"/>
                <w:szCs w:val="20"/>
              </w:rPr>
              <w:t>1 408,851</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CB004E">
            <w:pPr>
              <w:jc w:val="center"/>
              <w:rPr>
                <w:bCs/>
                <w:sz w:val="20"/>
                <w:szCs w:val="20"/>
              </w:rPr>
            </w:pPr>
            <w:r w:rsidRPr="0001464A">
              <w:rPr>
                <w:bCs/>
                <w:sz w:val="20"/>
                <w:szCs w:val="20"/>
              </w:rPr>
              <w:t>1</w:t>
            </w:r>
            <w:r>
              <w:rPr>
                <w:bCs/>
                <w:sz w:val="20"/>
                <w:szCs w:val="20"/>
              </w:rPr>
              <w:t> 741,730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A75ABA">
            <w:pPr>
              <w:jc w:val="center"/>
              <w:rPr>
                <w:bCs/>
                <w:sz w:val="20"/>
                <w:szCs w:val="20"/>
              </w:rPr>
            </w:pPr>
            <w:r w:rsidRPr="0001464A">
              <w:rPr>
                <w:bCs/>
                <w:sz w:val="20"/>
                <w:szCs w:val="20"/>
              </w:rPr>
              <w:t>1</w:t>
            </w:r>
            <w:r>
              <w:rPr>
                <w:bCs/>
                <w:sz w:val="20"/>
                <w:szCs w:val="20"/>
              </w:rPr>
              <w:t> 741,730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r w:rsidRPr="0001464A">
              <w:rPr>
                <w:bCs/>
                <w:sz w:val="20"/>
                <w:szCs w:val="20"/>
              </w:rPr>
              <w:t>1</w:t>
            </w:r>
            <w:r>
              <w:rPr>
                <w:bCs/>
                <w:sz w:val="20"/>
                <w:szCs w:val="20"/>
              </w:rPr>
              <w:t> 741,730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bCs/>
                <w:sz w:val="20"/>
                <w:szCs w:val="20"/>
              </w:rPr>
            </w:pPr>
            <w:r w:rsidRPr="0001464A">
              <w:rPr>
                <w:bCs/>
                <w:sz w:val="20"/>
                <w:szCs w:val="20"/>
              </w:rPr>
              <w:t>1</w:t>
            </w:r>
            <w:r>
              <w:rPr>
                <w:bCs/>
                <w:sz w:val="20"/>
                <w:szCs w:val="20"/>
              </w:rPr>
              <w:t> 741,730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Cs/>
                <w:sz w:val="20"/>
                <w:szCs w:val="20"/>
              </w:rPr>
            </w:pPr>
            <w:r w:rsidRPr="0001464A">
              <w:rPr>
                <w:bCs/>
                <w:sz w:val="20"/>
                <w:szCs w:val="20"/>
              </w:rPr>
              <w:t>1</w:t>
            </w:r>
            <w:r>
              <w:rPr>
                <w:bCs/>
                <w:sz w:val="20"/>
                <w:szCs w:val="20"/>
              </w:rPr>
              <w:t> 741,730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jc w:val="center"/>
              <w:rPr>
                <w:bCs/>
                <w:sz w:val="20"/>
                <w:szCs w:val="20"/>
              </w:rPr>
            </w:pPr>
            <w:r w:rsidRPr="0001464A">
              <w:rPr>
                <w:bCs/>
                <w:sz w:val="20"/>
                <w:szCs w:val="20"/>
              </w:rPr>
              <w:t>1</w:t>
            </w:r>
            <w:r>
              <w:rPr>
                <w:bCs/>
                <w:sz w:val="20"/>
                <w:szCs w:val="20"/>
              </w:rPr>
              <w:t> 741,730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C6496" w:rsidRDefault="008E3A0C" w:rsidP="00402B5C">
            <w:pPr>
              <w:jc w:val="right"/>
              <w:rPr>
                <w:color w:val="0000FF"/>
                <w:sz w:val="20"/>
                <w:szCs w:val="20"/>
              </w:rPr>
            </w:pPr>
            <w:r w:rsidRPr="00EC6496">
              <w:rPr>
                <w:color w:val="0000FF"/>
                <w:sz w:val="20"/>
                <w:szCs w:val="20"/>
              </w:rPr>
              <w:t>810,202</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402B5C">
            <w:pPr>
              <w:jc w:val="right"/>
              <w:rPr>
                <w:sz w:val="20"/>
                <w:szCs w:val="20"/>
              </w:rPr>
            </w:pPr>
            <w:r>
              <w:rPr>
                <w:sz w:val="20"/>
                <w:szCs w:val="20"/>
              </w:rPr>
              <w:t>976,935</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bCs/>
                <w:sz w:val="20"/>
                <w:szCs w:val="20"/>
              </w:rPr>
            </w:pPr>
            <w:r>
              <w:rPr>
                <w:bCs/>
                <w:sz w:val="20"/>
                <w:szCs w:val="20"/>
              </w:rPr>
              <w:t>160,736</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bCs/>
                <w:sz w:val="20"/>
                <w:szCs w:val="20"/>
              </w:rPr>
            </w:pPr>
            <w:r>
              <w:rPr>
                <w:bCs/>
                <w:sz w:val="20"/>
                <w:szCs w:val="20"/>
              </w:rPr>
              <w:t>160,736</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F4237" w:rsidRDefault="008E3A0C" w:rsidP="00783F19">
            <w:pPr>
              <w:jc w:val="right"/>
              <w:rPr>
                <w:color w:val="0000FF"/>
                <w:sz w:val="20"/>
                <w:szCs w:val="20"/>
              </w:rPr>
            </w:pPr>
            <w:r w:rsidRPr="009F4237">
              <w:rPr>
                <w:bCs/>
                <w:color w:val="0000FF"/>
                <w:sz w:val="20"/>
                <w:szCs w:val="20"/>
              </w:rPr>
              <w:t>808,087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sz w:val="20"/>
                <w:szCs w:val="20"/>
              </w:rPr>
            </w:pPr>
            <w:r>
              <w:rPr>
                <w:bCs/>
                <w:sz w:val="20"/>
                <w:szCs w:val="20"/>
              </w:rPr>
              <w:t>814,084</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F4237" w:rsidRDefault="008E3A0C" w:rsidP="00783F19">
            <w:pPr>
              <w:jc w:val="right"/>
              <w:rPr>
                <w:color w:val="0000FF"/>
                <w:sz w:val="20"/>
                <w:szCs w:val="20"/>
              </w:rPr>
            </w:pPr>
            <w:r w:rsidRPr="009F4237">
              <w:rPr>
                <w:bCs/>
                <w:color w:val="0000FF"/>
                <w:sz w:val="20"/>
                <w:szCs w:val="20"/>
              </w:rPr>
              <w:t>808,087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sz w:val="20"/>
                <w:szCs w:val="20"/>
              </w:rPr>
            </w:pPr>
            <w:r>
              <w:rPr>
                <w:bCs/>
                <w:sz w:val="20"/>
                <w:szCs w:val="20"/>
              </w:rPr>
              <w:t>814,084</w:t>
            </w:r>
          </w:p>
        </w:tc>
      </w:tr>
      <w:tr w:rsidR="008E3A0C" w:rsidRPr="0001464A" w:rsidTr="00346F84">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bCs/>
                <w:sz w:val="20"/>
                <w:szCs w:val="20"/>
              </w:rPr>
            </w:pPr>
            <w:r>
              <w:rPr>
                <w:bCs/>
                <w:sz w:val="20"/>
                <w:szCs w:val="20"/>
              </w:rPr>
              <w:t>2,115</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9900100033</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bCs/>
                <w:sz w:val="20"/>
                <w:szCs w:val="20"/>
              </w:rPr>
            </w:pPr>
            <w:r>
              <w:rPr>
                <w:bCs/>
                <w:sz w:val="20"/>
                <w:szCs w:val="20"/>
              </w:rPr>
              <w:t>2,115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bCs/>
                <w:sz w:val="20"/>
                <w:szCs w:val="20"/>
              </w:rPr>
            </w:pPr>
            <w:r>
              <w:rPr>
                <w:bCs/>
                <w:sz w:val="20"/>
                <w:szCs w:val="20"/>
              </w:rPr>
              <w:t>2,115</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b/>
                <w:i/>
                <w:sz w:val="20"/>
                <w:szCs w:val="20"/>
              </w:rPr>
            </w:pPr>
            <w:r w:rsidRPr="0001464A">
              <w:rPr>
                <w:b/>
                <w:bCs/>
                <w:i/>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b/>
                <w:i/>
                <w:sz w:val="20"/>
                <w:szCs w:val="20"/>
              </w:rPr>
            </w:pPr>
            <w:r w:rsidRPr="0001464A">
              <w:rPr>
                <w:b/>
                <w:bCs/>
                <w:i/>
                <w:sz w:val="20"/>
                <w:szCs w:val="20"/>
              </w:rPr>
              <w:t>66,000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sz w:val="20"/>
                <w:szCs w:val="20"/>
              </w:rPr>
            </w:pPr>
            <w:r w:rsidRPr="0001464A">
              <w:rPr>
                <w:bCs/>
                <w:sz w:val="20"/>
                <w:szCs w:val="20"/>
              </w:rPr>
              <w:t>66,000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bCs/>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bCs/>
                <w:sz w:val="20"/>
                <w:szCs w:val="20"/>
              </w:rPr>
            </w:pPr>
            <w:r w:rsidRPr="0001464A">
              <w:rPr>
                <w:bCs/>
                <w:sz w:val="20"/>
                <w:szCs w:val="20"/>
              </w:rPr>
              <w:t>66,000</w:t>
            </w:r>
          </w:p>
        </w:tc>
      </w:tr>
      <w:tr w:rsidR="008E3A0C" w:rsidRPr="0001464A"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783F19">
            <w:pPr>
              <w:jc w:val="right"/>
              <w:rPr>
                <w:sz w:val="20"/>
                <w:szCs w:val="20"/>
              </w:rPr>
            </w:pPr>
            <w:r w:rsidRPr="0001464A">
              <w:rPr>
                <w:bCs/>
                <w:sz w:val="20"/>
                <w:szCs w:val="20"/>
              </w:rPr>
              <w:t>66,000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E3B1B">
            <w:pPr>
              <w:jc w:val="center"/>
              <w:rPr>
                <w:sz w:val="20"/>
                <w:szCs w:val="20"/>
              </w:rPr>
            </w:pPr>
            <w:r w:rsidRPr="0001464A">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outlineLvl w:val="1"/>
              <w:rPr>
                <w:sz w:val="20"/>
                <w:szCs w:val="20"/>
              </w:rPr>
            </w:pPr>
            <w:r w:rsidRPr="0001464A">
              <w:rPr>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jc w:val="right"/>
              <w:rPr>
                <w:sz w:val="20"/>
                <w:szCs w:val="20"/>
              </w:rPr>
            </w:pPr>
            <w:r w:rsidRPr="0001464A">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sz w:val="20"/>
                <w:szCs w:val="20"/>
              </w:rPr>
            </w:pPr>
            <w:r w:rsidRPr="0001464A">
              <w:rPr>
                <w:bCs/>
                <w:sz w:val="20"/>
                <w:szCs w:val="20"/>
              </w:rPr>
              <w:t>66,000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E3B1B">
            <w:pPr>
              <w:jc w:val="center"/>
              <w:rPr>
                <w:sz w:val="20"/>
                <w:szCs w:val="20"/>
              </w:rPr>
            </w:pPr>
            <w:r w:rsidRPr="00F20793">
              <w:rPr>
                <w:sz w:val="20"/>
                <w:szCs w:val="20"/>
              </w:rPr>
              <w:t>9900100030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outlineLvl w:val="1"/>
              <w:rPr>
                <w:sz w:val="20"/>
                <w:szCs w:val="20"/>
              </w:rPr>
            </w:pPr>
            <w:r w:rsidRPr="00F20793">
              <w:rPr>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bCs/>
                <w:sz w:val="20"/>
                <w:szCs w:val="20"/>
              </w:rPr>
            </w:pPr>
            <w:r w:rsidRPr="00F20793">
              <w:rPr>
                <w:bCs/>
                <w:sz w:val="20"/>
                <w:szCs w:val="20"/>
              </w:rPr>
              <w:t>66,000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bCs/>
                <w:sz w:val="20"/>
                <w:szCs w:val="20"/>
              </w:rPr>
            </w:pPr>
            <w:r w:rsidRPr="00F20793">
              <w:rPr>
                <w:bCs/>
                <w:sz w:val="20"/>
                <w:szCs w:val="20"/>
              </w:rPr>
              <w:t>66,000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outlineLvl w:val="1"/>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ind w:right="36"/>
              <w:jc w:val="right"/>
              <w:rPr>
                <w:b/>
                <w:bCs/>
                <w:sz w:val="20"/>
                <w:szCs w:val="20"/>
              </w:rPr>
            </w:pPr>
            <w:r>
              <w:rPr>
                <w:b/>
                <w:bCs/>
                <w:sz w:val="20"/>
                <w:szCs w:val="20"/>
              </w:rPr>
              <w:t>18,145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263083" w:rsidRDefault="008E3A0C" w:rsidP="00783F19">
            <w:pPr>
              <w:jc w:val="right"/>
              <w:rPr>
                <w:b/>
                <w:bCs/>
                <w:sz w:val="20"/>
                <w:szCs w:val="20"/>
              </w:rPr>
            </w:pPr>
            <w:r>
              <w:rPr>
                <w:b/>
                <w:bCs/>
                <w:sz w:val="20"/>
                <w:szCs w:val="20"/>
              </w:rPr>
              <w:t>18,145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jc w:val="right"/>
              <w:rPr>
                <w:sz w:val="20"/>
                <w:szCs w:val="20"/>
              </w:rPr>
            </w:pPr>
            <w:r>
              <w:rPr>
                <w:sz w:val="20"/>
                <w:szCs w:val="20"/>
              </w:rPr>
              <w:t>10</w:t>
            </w:r>
            <w:r w:rsidRPr="00B57AFF">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B57AFF" w:rsidRDefault="008E3A0C" w:rsidP="00783F19">
            <w:pPr>
              <w:jc w:val="right"/>
              <w:rPr>
                <w:sz w:val="20"/>
                <w:szCs w:val="20"/>
              </w:rPr>
            </w:pPr>
            <w:r>
              <w:rPr>
                <w:sz w:val="20"/>
                <w:szCs w:val="20"/>
              </w:rPr>
              <w:t>10,000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B57AFF" w:rsidRDefault="008E3A0C" w:rsidP="00783F19">
            <w:pPr>
              <w:jc w:val="right"/>
              <w:rPr>
                <w:sz w:val="20"/>
                <w:szCs w:val="20"/>
              </w:rPr>
            </w:pPr>
            <w:r>
              <w:rPr>
                <w:sz w:val="20"/>
                <w:szCs w:val="20"/>
              </w:rPr>
              <w:t>1</w:t>
            </w:r>
            <w:r w:rsidRPr="00B57AFF">
              <w:rPr>
                <w:sz w:val="20"/>
                <w:szCs w:val="20"/>
              </w:rPr>
              <w:t>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jc w:val="right"/>
              <w:rPr>
                <w:sz w:val="20"/>
                <w:szCs w:val="20"/>
              </w:rPr>
            </w:pPr>
            <w:r>
              <w:rPr>
                <w:sz w:val="20"/>
                <w:szCs w:val="20"/>
              </w:rPr>
              <w:t>1</w:t>
            </w:r>
            <w:r w:rsidRPr="00B57AFF">
              <w:rPr>
                <w:sz w:val="20"/>
                <w:szCs w:val="20"/>
              </w:rPr>
              <w:t>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B57AFF" w:rsidRDefault="008E3A0C" w:rsidP="00783F19">
            <w:pPr>
              <w:jc w:val="right"/>
              <w:rPr>
                <w:sz w:val="20"/>
                <w:szCs w:val="20"/>
              </w:rPr>
            </w:pPr>
            <w:r>
              <w:rPr>
                <w:sz w:val="20"/>
                <w:szCs w:val="20"/>
              </w:rPr>
              <w:t>1</w:t>
            </w:r>
            <w:r w:rsidRPr="00B57AFF">
              <w:rPr>
                <w:sz w:val="20"/>
                <w:szCs w:val="20"/>
              </w:rPr>
              <w:t>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9911000000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B57AFF" w:rsidRDefault="008E3A0C" w:rsidP="00783F19">
            <w:pPr>
              <w:jc w:val="right"/>
              <w:rPr>
                <w:sz w:val="20"/>
                <w:szCs w:val="20"/>
              </w:rPr>
            </w:pPr>
            <w:r>
              <w:rPr>
                <w:sz w:val="20"/>
                <w:szCs w:val="20"/>
              </w:rPr>
              <w:t>8,145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B57AFF" w:rsidRDefault="008E3A0C" w:rsidP="00783F19">
            <w:pPr>
              <w:jc w:val="right"/>
              <w:rPr>
                <w:sz w:val="20"/>
                <w:szCs w:val="20"/>
              </w:rPr>
            </w:pPr>
            <w:r>
              <w:rPr>
                <w:sz w:val="20"/>
                <w:szCs w:val="20"/>
              </w:rPr>
              <w:t>8,145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sidRPr="00B57AFF">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B57AFF" w:rsidRDefault="008E3A0C" w:rsidP="00783F19">
            <w:pPr>
              <w:jc w:val="right"/>
              <w:rPr>
                <w:sz w:val="20"/>
                <w:szCs w:val="20"/>
              </w:rPr>
            </w:pPr>
            <w:r>
              <w:rPr>
                <w:sz w:val="20"/>
                <w:szCs w:val="20"/>
              </w:rPr>
              <w:t>8,145</w:t>
            </w:r>
          </w:p>
        </w:tc>
      </w:tr>
      <w:tr w:rsidR="008E3A0C" w:rsidRPr="00F20793" w:rsidTr="005552E9">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E12519">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E12519">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E12519">
            <w:pPr>
              <w:jc w:val="center"/>
              <w:rPr>
                <w:sz w:val="20"/>
                <w:szCs w:val="20"/>
              </w:rPr>
            </w:pPr>
            <w:r w:rsidRPr="00B57AFF">
              <w:rPr>
                <w:sz w:val="20"/>
                <w:szCs w:val="20"/>
              </w:rPr>
              <w:t>9922000000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57AFF" w:rsidRDefault="008E3A0C" w:rsidP="00A75ABA">
            <w:pPr>
              <w:jc w:val="center"/>
              <w:rPr>
                <w:sz w:val="20"/>
                <w:szCs w:val="20"/>
              </w:rPr>
            </w:pPr>
            <w:r>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sz w:val="20"/>
                <w:szCs w:val="20"/>
              </w:rPr>
            </w:pPr>
            <w:r>
              <w:rPr>
                <w:sz w:val="20"/>
                <w:szCs w:val="20"/>
              </w:rPr>
              <w:t>8,145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sz w:val="20"/>
                <w:szCs w:val="20"/>
              </w:rPr>
            </w:pPr>
            <w:r>
              <w:rPr>
                <w:sz w:val="20"/>
                <w:szCs w:val="20"/>
              </w:rPr>
              <w:t>8,145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F69A7" w:rsidRDefault="008E3A0C" w:rsidP="00764B14">
            <w:pPr>
              <w:ind w:right="36"/>
              <w:jc w:val="right"/>
              <w:rPr>
                <w:b/>
                <w:i/>
                <w:color w:val="0000FF"/>
                <w:sz w:val="20"/>
                <w:szCs w:val="20"/>
              </w:rPr>
            </w:pPr>
            <w:r w:rsidRPr="005F69A7">
              <w:rPr>
                <w:b/>
                <w:i/>
                <w:color w:val="0000FF"/>
                <w:sz w:val="20"/>
                <w:szCs w:val="20"/>
              </w:rPr>
              <w:t>211,251</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5F69A7" w:rsidRDefault="008E3A0C" w:rsidP="00783F19">
            <w:pPr>
              <w:jc w:val="right"/>
              <w:rPr>
                <w:b/>
                <w:i/>
                <w:color w:val="0000FF"/>
                <w:sz w:val="20"/>
                <w:szCs w:val="20"/>
              </w:rPr>
            </w:pPr>
            <w:r w:rsidRPr="005F69A7">
              <w:rPr>
                <w:b/>
                <w:i/>
                <w:color w:val="0000FF"/>
                <w:sz w:val="20"/>
                <w:szCs w:val="20"/>
              </w:rPr>
              <w:t>425,064</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
                <w:bCs/>
                <w:i/>
                <w:iCs/>
                <w:sz w:val="20"/>
                <w:szCs w:val="20"/>
              </w:rPr>
            </w:pPr>
            <w:r w:rsidRPr="0001464A">
              <w:rPr>
                <w:b/>
                <w:bCs/>
                <w:i/>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b/>
                <w:bCs/>
                <w:i/>
                <w:sz w:val="20"/>
                <w:szCs w:val="20"/>
              </w:rPr>
            </w:pPr>
            <w:r>
              <w:rPr>
                <w:b/>
                <w:bCs/>
                <w:i/>
                <w:sz w:val="20"/>
                <w:szCs w:val="20"/>
              </w:rPr>
              <w:t>11,369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0E1709" w:rsidRDefault="008E3A0C" w:rsidP="00783F19">
            <w:pPr>
              <w:jc w:val="right"/>
              <w:rPr>
                <w:b/>
                <w:i/>
                <w:sz w:val="20"/>
                <w:szCs w:val="20"/>
              </w:rPr>
            </w:pPr>
            <w:r>
              <w:rPr>
                <w:b/>
                <w:i/>
                <w:sz w:val="20"/>
                <w:szCs w:val="20"/>
              </w:rPr>
              <w:t>11,369</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1924CB" w:rsidRDefault="008E3A0C" w:rsidP="00783F19">
            <w:pPr>
              <w:jc w:val="right"/>
              <w:rPr>
                <w:sz w:val="20"/>
                <w:szCs w:val="20"/>
              </w:rPr>
            </w:pPr>
            <w:r>
              <w:rPr>
                <w:sz w:val="20"/>
                <w:szCs w:val="20"/>
              </w:rPr>
              <w:t>5,160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1924CB" w:rsidRDefault="008E3A0C" w:rsidP="00783F19">
            <w:pPr>
              <w:jc w:val="right"/>
              <w:rPr>
                <w:sz w:val="20"/>
                <w:szCs w:val="20"/>
              </w:rPr>
            </w:pPr>
            <w:r>
              <w:rPr>
                <w:sz w:val="20"/>
                <w:szCs w:val="20"/>
              </w:rPr>
              <w:t>5,160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9900500000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bCs/>
                <w:sz w:val="20"/>
                <w:szCs w:val="20"/>
              </w:rPr>
            </w:pPr>
            <w:r w:rsidRPr="0001464A">
              <w:rPr>
                <w:bCs/>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bCs/>
                <w:sz w:val="20"/>
                <w:szCs w:val="20"/>
              </w:rPr>
            </w:pPr>
            <w:r>
              <w:rPr>
                <w:bCs/>
                <w:sz w:val="20"/>
                <w:szCs w:val="20"/>
              </w:rPr>
              <w:t>5,160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1924CB" w:rsidRDefault="008E3A0C" w:rsidP="00783F19">
            <w:pPr>
              <w:jc w:val="right"/>
              <w:rPr>
                <w:sz w:val="20"/>
                <w:szCs w:val="20"/>
              </w:rPr>
            </w:pPr>
            <w:r>
              <w:rPr>
                <w:sz w:val="20"/>
                <w:szCs w:val="20"/>
              </w:rPr>
              <w:t>5,160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sz w:val="20"/>
                <w:szCs w:val="20"/>
              </w:rPr>
            </w:pPr>
            <w:r>
              <w:rPr>
                <w:sz w:val="20"/>
                <w:szCs w:val="20"/>
              </w:rPr>
              <w:t>6,209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1924CB" w:rsidRDefault="008E3A0C" w:rsidP="00783F19">
            <w:pPr>
              <w:jc w:val="right"/>
              <w:rPr>
                <w:sz w:val="20"/>
                <w:szCs w:val="20"/>
              </w:rPr>
            </w:pPr>
            <w:r>
              <w:rPr>
                <w:sz w:val="20"/>
                <w:szCs w:val="20"/>
              </w:rPr>
              <w:t>6,209</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sz w:val="20"/>
                <w:szCs w:val="20"/>
              </w:rPr>
            </w:pPr>
            <w:r>
              <w:rPr>
                <w:sz w:val="20"/>
                <w:szCs w:val="20"/>
              </w:rPr>
              <w:t>6,209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1924CB" w:rsidRDefault="008E3A0C" w:rsidP="00783F19">
            <w:pPr>
              <w:jc w:val="right"/>
              <w:rPr>
                <w:sz w:val="20"/>
                <w:szCs w:val="20"/>
              </w:rPr>
            </w:pPr>
            <w:r>
              <w:rPr>
                <w:sz w:val="20"/>
                <w:szCs w:val="20"/>
              </w:rPr>
              <w:t>6,209</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bCs/>
                <w:iCs/>
                <w:sz w:val="20"/>
                <w:szCs w:val="20"/>
              </w:rPr>
              <w:t>9900600000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A75ABA">
            <w:pPr>
              <w:jc w:val="center"/>
              <w:rPr>
                <w:sz w:val="20"/>
                <w:szCs w:val="20"/>
              </w:rPr>
            </w:pPr>
            <w:r w:rsidRPr="0001464A">
              <w:rPr>
                <w:sz w:val="20"/>
                <w:szCs w:val="20"/>
              </w:rPr>
              <w:t>850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783F19">
            <w:pPr>
              <w:ind w:right="36"/>
              <w:jc w:val="right"/>
              <w:rPr>
                <w:sz w:val="20"/>
                <w:szCs w:val="20"/>
              </w:rPr>
            </w:pPr>
            <w:r>
              <w:rPr>
                <w:sz w:val="20"/>
                <w:szCs w:val="20"/>
              </w:rPr>
              <w:t>6,209</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1924CB" w:rsidRDefault="008E3A0C" w:rsidP="00783F19">
            <w:pPr>
              <w:jc w:val="right"/>
              <w:rPr>
                <w:sz w:val="20"/>
                <w:szCs w:val="20"/>
              </w:rPr>
            </w:pPr>
            <w:r>
              <w:rPr>
                <w:sz w:val="20"/>
                <w:szCs w:val="20"/>
              </w:rPr>
              <w:t>6,209</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F69A7" w:rsidRDefault="008E3A0C" w:rsidP="00783F19">
            <w:pPr>
              <w:jc w:val="right"/>
              <w:rPr>
                <w:bCs/>
                <w:color w:val="0000FF"/>
                <w:sz w:val="20"/>
                <w:szCs w:val="20"/>
              </w:rPr>
            </w:pPr>
            <w:r w:rsidRPr="005F69A7">
              <w:rPr>
                <w:bCs/>
                <w:color w:val="0000FF"/>
                <w:sz w:val="20"/>
                <w:szCs w:val="20"/>
              </w:rPr>
              <w:t>199,882</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5F69A7" w:rsidRDefault="008E3A0C" w:rsidP="00783F19">
            <w:pPr>
              <w:jc w:val="right"/>
              <w:rPr>
                <w:bCs/>
                <w:color w:val="0000FF"/>
                <w:sz w:val="20"/>
                <w:szCs w:val="20"/>
              </w:rPr>
            </w:pPr>
            <w:r w:rsidRPr="005F69A7">
              <w:rPr>
                <w:bCs/>
                <w:color w:val="0000FF"/>
                <w:sz w:val="20"/>
                <w:szCs w:val="20"/>
              </w:rPr>
              <w:t>413,695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783F19">
            <w:pPr>
              <w:jc w:val="right"/>
              <w:rPr>
                <w:bCs/>
                <w:sz w:val="20"/>
                <w:szCs w:val="20"/>
              </w:rPr>
            </w:pPr>
            <w:r>
              <w:rPr>
                <w:bCs/>
                <w:sz w:val="20"/>
                <w:szCs w:val="20"/>
              </w:rPr>
              <w:t>199,882</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0E1709" w:rsidRDefault="008E3A0C" w:rsidP="00783F19">
            <w:pPr>
              <w:jc w:val="right"/>
              <w:rPr>
                <w:bCs/>
                <w:sz w:val="20"/>
                <w:szCs w:val="20"/>
              </w:rPr>
            </w:pPr>
            <w:r>
              <w:rPr>
                <w:bCs/>
                <w:sz w:val="20"/>
                <w:szCs w:val="20"/>
              </w:rPr>
              <w:t>413,695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bCs/>
                <w:iCs/>
                <w:sz w:val="20"/>
                <w:szCs w:val="20"/>
              </w:rPr>
            </w:pPr>
            <w:r w:rsidRPr="000E1709">
              <w:rPr>
                <w:bCs/>
                <w:iCs/>
                <w:sz w:val="20"/>
                <w:szCs w:val="20"/>
              </w:rPr>
              <w:t>9950000000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4157DD">
            <w:pPr>
              <w:jc w:val="center"/>
              <w:outlineLvl w:val="5"/>
              <w:rPr>
                <w:sz w:val="20"/>
                <w:szCs w:val="20"/>
              </w:rPr>
            </w:pPr>
            <w:r w:rsidRPr="000E1709">
              <w:rPr>
                <w:sz w:val="20"/>
                <w:szCs w:val="20"/>
              </w:rPr>
              <w:t>870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783F19">
            <w:pPr>
              <w:jc w:val="right"/>
              <w:rPr>
                <w:bCs/>
                <w:sz w:val="20"/>
                <w:szCs w:val="20"/>
              </w:rPr>
            </w:pPr>
            <w:r>
              <w:rPr>
                <w:bCs/>
                <w:sz w:val="20"/>
                <w:szCs w:val="20"/>
              </w:rPr>
              <w:t>199,882</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0E1709" w:rsidRDefault="008E3A0C" w:rsidP="00783F19">
            <w:pPr>
              <w:jc w:val="right"/>
              <w:rPr>
                <w:bCs/>
                <w:sz w:val="20"/>
                <w:szCs w:val="20"/>
              </w:rPr>
            </w:pPr>
            <w:r>
              <w:rPr>
                <w:bCs/>
                <w:sz w:val="20"/>
                <w:szCs w:val="20"/>
              </w:rPr>
              <w:t>413,695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b/>
                <w:iCs/>
                <w:sz w:val="20"/>
                <w:szCs w:val="20"/>
              </w:rPr>
            </w:pPr>
            <w:r w:rsidRPr="00ED3F8E">
              <w:rPr>
                <w:rFonts w:ascii="Times New Roman" w:hAnsi="Times New Roman"/>
                <w:b/>
                <w:i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iCs/>
                <w:sz w:val="20"/>
                <w:szCs w:val="20"/>
              </w:rPr>
            </w:pPr>
            <w:r w:rsidRPr="00ED3F8E">
              <w:rPr>
                <w:rFonts w:ascii="Times New Roman" w:hAnsi="Times New Roman"/>
                <w:b/>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sz w:val="20"/>
                <w:szCs w:val="20"/>
              </w:rPr>
            </w:pPr>
            <w:r w:rsidRPr="00ED3F8E">
              <w:rPr>
                <w:rFonts w:ascii="Times New Roman" w:hAnsi="Times New Roman"/>
                <w:b/>
                <w:sz w:val="20"/>
                <w:szCs w:val="20"/>
              </w:rPr>
              <w:t>0200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783F19">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783F19">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b/>
                <w:i/>
                <w:iCs/>
                <w:color w:val="1D1B11"/>
                <w:sz w:val="20"/>
                <w:szCs w:val="20"/>
              </w:rPr>
            </w:pPr>
            <w:r w:rsidRPr="00ED3F8E">
              <w:rPr>
                <w:rFonts w:ascii="Times New Roman" w:hAnsi="Times New Roman"/>
                <w:b/>
                <w:i/>
                <w:iCs/>
                <w:color w:val="1D1B11"/>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i/>
                <w:iCs/>
                <w:color w:val="1D1B11"/>
                <w:sz w:val="20"/>
                <w:szCs w:val="20"/>
              </w:rPr>
            </w:pPr>
            <w:r w:rsidRPr="00ED3F8E">
              <w:rPr>
                <w:rFonts w:ascii="Times New Roman" w:hAnsi="Times New Roman"/>
                <w:b/>
                <w:i/>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i/>
                <w:color w:val="000000"/>
                <w:sz w:val="20"/>
                <w:szCs w:val="20"/>
              </w:rPr>
            </w:pPr>
            <w:r w:rsidRPr="00ED3F8E">
              <w:rPr>
                <w:rFonts w:ascii="Times New Roman" w:hAnsi="Times New Roman"/>
                <w:b/>
                <w:i/>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i/>
                <w:iCs/>
                <w:color w:val="1D1B11"/>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МП «Эффективное управление муниципальными финансами и совершенствование межбюджетных отношений в МО «Александровский район»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ВЦП «Обеспечение сбалансированности доходов и расходов поселений Александровского района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iCs/>
                <w:color w:val="1D1B11"/>
                <w:sz w:val="20"/>
                <w:szCs w:val="20"/>
              </w:rPr>
            </w:pPr>
            <w:r>
              <w:rPr>
                <w:rFonts w:ascii="Times New Roman" w:hAnsi="Times New Roman"/>
                <w:iCs/>
                <w:color w:val="1D1B11"/>
                <w:sz w:val="20"/>
                <w:szCs w:val="2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Pr>
                <w:rFonts w:ascii="Times New Roman" w:hAnsi="Times New Roman"/>
                <w:iCs/>
                <w:color w:val="1D1B11"/>
                <w:sz w:val="20"/>
                <w:szCs w:val="20"/>
              </w:rPr>
              <w:t>5620100000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both"/>
              <w:rPr>
                <w:rFonts w:ascii="Times New Roman" w:hAnsi="Times New Roman"/>
                <w:iCs/>
                <w:color w:val="1D1B11"/>
                <w:sz w:val="20"/>
                <w:szCs w:val="20"/>
              </w:rPr>
            </w:pPr>
            <w:r w:rsidRPr="00ED3F8E">
              <w:rPr>
                <w:rFonts w:ascii="Times New Roman" w:hAnsi="Times New Roman"/>
                <w:iCs/>
                <w:color w:val="1D1B11"/>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0203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iCs/>
                <w:color w:val="1D1B11"/>
                <w:sz w:val="20"/>
                <w:szCs w:val="20"/>
              </w:rPr>
            </w:pPr>
            <w:r w:rsidRPr="00ED3F8E">
              <w:rPr>
                <w:rFonts w:ascii="Times New Roman" w:hAnsi="Times New Roman"/>
                <w:iCs/>
                <w:color w:val="1D1B11"/>
                <w:sz w:val="20"/>
                <w:szCs w:val="20"/>
              </w:rPr>
              <w:t>5620351180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D3F8E" w:rsidRDefault="008E3A0C" w:rsidP="00DD57D7">
            <w:pPr>
              <w:pStyle w:val="NoSpacing"/>
              <w:jc w:val="center"/>
              <w:rPr>
                <w:rFonts w:ascii="Times New Roman" w:hAnsi="Times New Roman"/>
                <w:color w:val="000000"/>
                <w:sz w:val="20"/>
                <w:szCs w:val="20"/>
              </w:rPr>
            </w:pPr>
            <w:r w:rsidRPr="00ED3F8E">
              <w:rPr>
                <w:rFonts w:ascii="Times New Roman" w:hAnsi="Times New Roman"/>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E1709" w:rsidRDefault="008E3A0C" w:rsidP="00DD57D7">
            <w:pPr>
              <w:jc w:val="right"/>
              <w:rPr>
                <w:bCs/>
                <w:sz w:val="20"/>
                <w:szCs w:val="20"/>
              </w:rPr>
            </w:pP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Default="008E3A0C" w:rsidP="00DD57D7">
            <w:pPr>
              <w:jc w:val="right"/>
              <w:rPr>
                <w:bCs/>
                <w:sz w:val="20"/>
                <w:szCs w:val="20"/>
              </w:rPr>
            </w:pP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7A5C96">
            <w:pPr>
              <w:spacing w:line="240" w:lineRule="atLeast"/>
              <w:ind w:left="38" w:right="48"/>
              <w:jc w:val="both"/>
              <w:rPr>
                <w:b/>
                <w:bCs/>
                <w:iCs/>
                <w:sz w:val="20"/>
                <w:szCs w:val="20"/>
              </w:rPr>
            </w:pPr>
            <w:r w:rsidRPr="00C11506">
              <w:rPr>
                <w:b/>
                <w:bCs/>
                <w:iCs/>
                <w:sz w:val="20"/>
                <w:szCs w:val="20"/>
              </w:rPr>
              <w:t xml:space="preserve">Национальная безопасность и правоохранительная </w:t>
            </w:r>
            <w:r>
              <w:rPr>
                <w:b/>
                <w:bCs/>
                <w:iCs/>
                <w:sz w:val="20"/>
                <w:szCs w:val="20"/>
              </w:rPr>
              <w:t xml:space="preserve"> </w:t>
            </w:r>
            <w:r w:rsidRPr="00C11506">
              <w:rPr>
                <w:b/>
                <w:bCs/>
                <w:iCs/>
                <w:sz w:val="20"/>
                <w:szCs w:val="20"/>
              </w:rPr>
              <w:t>деятельность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
                <w:bCs/>
                <w:iCs/>
                <w:sz w:val="20"/>
                <w:szCs w:val="20"/>
              </w:rPr>
            </w:pPr>
            <w:r w:rsidRPr="00C11506">
              <w:rPr>
                <w:b/>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
                <w:sz w:val="20"/>
                <w:szCs w:val="20"/>
              </w:rPr>
            </w:pPr>
            <w:r w:rsidRPr="00C11506">
              <w:rPr>
                <w:b/>
                <w:sz w:val="20"/>
                <w:szCs w:val="20"/>
              </w:rPr>
              <w:t>0300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b/>
                <w:sz w:val="20"/>
                <w:szCs w:val="20"/>
              </w:rPr>
            </w:pPr>
            <w:r>
              <w:rPr>
                <w:b/>
                <w:sz w:val="20"/>
                <w:szCs w:val="20"/>
              </w:rPr>
              <w:t>214</w:t>
            </w:r>
            <w:r w:rsidRPr="00C11506">
              <w:rPr>
                <w:b/>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b/>
                <w:sz w:val="20"/>
                <w:szCs w:val="20"/>
              </w:rPr>
            </w:pPr>
            <w:r>
              <w:rPr>
                <w:b/>
                <w:sz w:val="20"/>
                <w:szCs w:val="20"/>
              </w:rPr>
              <w:t>214</w:t>
            </w:r>
            <w:r w:rsidRPr="00C11506">
              <w:rPr>
                <w:b/>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B43745" w:rsidRDefault="008E3A0C" w:rsidP="00426BA8">
            <w:pPr>
              <w:keepNext/>
              <w:keepLines/>
              <w:spacing w:after="12"/>
              <w:rPr>
                <w:sz w:val="20"/>
                <w:szCs w:val="20"/>
              </w:rPr>
            </w:pPr>
            <w:r w:rsidRPr="00B4374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Cs/>
                <w:i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pStyle w:val="NoSpacing"/>
              <w:jc w:val="both"/>
              <w:rPr>
                <w:rFonts w:ascii="Times New Roman" w:hAnsi="Times New Roman"/>
                <w:iCs/>
                <w:sz w:val="20"/>
                <w:szCs w:val="20"/>
              </w:rPr>
            </w:pPr>
            <w:r w:rsidRPr="00C11506">
              <w:rPr>
                <w:rFonts w:ascii="Times New Roman" w:hAnsi="Times New Roman"/>
                <w:iCs/>
                <w:sz w:val="20"/>
                <w:szCs w:val="20"/>
              </w:rPr>
              <w:t>МП «Пожарная безопасность на объектах бюджетной сфер</w:t>
            </w:r>
            <w:r>
              <w:rPr>
                <w:rFonts w:ascii="Times New Roman" w:hAnsi="Times New Roman"/>
                <w:iCs/>
                <w:sz w:val="20"/>
                <w:szCs w:val="20"/>
              </w:rPr>
              <w:t>ы Александровского района на 2022</w:t>
            </w:r>
            <w:r w:rsidRPr="00C11506">
              <w:rPr>
                <w:rFonts w:ascii="Times New Roman" w:hAnsi="Times New Roman"/>
                <w:iCs/>
                <w:sz w:val="20"/>
                <w:szCs w:val="20"/>
              </w:rPr>
              <w:t>-202</w:t>
            </w:r>
            <w:r>
              <w:rPr>
                <w:rFonts w:ascii="Times New Roman" w:hAnsi="Times New Roman"/>
                <w:iCs/>
                <w:sz w:val="20"/>
                <w:szCs w:val="20"/>
              </w:rPr>
              <w:t>6</w:t>
            </w:r>
            <w:r w:rsidRPr="00C11506">
              <w:rPr>
                <w:rFonts w:ascii="Times New Roman" w:hAnsi="Times New Roman"/>
                <w:iCs/>
                <w:sz w:val="20"/>
                <w:szCs w:val="20"/>
              </w:rPr>
              <w:t xml:space="preserve">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Cs/>
                <w:iCs/>
                <w:sz w:val="20"/>
                <w:szCs w:val="20"/>
              </w:rPr>
            </w:pPr>
            <w:r w:rsidRPr="00C11506">
              <w:rPr>
                <w:bCs/>
                <w:iCs/>
                <w:sz w:val="20"/>
                <w:szCs w:val="20"/>
              </w:rPr>
              <w:t>5800000000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pStyle w:val="NoSpacing"/>
              <w:jc w:val="both"/>
              <w:rPr>
                <w:rFonts w:ascii="Times New Roman" w:hAnsi="Times New Roman"/>
                <w:iCs/>
                <w:sz w:val="20"/>
                <w:szCs w:val="20"/>
              </w:rPr>
            </w:pPr>
            <w:r w:rsidRPr="00C11506">
              <w:rPr>
                <w:rFonts w:ascii="Times New Roman" w:hAnsi="Times New Roman"/>
                <w:iCs/>
                <w:sz w:val="20"/>
                <w:szCs w:val="20"/>
              </w:rPr>
              <w:t>Обеспечение мер первичной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Cs/>
                <w:iCs/>
                <w:sz w:val="20"/>
                <w:szCs w:val="20"/>
              </w:rPr>
            </w:pPr>
            <w:r w:rsidRPr="00C11506">
              <w:rPr>
                <w:bCs/>
                <w:iCs/>
                <w:sz w:val="20"/>
                <w:szCs w:val="20"/>
              </w:rPr>
              <w:t>5800300000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pStyle w:val="NoSpacing"/>
              <w:jc w:val="both"/>
              <w:rPr>
                <w:rFonts w:ascii="Times New Roman" w:hAnsi="Times New Roman"/>
                <w:iCs/>
                <w:sz w:val="20"/>
                <w:szCs w:val="20"/>
              </w:rPr>
            </w:pPr>
            <w:r w:rsidRPr="00C11506">
              <w:rPr>
                <w:rFonts w:ascii="Times New Roman" w:hAnsi="Times New Roman"/>
                <w:iCs/>
                <w:sz w:val="20"/>
                <w:szCs w:val="20"/>
              </w:rPr>
              <w:t>Содержание пожарных машин</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bCs/>
                <w:iCs/>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pStyle w:val="NoSpacing"/>
              <w:jc w:val="both"/>
              <w:rPr>
                <w:rFonts w:ascii="Times New Roman" w:hAnsi="Times New Roman"/>
                <w:iCs/>
                <w:sz w:val="20"/>
                <w:szCs w:val="20"/>
              </w:rPr>
            </w:pPr>
            <w:r w:rsidRPr="00C11506">
              <w:rPr>
                <w:rFonts w:ascii="Times New Roman" w:hAnsi="Times New Roman"/>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C11506" w:rsidRDefault="008E3A0C"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r w:rsidRPr="00C11506">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sz w:val="20"/>
                <w:szCs w:val="20"/>
              </w:rPr>
            </w:pPr>
            <w:r>
              <w:rPr>
                <w:sz w:val="20"/>
                <w:szCs w:val="20"/>
              </w:rPr>
              <w:t>214</w:t>
            </w:r>
            <w:r w:rsidRPr="00C11506">
              <w:rPr>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pStyle w:val="NoSpacing"/>
              <w:jc w:val="both"/>
              <w:rPr>
                <w:rFonts w:ascii="Times New Roman" w:hAnsi="Times New Roman"/>
                <w:sz w:val="20"/>
                <w:szCs w:val="20"/>
              </w:rPr>
            </w:pPr>
            <w:r w:rsidRPr="00C11506">
              <w:rPr>
                <w:rFonts w:ascii="Times New Roman" w:hAnsi="Times New Roman"/>
                <w:i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spacing w:line="240" w:lineRule="atLeast"/>
              <w:ind w:left="-57" w:right="-57"/>
              <w:jc w:val="center"/>
              <w:rPr>
                <w:bCs/>
                <w:iCs/>
                <w:sz w:val="20"/>
                <w:szCs w:val="20"/>
              </w:rPr>
            </w:pPr>
          </w:p>
          <w:p w:rsidR="008E3A0C" w:rsidRPr="00C11506" w:rsidRDefault="008E3A0C" w:rsidP="00C11506">
            <w:pPr>
              <w:spacing w:line="240" w:lineRule="atLeast"/>
              <w:ind w:left="-57" w:right="-57"/>
              <w:jc w:val="center"/>
              <w:rPr>
                <w:bCs/>
                <w:iCs/>
                <w:sz w:val="20"/>
                <w:szCs w:val="20"/>
              </w:rPr>
            </w:pPr>
          </w:p>
          <w:p w:rsidR="008E3A0C" w:rsidRPr="00C11506" w:rsidRDefault="008E3A0C" w:rsidP="00C11506">
            <w:pPr>
              <w:spacing w:line="240" w:lineRule="atLeast"/>
              <w:ind w:left="-57" w:right="-57"/>
              <w:jc w:val="center"/>
              <w:rPr>
                <w:bCs/>
                <w:iCs/>
                <w:sz w:val="20"/>
                <w:szCs w:val="20"/>
              </w:rPr>
            </w:pPr>
            <w:r w:rsidRPr="00C11506">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p>
          <w:p w:rsidR="008E3A0C" w:rsidRPr="00C11506" w:rsidRDefault="008E3A0C" w:rsidP="00C11506">
            <w:pPr>
              <w:jc w:val="center"/>
              <w:rPr>
                <w:sz w:val="20"/>
                <w:szCs w:val="20"/>
              </w:rPr>
            </w:pPr>
          </w:p>
          <w:p w:rsidR="008E3A0C" w:rsidRPr="00C11506" w:rsidRDefault="008E3A0C" w:rsidP="00C11506">
            <w:pPr>
              <w:jc w:val="center"/>
              <w:rPr>
                <w:sz w:val="20"/>
                <w:szCs w:val="20"/>
              </w:rPr>
            </w:pPr>
            <w:r w:rsidRPr="00C11506">
              <w:rPr>
                <w:sz w:val="20"/>
                <w:szCs w:val="20"/>
              </w:rPr>
              <w:t>0310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C11506" w:rsidRDefault="008E3A0C" w:rsidP="00C11506">
            <w:pPr>
              <w:jc w:val="center"/>
              <w:rPr>
                <w:bCs/>
                <w:iCs/>
                <w:sz w:val="20"/>
                <w:szCs w:val="20"/>
              </w:rPr>
            </w:pPr>
          </w:p>
          <w:p w:rsidR="008E3A0C" w:rsidRPr="00C11506" w:rsidRDefault="008E3A0C" w:rsidP="00C11506">
            <w:pPr>
              <w:jc w:val="center"/>
              <w:rPr>
                <w:bCs/>
                <w:iCs/>
                <w:sz w:val="20"/>
                <w:szCs w:val="20"/>
              </w:rPr>
            </w:pPr>
          </w:p>
          <w:p w:rsidR="008E3A0C" w:rsidRPr="00C11506" w:rsidRDefault="008E3A0C" w:rsidP="00C11506">
            <w:pPr>
              <w:jc w:val="center"/>
              <w:rPr>
                <w:sz w:val="20"/>
                <w:szCs w:val="20"/>
              </w:rPr>
            </w:pPr>
            <w:r w:rsidRPr="00C11506">
              <w:rPr>
                <w:bCs/>
                <w:iCs/>
                <w:sz w:val="20"/>
                <w:szCs w:val="20"/>
              </w:rPr>
              <w:t>5800300005</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jc w:val="center"/>
              <w:rPr>
                <w:sz w:val="20"/>
                <w:szCs w:val="20"/>
              </w:rPr>
            </w:pPr>
          </w:p>
          <w:p w:rsidR="008E3A0C" w:rsidRPr="00C11506" w:rsidRDefault="008E3A0C" w:rsidP="00C11506">
            <w:pPr>
              <w:jc w:val="center"/>
              <w:rPr>
                <w:sz w:val="20"/>
                <w:szCs w:val="20"/>
              </w:rPr>
            </w:pPr>
          </w:p>
          <w:p w:rsidR="008E3A0C" w:rsidRPr="00C11506" w:rsidRDefault="008E3A0C" w:rsidP="00C11506">
            <w:pPr>
              <w:jc w:val="center"/>
              <w:rPr>
                <w:sz w:val="20"/>
                <w:szCs w:val="20"/>
              </w:rPr>
            </w:pPr>
            <w:r w:rsidRPr="00C11506">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C11506" w:rsidRDefault="008E3A0C" w:rsidP="00C11506">
            <w:pPr>
              <w:ind w:right="36"/>
              <w:jc w:val="right"/>
              <w:rPr>
                <w:sz w:val="20"/>
                <w:szCs w:val="20"/>
              </w:rPr>
            </w:pPr>
          </w:p>
          <w:p w:rsidR="008E3A0C" w:rsidRPr="00C11506" w:rsidRDefault="008E3A0C" w:rsidP="00C11506">
            <w:pPr>
              <w:ind w:right="36"/>
              <w:jc w:val="right"/>
              <w:rPr>
                <w:sz w:val="20"/>
                <w:szCs w:val="20"/>
              </w:rPr>
            </w:pPr>
          </w:p>
          <w:p w:rsidR="008E3A0C" w:rsidRPr="00C11506" w:rsidRDefault="008E3A0C" w:rsidP="00C11506">
            <w:pPr>
              <w:ind w:right="36"/>
              <w:jc w:val="right"/>
              <w:rPr>
                <w:sz w:val="20"/>
                <w:szCs w:val="20"/>
              </w:rPr>
            </w:pPr>
            <w:r w:rsidRPr="00C11506">
              <w:rPr>
                <w:sz w:val="20"/>
                <w:szCs w:val="20"/>
              </w:rPr>
              <w:t>2</w:t>
            </w:r>
            <w:r>
              <w:rPr>
                <w:sz w:val="20"/>
                <w:szCs w:val="20"/>
              </w:rPr>
              <w:t>14</w:t>
            </w:r>
            <w:r w:rsidRPr="00C11506">
              <w:rPr>
                <w:sz w:val="20"/>
                <w:szCs w:val="20"/>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E3A0C" w:rsidRPr="00C11506" w:rsidRDefault="008E3A0C" w:rsidP="00C11506">
            <w:pPr>
              <w:ind w:right="36"/>
              <w:jc w:val="right"/>
              <w:rPr>
                <w:sz w:val="20"/>
                <w:szCs w:val="20"/>
              </w:rPr>
            </w:pPr>
          </w:p>
          <w:p w:rsidR="008E3A0C" w:rsidRPr="00C11506" w:rsidRDefault="008E3A0C" w:rsidP="00C11506">
            <w:pPr>
              <w:ind w:right="36"/>
              <w:jc w:val="right"/>
              <w:rPr>
                <w:sz w:val="20"/>
                <w:szCs w:val="20"/>
              </w:rPr>
            </w:pPr>
          </w:p>
          <w:p w:rsidR="008E3A0C" w:rsidRPr="00C11506" w:rsidRDefault="008E3A0C" w:rsidP="00C11506">
            <w:pPr>
              <w:ind w:right="36"/>
              <w:jc w:val="right"/>
              <w:rPr>
                <w:sz w:val="20"/>
                <w:szCs w:val="20"/>
              </w:rPr>
            </w:pPr>
            <w:r>
              <w:rPr>
                <w:sz w:val="20"/>
                <w:szCs w:val="20"/>
              </w:rPr>
              <w:t>214</w:t>
            </w:r>
            <w:r w:rsidRPr="00C11506">
              <w:rPr>
                <w:sz w:val="20"/>
                <w:szCs w:val="20"/>
              </w:rPr>
              <w:t>,100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414DD" w:rsidRDefault="008E3A0C" w:rsidP="00783F19">
            <w:pPr>
              <w:jc w:val="right"/>
              <w:rPr>
                <w:b/>
                <w:bCs/>
                <w:sz w:val="20"/>
                <w:szCs w:val="20"/>
              </w:rPr>
            </w:pPr>
            <w:r>
              <w:rPr>
                <w:b/>
                <w:bCs/>
                <w:sz w:val="20"/>
                <w:szCs w:val="20"/>
              </w:rPr>
              <w:t>1 063,500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414DD" w:rsidRDefault="008E3A0C" w:rsidP="00783F19">
            <w:pPr>
              <w:jc w:val="right"/>
              <w:rPr>
                <w:b/>
                <w:bCs/>
                <w:sz w:val="20"/>
                <w:szCs w:val="20"/>
              </w:rPr>
            </w:pPr>
            <w:r>
              <w:rPr>
                <w:b/>
                <w:bCs/>
                <w:sz w:val="20"/>
                <w:szCs w:val="20"/>
              </w:rPr>
              <w:t>1 076,800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ind w:left="38" w:right="48"/>
              <w:jc w:val="both"/>
              <w:rPr>
                <w:b/>
                <w:bCs/>
                <w:i/>
                <w:sz w:val="20"/>
                <w:szCs w:val="20"/>
              </w:rPr>
            </w:pPr>
            <w:r w:rsidRPr="00783F19">
              <w:rPr>
                <w:b/>
                <w:bCs/>
                <w:i/>
                <w:sz w:val="20"/>
                <w:szCs w:val="20"/>
              </w:rPr>
              <w:t>Транспорт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jc w:val="center"/>
              <w:rPr>
                <w:b/>
                <w:bCs/>
                <w:i/>
                <w:sz w:val="20"/>
                <w:szCs w:val="20"/>
              </w:rPr>
            </w:pPr>
            <w:r w:rsidRPr="00783F19">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jc w:val="center"/>
              <w:rPr>
                <w:b/>
                <w:bCs/>
                <w:i/>
                <w:sz w:val="20"/>
                <w:szCs w:val="20"/>
              </w:rPr>
            </w:pPr>
            <w:r w:rsidRPr="00783F19">
              <w:rPr>
                <w:b/>
                <w:bCs/>
                <w:i/>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783F19">
            <w:pPr>
              <w:ind w:right="36"/>
              <w:jc w:val="right"/>
              <w:rPr>
                <w:b/>
                <w:bCs/>
                <w:i/>
                <w:sz w:val="20"/>
                <w:szCs w:val="20"/>
              </w:rPr>
            </w:pPr>
            <w:r>
              <w:rPr>
                <w:b/>
                <w:bCs/>
                <w:i/>
                <w:sz w:val="20"/>
                <w:szCs w:val="20"/>
              </w:rPr>
              <w:t>352,700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783F19">
            <w:pPr>
              <w:ind w:right="36"/>
              <w:jc w:val="right"/>
              <w:rPr>
                <w:b/>
                <w:bCs/>
                <w:i/>
                <w:sz w:val="20"/>
                <w:szCs w:val="20"/>
              </w:rPr>
            </w:pPr>
            <w:r>
              <w:rPr>
                <w:b/>
                <w:bCs/>
                <w:i/>
                <w:sz w:val="20"/>
                <w:szCs w:val="20"/>
              </w:rPr>
              <w:t>352,700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B05870">
            <w:pPr>
              <w:jc w:val="both"/>
              <w:rPr>
                <w:sz w:val="20"/>
                <w:szCs w:val="20"/>
              </w:rPr>
            </w:pPr>
            <w:r w:rsidRPr="005F69A7">
              <w:rPr>
                <w:sz w:val="20"/>
                <w:szCs w:val="20"/>
              </w:rPr>
              <w:t>Муниципальная программа «Социальная поддержка населения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5100000000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8B0B84" w:rsidRDefault="008E3A0C" w:rsidP="008B0B84">
            <w:pPr>
              <w:ind w:right="36"/>
              <w:jc w:val="right"/>
              <w:rPr>
                <w:bCs/>
                <w:sz w:val="20"/>
                <w:szCs w:val="20"/>
              </w:rPr>
            </w:pPr>
            <w:r w:rsidRPr="008B0B84">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B05870">
            <w:pPr>
              <w:jc w:val="both"/>
              <w:rPr>
                <w:sz w:val="20"/>
                <w:szCs w:val="20"/>
              </w:rPr>
            </w:pPr>
            <w:r w:rsidRPr="00522487">
              <w:rPr>
                <w:sz w:val="20"/>
                <w:szCs w:val="2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5100100000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8B0B84" w:rsidRDefault="008E3A0C" w:rsidP="008B0B84">
            <w:pPr>
              <w:ind w:right="36"/>
              <w:jc w:val="right"/>
              <w:rPr>
                <w:bCs/>
                <w:sz w:val="20"/>
                <w:szCs w:val="20"/>
              </w:rPr>
            </w:pPr>
            <w:r w:rsidRPr="008B0B84">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B05870">
            <w:pPr>
              <w:jc w:val="both"/>
              <w:rPr>
                <w:sz w:val="20"/>
                <w:szCs w:val="20"/>
              </w:rPr>
            </w:pPr>
            <w:r w:rsidRPr="00522487">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8B0B84" w:rsidRDefault="008E3A0C" w:rsidP="008B0B84">
            <w:pPr>
              <w:ind w:right="36"/>
              <w:jc w:val="right"/>
              <w:rPr>
                <w:bCs/>
                <w:sz w:val="20"/>
                <w:szCs w:val="20"/>
              </w:rPr>
            </w:pPr>
            <w:r w:rsidRPr="008B0B84">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B05870">
            <w:pPr>
              <w:jc w:val="both"/>
              <w:rPr>
                <w:sz w:val="20"/>
                <w:szCs w:val="20"/>
              </w:rPr>
            </w:pPr>
            <w:r w:rsidRPr="00522487">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8B0B84" w:rsidRDefault="008E3A0C" w:rsidP="008B0B84">
            <w:pPr>
              <w:ind w:right="36"/>
              <w:jc w:val="right"/>
              <w:rPr>
                <w:bCs/>
                <w:sz w:val="20"/>
                <w:szCs w:val="20"/>
              </w:rPr>
            </w:pPr>
            <w:r w:rsidRPr="008B0B84">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22487" w:rsidRDefault="008E3A0C" w:rsidP="00B05870">
            <w:pPr>
              <w:jc w:val="both"/>
              <w:rPr>
                <w:sz w:val="20"/>
                <w:szCs w:val="20"/>
              </w:rPr>
            </w:pPr>
            <w:r w:rsidRPr="0052248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5100100006</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center"/>
              <w:rPr>
                <w:sz w:val="20"/>
                <w:szCs w:val="20"/>
              </w:rPr>
            </w:pPr>
            <w:r w:rsidRPr="00522487">
              <w:rPr>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22487" w:rsidRDefault="008E3A0C" w:rsidP="00B05870">
            <w:pPr>
              <w:jc w:val="right"/>
              <w:rPr>
                <w:sz w:val="20"/>
                <w:szCs w:val="20"/>
              </w:rPr>
            </w:pPr>
            <w:r w:rsidRPr="00522487">
              <w:rPr>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8B0B84" w:rsidRDefault="008E3A0C" w:rsidP="008B0B84">
            <w:pPr>
              <w:ind w:right="36"/>
              <w:jc w:val="right"/>
              <w:rPr>
                <w:bCs/>
                <w:sz w:val="20"/>
                <w:szCs w:val="20"/>
              </w:rPr>
            </w:pPr>
            <w:r w:rsidRPr="008B0B84">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180C07">
            <w:pPr>
              <w:pStyle w:val="NoSpacing"/>
              <w:jc w:val="both"/>
              <w:rPr>
                <w:rFonts w:ascii="Times New Roman" w:hAnsi="Times New Roman"/>
                <w:sz w:val="20"/>
                <w:szCs w:val="20"/>
              </w:rPr>
            </w:pPr>
            <w:r w:rsidRPr="005F69A7">
              <w:rPr>
                <w:rFonts w:ascii="Times New Roman" w:hAnsi="Times New Roman"/>
                <w:sz w:val="20"/>
                <w:szCs w:val="20"/>
              </w:rPr>
              <w:t>МП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iCs/>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F1847" w:rsidRDefault="008E3A0C" w:rsidP="00783F19">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1847" w:rsidRDefault="008E3A0C" w:rsidP="009819B2">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jc w:val="both"/>
              <w:rPr>
                <w:rFonts w:ascii="Times New Roman" w:hAnsi="Times New Roman"/>
                <w:iCs/>
                <w:sz w:val="20"/>
                <w:szCs w:val="20"/>
              </w:rPr>
            </w:pPr>
            <w:r w:rsidRPr="00783F19">
              <w:rPr>
                <w:rFonts w:ascii="Times New Roman" w:hAnsi="Times New Roman"/>
                <w:iCs/>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F1847" w:rsidRDefault="008E3A0C" w:rsidP="00FF7D96">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1847" w:rsidRDefault="008E3A0C" w:rsidP="009819B2">
            <w:pPr>
              <w:pStyle w:val="NoSpacing"/>
              <w:jc w:val="right"/>
              <w:rPr>
                <w:rFonts w:ascii="Times New Roman" w:hAnsi="Times New Roman"/>
                <w:color w:val="0000FF"/>
                <w:sz w:val="20"/>
                <w:szCs w:val="20"/>
              </w:rPr>
            </w:pPr>
            <w:r>
              <w:rPr>
                <w:rFonts w:ascii="Times New Roman" w:hAnsi="Times New Roman"/>
                <w:color w:val="0000FF"/>
                <w:sz w:val="20"/>
                <w:szCs w:val="20"/>
              </w:rPr>
              <w:t>262,700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rPr>
                <w:rFonts w:ascii="Times New Roman" w:hAnsi="Times New Roman"/>
                <w:iCs/>
                <w:sz w:val="20"/>
                <w:szCs w:val="20"/>
              </w:rPr>
            </w:pPr>
            <w:r w:rsidRPr="00783F19">
              <w:rPr>
                <w:rFonts w:ascii="Times New Roman" w:hAnsi="Times New Roman"/>
                <w:iCs/>
                <w:sz w:val="20"/>
                <w:szCs w:val="20"/>
              </w:rPr>
              <w:t>Создание условий для обеспечения перевозок водным транспортом (обустройство сходней, траление паромных причалов)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783F19">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783F19">
            <w:pPr>
              <w:pStyle w:val="NoSpacing"/>
              <w:jc w:val="right"/>
              <w:rPr>
                <w:rFonts w:ascii="Times New Roman" w:hAnsi="Times New Roman"/>
                <w:sz w:val="20"/>
                <w:szCs w:val="20"/>
              </w:rPr>
            </w:pPr>
            <w:r>
              <w:rPr>
                <w:rFonts w:ascii="Times New Roman" w:hAnsi="Times New Roman"/>
                <w:sz w:val="20"/>
                <w:szCs w:val="20"/>
              </w:rPr>
              <w:t>90,300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783F19" w:rsidRDefault="008E3A0C"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FF7D96">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FF7D96">
            <w:pPr>
              <w:pStyle w:val="NoSpacing"/>
              <w:jc w:val="right"/>
              <w:rPr>
                <w:rFonts w:ascii="Times New Roman" w:hAnsi="Times New Roman"/>
                <w:sz w:val="20"/>
                <w:szCs w:val="20"/>
              </w:rPr>
            </w:pPr>
            <w:r>
              <w:rPr>
                <w:rFonts w:ascii="Times New Roman" w:hAnsi="Times New Roman"/>
                <w:sz w:val="20"/>
                <w:szCs w:val="20"/>
              </w:rPr>
              <w:t>90,300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180C07">
            <w:pPr>
              <w:jc w:val="center"/>
              <w:rPr>
                <w:sz w:val="20"/>
                <w:szCs w:val="20"/>
              </w:rPr>
            </w:pPr>
          </w:p>
          <w:p w:rsidR="008E3A0C" w:rsidRPr="00783F19" w:rsidRDefault="008E3A0C" w:rsidP="00180C07">
            <w:pPr>
              <w:jc w:val="center"/>
              <w:rPr>
                <w:sz w:val="20"/>
                <w:szCs w:val="20"/>
              </w:rPr>
            </w:pPr>
            <w:r w:rsidRPr="00783F19">
              <w:rPr>
                <w:sz w:val="20"/>
                <w:szCs w:val="20"/>
              </w:rPr>
              <w:t>5200100007</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FF7D96">
            <w:pPr>
              <w:pStyle w:val="NoSpacing"/>
              <w:jc w:val="right"/>
              <w:rPr>
                <w:rFonts w:ascii="Times New Roman" w:hAnsi="Times New Roman"/>
                <w:sz w:val="20"/>
                <w:szCs w:val="20"/>
              </w:rPr>
            </w:pPr>
            <w:r>
              <w:rPr>
                <w:rFonts w:ascii="Times New Roman" w:hAnsi="Times New Roman"/>
                <w:sz w:val="20"/>
                <w:szCs w:val="20"/>
              </w:rPr>
              <w:t>90,300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FF7D96">
            <w:pPr>
              <w:pStyle w:val="NoSpacing"/>
              <w:jc w:val="right"/>
              <w:rPr>
                <w:rFonts w:ascii="Times New Roman" w:hAnsi="Times New Roman"/>
                <w:sz w:val="20"/>
                <w:szCs w:val="20"/>
              </w:rPr>
            </w:pPr>
            <w:r>
              <w:rPr>
                <w:rFonts w:ascii="Times New Roman" w:hAnsi="Times New Roman"/>
                <w:sz w:val="20"/>
                <w:szCs w:val="20"/>
              </w:rPr>
              <w:t>90,300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jc w:val="both"/>
              <w:rPr>
                <w:rFonts w:ascii="Times New Roman" w:hAnsi="Times New Roman"/>
                <w:iCs/>
                <w:sz w:val="20"/>
                <w:szCs w:val="20"/>
              </w:rPr>
            </w:pPr>
            <w:r w:rsidRPr="00783F19">
              <w:rPr>
                <w:rFonts w:ascii="Times New Roman" w:hAnsi="Times New Roman"/>
                <w:iCs/>
                <w:sz w:val="20"/>
                <w:szCs w:val="20"/>
              </w:rPr>
              <w:t>Установка знаков навигационного ограждения судового хода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F1847" w:rsidRDefault="008E3A0C" w:rsidP="00783F19">
            <w:pPr>
              <w:pStyle w:val="NoSpacing"/>
              <w:jc w:val="right"/>
              <w:rPr>
                <w:rFonts w:ascii="Times New Roman" w:hAnsi="Times New Roman"/>
                <w:color w:val="0000FF"/>
                <w:sz w:val="20"/>
                <w:szCs w:val="20"/>
              </w:rPr>
            </w:pPr>
            <w:r w:rsidRPr="005F1847">
              <w:rPr>
                <w:rFonts w:ascii="Times New Roman" w:hAnsi="Times New Roman"/>
                <w:color w:val="0000FF"/>
                <w:sz w:val="20"/>
                <w:szCs w:val="20"/>
              </w:rPr>
              <w:t>172,400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1847" w:rsidRDefault="008E3A0C" w:rsidP="009819B2">
            <w:pPr>
              <w:pStyle w:val="NoSpacing"/>
              <w:jc w:val="right"/>
              <w:rPr>
                <w:rFonts w:ascii="Times New Roman" w:hAnsi="Times New Roman"/>
                <w:color w:val="0000FF"/>
                <w:sz w:val="20"/>
                <w:szCs w:val="20"/>
              </w:rPr>
            </w:pPr>
            <w:r w:rsidRPr="005F1847">
              <w:rPr>
                <w:rFonts w:ascii="Times New Roman" w:hAnsi="Times New Roman"/>
                <w:color w:val="0000FF"/>
                <w:sz w:val="20"/>
                <w:szCs w:val="20"/>
              </w:rPr>
              <w:t>172,400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jc w:val="both"/>
              <w:rPr>
                <w:rFonts w:ascii="Times New Roman" w:hAnsi="Times New Roman"/>
                <w:iCs/>
                <w:sz w:val="20"/>
                <w:szCs w:val="20"/>
              </w:rPr>
            </w:pPr>
            <w:r w:rsidRPr="00783F19">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783F19">
            <w:pPr>
              <w:pStyle w:val="NoSpacing"/>
              <w:jc w:val="right"/>
              <w:rPr>
                <w:rFonts w:ascii="Times New Roman" w:hAnsi="Times New Roman"/>
                <w:sz w:val="20"/>
                <w:szCs w:val="20"/>
              </w:rPr>
            </w:pPr>
            <w:r>
              <w:rPr>
                <w:rFonts w:ascii="Times New Roman" w:hAnsi="Times New Roman"/>
                <w:sz w:val="20"/>
                <w:szCs w:val="20"/>
              </w:rPr>
              <w:t>172,400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9819B2">
            <w:pPr>
              <w:pStyle w:val="NoSpacing"/>
              <w:jc w:val="right"/>
              <w:rPr>
                <w:rFonts w:ascii="Times New Roman" w:hAnsi="Times New Roman"/>
                <w:sz w:val="20"/>
                <w:szCs w:val="20"/>
              </w:rPr>
            </w:pPr>
            <w:r>
              <w:rPr>
                <w:rFonts w:ascii="Times New Roman" w:hAnsi="Times New Roman"/>
                <w:sz w:val="20"/>
                <w:szCs w:val="20"/>
              </w:rPr>
              <w:t>172,400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180C07">
            <w:pPr>
              <w:pStyle w:val="NoSpacing"/>
              <w:jc w:val="both"/>
              <w:rPr>
                <w:rFonts w:ascii="Times New Roman" w:hAnsi="Times New Roman"/>
                <w:iCs/>
                <w:sz w:val="20"/>
                <w:szCs w:val="20"/>
              </w:rPr>
            </w:pPr>
            <w:r w:rsidRPr="00783F19">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0408.</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5200100008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180C07">
            <w:pPr>
              <w:pStyle w:val="NoSpacing"/>
              <w:jc w:val="center"/>
              <w:rPr>
                <w:rFonts w:ascii="Times New Roman" w:hAnsi="Times New Roman"/>
                <w:sz w:val="20"/>
                <w:szCs w:val="20"/>
              </w:rPr>
            </w:pPr>
            <w:r w:rsidRPr="00783F19">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83F19" w:rsidRDefault="008E3A0C" w:rsidP="00783F19">
            <w:pPr>
              <w:pStyle w:val="NoSpacing"/>
              <w:jc w:val="right"/>
              <w:rPr>
                <w:rFonts w:ascii="Times New Roman" w:hAnsi="Times New Roman"/>
                <w:sz w:val="20"/>
                <w:szCs w:val="20"/>
              </w:rPr>
            </w:pPr>
            <w:r>
              <w:rPr>
                <w:rFonts w:ascii="Times New Roman" w:hAnsi="Times New Roman"/>
                <w:sz w:val="20"/>
                <w:szCs w:val="20"/>
              </w:rPr>
              <w:t>172,400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83F19" w:rsidRDefault="008E3A0C" w:rsidP="009819B2">
            <w:pPr>
              <w:pStyle w:val="NoSpacing"/>
              <w:jc w:val="right"/>
              <w:rPr>
                <w:rFonts w:ascii="Times New Roman" w:hAnsi="Times New Roman"/>
                <w:sz w:val="20"/>
                <w:szCs w:val="20"/>
              </w:rPr>
            </w:pPr>
            <w:r>
              <w:rPr>
                <w:rFonts w:ascii="Times New Roman" w:hAnsi="Times New Roman"/>
                <w:sz w:val="20"/>
                <w:szCs w:val="20"/>
              </w:rPr>
              <w:t>172,400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b/>
                <w:i/>
                <w:sz w:val="20"/>
                <w:szCs w:val="20"/>
              </w:rPr>
            </w:pPr>
            <w:r>
              <w:rPr>
                <w:b/>
                <w:i/>
                <w:sz w:val="20"/>
                <w:szCs w:val="20"/>
              </w:rPr>
              <w:t>620,800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b/>
                <w:i/>
                <w:sz w:val="20"/>
                <w:szCs w:val="20"/>
              </w:rPr>
            </w:pPr>
            <w:r>
              <w:rPr>
                <w:b/>
                <w:i/>
                <w:sz w:val="20"/>
                <w:szCs w:val="20"/>
              </w:rPr>
              <w:t>634,100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C3137" w:rsidRDefault="008E3A0C" w:rsidP="00A75ABA">
            <w:pPr>
              <w:ind w:right="92"/>
              <w:jc w:val="both"/>
              <w:rPr>
                <w:bCs/>
                <w:sz w:val="20"/>
                <w:szCs w:val="20"/>
              </w:rPr>
            </w:pPr>
            <w:r w:rsidRPr="000C3137">
              <w:rPr>
                <w:sz w:val="20"/>
                <w:szCs w:val="20"/>
              </w:rPr>
              <w:t xml:space="preserve">МП «Комплексное развитие транспортной инфраструктуры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sz w:val="20"/>
                <w:szCs w:val="20"/>
              </w:rPr>
            </w:pPr>
            <w:r>
              <w:rPr>
                <w:sz w:val="20"/>
                <w:szCs w:val="20"/>
              </w:rPr>
              <w:t>620,800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sz w:val="20"/>
                <w:szCs w:val="20"/>
              </w:rPr>
            </w:pPr>
            <w:r>
              <w:rPr>
                <w:sz w:val="20"/>
                <w:szCs w:val="20"/>
              </w:rPr>
              <w:t>589</w:t>
            </w:r>
            <w:r w:rsidRPr="00F20793">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DD57D7">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DD57D7">
            <w:pPr>
              <w:jc w:val="right"/>
              <w:rPr>
                <w:sz w:val="20"/>
                <w:szCs w:val="20"/>
              </w:rPr>
            </w:pPr>
            <w:r>
              <w:rPr>
                <w:sz w:val="20"/>
                <w:szCs w:val="20"/>
              </w:rPr>
              <w:t>500</w:t>
            </w:r>
            <w:r w:rsidRPr="00F20793">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DD57D7">
            <w:pPr>
              <w:jc w:val="right"/>
              <w:rPr>
                <w:sz w:val="20"/>
                <w:szCs w:val="20"/>
              </w:rPr>
            </w:pPr>
            <w:r>
              <w:rPr>
                <w:sz w:val="20"/>
                <w:szCs w:val="20"/>
              </w:rPr>
              <w:t>500</w:t>
            </w:r>
            <w:r w:rsidRPr="00F20793">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217A2F">
            <w:pPr>
              <w:jc w:val="right"/>
              <w:rPr>
                <w:sz w:val="20"/>
                <w:szCs w:val="20"/>
              </w:rPr>
            </w:pPr>
            <w:r>
              <w:rPr>
                <w:sz w:val="20"/>
                <w:szCs w:val="20"/>
              </w:rPr>
              <w:t>500</w:t>
            </w: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DD57D7">
            <w:pPr>
              <w:jc w:val="right"/>
              <w:rPr>
                <w:sz w:val="20"/>
                <w:szCs w:val="20"/>
              </w:rPr>
            </w:pPr>
            <w:r>
              <w:rPr>
                <w:sz w:val="20"/>
                <w:szCs w:val="20"/>
              </w:rPr>
              <w:t>500</w:t>
            </w:r>
            <w:r w:rsidRPr="00F20793">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bCs/>
                <w:sz w:val="20"/>
                <w:szCs w:val="20"/>
              </w:rPr>
            </w:pPr>
            <w:r>
              <w:rPr>
                <w:bCs/>
                <w:sz w:val="20"/>
                <w:szCs w:val="20"/>
              </w:rPr>
              <w:t>120,800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bCs/>
                <w:sz w:val="20"/>
                <w:szCs w:val="20"/>
              </w:rPr>
            </w:pPr>
            <w:r>
              <w:rPr>
                <w:bCs/>
                <w:sz w:val="20"/>
                <w:szCs w:val="20"/>
              </w:rPr>
              <w:t>134,100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bCs/>
                <w:sz w:val="20"/>
                <w:szCs w:val="20"/>
              </w:rPr>
            </w:pPr>
            <w:r>
              <w:rPr>
                <w:bCs/>
                <w:sz w:val="20"/>
                <w:szCs w:val="20"/>
              </w:rPr>
              <w:t>120,800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bCs/>
                <w:sz w:val="20"/>
                <w:szCs w:val="20"/>
              </w:rPr>
            </w:pPr>
            <w:r>
              <w:rPr>
                <w:bCs/>
                <w:sz w:val="20"/>
                <w:szCs w:val="20"/>
              </w:rPr>
              <w:t>134,100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9600200000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bCs/>
                <w:sz w:val="20"/>
                <w:szCs w:val="20"/>
              </w:rPr>
            </w:pPr>
            <w:r>
              <w:rPr>
                <w:bCs/>
                <w:sz w:val="20"/>
                <w:szCs w:val="20"/>
              </w:rPr>
              <w:t>120,800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bCs/>
                <w:sz w:val="20"/>
                <w:szCs w:val="20"/>
              </w:rPr>
            </w:pPr>
            <w:r>
              <w:rPr>
                <w:bCs/>
                <w:sz w:val="20"/>
                <w:szCs w:val="20"/>
              </w:rPr>
              <w:t>134,100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5109E" w:rsidRDefault="008E3A0C" w:rsidP="00A75ABA">
            <w:pPr>
              <w:spacing w:line="240" w:lineRule="atLeast"/>
              <w:ind w:right="92"/>
              <w:jc w:val="both"/>
              <w:rPr>
                <w:bCs/>
                <w:sz w:val="20"/>
                <w:szCs w:val="20"/>
              </w:rPr>
            </w:pPr>
            <w:r w:rsidRPr="006C6F48">
              <w:rPr>
                <w:b/>
                <w:bCs/>
                <w:color w:val="000000"/>
              </w:rPr>
              <w:t>Связь и информатика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5109E" w:rsidRDefault="008E3A0C" w:rsidP="00A75ABA">
            <w:pPr>
              <w:jc w:val="center"/>
              <w:rPr>
                <w:b/>
                <w:bCs/>
                <w:i/>
                <w:sz w:val="20"/>
                <w:szCs w:val="20"/>
              </w:rPr>
            </w:pPr>
            <w:r w:rsidRPr="0075109E">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5109E" w:rsidRDefault="008E3A0C" w:rsidP="00A75ABA">
            <w:pPr>
              <w:jc w:val="center"/>
              <w:rPr>
                <w:b/>
                <w:bCs/>
                <w:i/>
                <w:sz w:val="20"/>
                <w:szCs w:val="20"/>
              </w:rPr>
            </w:pPr>
            <w:r w:rsidRPr="0075109E">
              <w:rPr>
                <w:b/>
                <w:bCs/>
                <w:i/>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5109E" w:rsidRDefault="008E3A0C"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5109E" w:rsidRDefault="008E3A0C"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5109E" w:rsidRDefault="008E3A0C" w:rsidP="00783F19">
            <w:pPr>
              <w:jc w:val="right"/>
              <w:rPr>
                <w:b/>
                <w:bCs/>
                <w:i/>
                <w:sz w:val="20"/>
                <w:szCs w:val="20"/>
              </w:rPr>
            </w:pPr>
            <w:r w:rsidRPr="0075109E">
              <w:rPr>
                <w:b/>
                <w:bCs/>
                <w:i/>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75109E" w:rsidRDefault="008E3A0C" w:rsidP="00783F19">
            <w:pPr>
              <w:jc w:val="right"/>
              <w:rPr>
                <w:b/>
                <w:bCs/>
                <w:i/>
                <w:sz w:val="20"/>
                <w:szCs w:val="20"/>
              </w:rPr>
            </w:pPr>
            <w:r w:rsidRPr="0075109E">
              <w:rPr>
                <w:b/>
                <w:bCs/>
                <w:i/>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69A7" w:rsidRDefault="008E3A0C" w:rsidP="00A75ABA">
            <w:pPr>
              <w:spacing w:line="240" w:lineRule="atLeast"/>
              <w:ind w:right="92"/>
              <w:jc w:val="both"/>
              <w:rPr>
                <w:bCs/>
                <w:iCs/>
                <w:sz w:val="20"/>
                <w:szCs w:val="20"/>
              </w:rPr>
            </w:pPr>
            <w:r w:rsidRPr="005F69A7">
              <w:rPr>
                <w:bCs/>
                <w:sz w:val="20"/>
                <w:szCs w:val="20"/>
              </w:rPr>
              <w:t>Муниципальная программа «Социальное развитие сел Александровского района на 2017 - 2021 годы и на плановый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75109E" w:rsidRDefault="008E3A0C" w:rsidP="00A75ABA">
            <w:pPr>
              <w:jc w:val="center"/>
              <w:rPr>
                <w:bCs/>
                <w:sz w:val="20"/>
                <w:szCs w:val="20"/>
              </w:rPr>
            </w:pPr>
            <w:r w:rsidRPr="0075109E">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bCs/>
                <w:sz w:val="20"/>
                <w:szCs w:val="20"/>
              </w:rPr>
            </w:pPr>
            <w:r>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71618" w:rsidRDefault="008E3A0C" w:rsidP="00A75ABA">
            <w:pPr>
              <w:spacing w:line="240" w:lineRule="atLeast"/>
              <w:ind w:right="92"/>
              <w:jc w:val="both"/>
              <w:rPr>
                <w:bCs/>
                <w:sz w:val="20"/>
                <w:szCs w:val="20"/>
              </w:rPr>
            </w:pPr>
            <w:r w:rsidRPr="00671618">
              <w:rPr>
                <w:bCs/>
                <w:color w:val="000000"/>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71618" w:rsidRDefault="008E3A0C" w:rsidP="00A75ABA">
            <w:pPr>
              <w:jc w:val="center"/>
              <w:rPr>
                <w:bCs/>
                <w:color w:val="000000"/>
                <w:sz w:val="20"/>
                <w:szCs w:val="20"/>
              </w:rPr>
            </w:pPr>
            <w:r w:rsidRPr="00671618">
              <w:rPr>
                <w:color w:val="000000"/>
                <w:sz w:val="20"/>
                <w:szCs w:val="20"/>
              </w:rPr>
              <w:t>5200100000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bCs/>
                <w:sz w:val="20"/>
                <w:szCs w:val="20"/>
              </w:rPr>
            </w:pPr>
            <w:r>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71618" w:rsidRDefault="008E3A0C" w:rsidP="00A75ABA">
            <w:pPr>
              <w:spacing w:line="240" w:lineRule="atLeast"/>
              <w:ind w:right="92"/>
              <w:jc w:val="both"/>
              <w:rPr>
                <w:bCs/>
                <w:color w:val="000000"/>
                <w:sz w:val="20"/>
                <w:szCs w:val="20"/>
              </w:rPr>
            </w:pPr>
            <w:r w:rsidRPr="00671618">
              <w:rPr>
                <w:bCs/>
                <w:sz w:val="20"/>
                <w:szCs w:val="20"/>
              </w:rPr>
              <w:t>Возмещение расходов за оказанные услуги сети передачи данных Интернет в рамках Проекта СЗО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71618" w:rsidRDefault="008E3A0C" w:rsidP="00A75ABA">
            <w:pPr>
              <w:jc w:val="center"/>
              <w:rPr>
                <w:color w:val="000000"/>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bCs/>
                <w:sz w:val="20"/>
                <w:szCs w:val="20"/>
              </w:rPr>
            </w:pPr>
            <w:r>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71618" w:rsidRDefault="008E3A0C" w:rsidP="00A75ABA">
            <w:pPr>
              <w:spacing w:line="240" w:lineRule="atLeast"/>
              <w:ind w:right="92"/>
              <w:jc w:val="both"/>
              <w:rPr>
                <w:bCs/>
                <w:sz w:val="20"/>
                <w:szCs w:val="20"/>
              </w:rPr>
            </w:pPr>
            <w:r w:rsidRPr="00671618">
              <w:rPr>
                <w:bCs/>
                <w:color w:val="000000"/>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71618" w:rsidRDefault="008E3A0C"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Pr>
                <w:bCs/>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bCs/>
                <w:sz w:val="20"/>
                <w:szCs w:val="20"/>
              </w:rPr>
            </w:pPr>
            <w:r>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671618" w:rsidRDefault="008E3A0C" w:rsidP="00A75ABA">
            <w:pPr>
              <w:spacing w:line="240" w:lineRule="atLeast"/>
              <w:ind w:right="92"/>
              <w:jc w:val="both"/>
              <w:rPr>
                <w:bCs/>
                <w:color w:val="000000"/>
                <w:sz w:val="20"/>
                <w:szCs w:val="20"/>
              </w:rPr>
            </w:pPr>
            <w:r w:rsidRPr="00671618">
              <w:rPr>
                <w:bCs/>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0410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71618" w:rsidRDefault="008E3A0C" w:rsidP="00A75ABA">
            <w:pPr>
              <w:jc w:val="center"/>
              <w:rPr>
                <w:bCs/>
                <w:sz w:val="20"/>
                <w:szCs w:val="20"/>
              </w:rPr>
            </w:pPr>
            <w:r w:rsidRPr="00671618">
              <w:rPr>
                <w:bCs/>
                <w:sz w:val="20"/>
                <w:szCs w:val="20"/>
              </w:rPr>
              <w:t>5200100022</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bCs/>
                <w:sz w:val="20"/>
                <w:szCs w:val="20"/>
              </w:rPr>
            </w:pPr>
            <w:r>
              <w:rPr>
                <w:bCs/>
                <w:sz w:val="20"/>
                <w:szCs w:val="20"/>
              </w:rPr>
              <w:t>90,000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bCs/>
                <w:sz w:val="20"/>
                <w:szCs w:val="20"/>
              </w:rPr>
            </w:pPr>
            <w:r>
              <w:rPr>
                <w:bCs/>
                <w:sz w:val="20"/>
                <w:szCs w:val="20"/>
              </w:rPr>
              <w:t>90,000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748F9" w:rsidRDefault="008E3A0C" w:rsidP="00764B14">
            <w:pPr>
              <w:keepNext/>
              <w:keepLines/>
              <w:spacing w:after="12"/>
              <w:jc w:val="right"/>
              <w:rPr>
                <w:b/>
                <w:sz w:val="20"/>
                <w:szCs w:val="20"/>
              </w:rPr>
            </w:pPr>
            <w:r>
              <w:rPr>
                <w:b/>
                <w:sz w:val="20"/>
                <w:szCs w:val="20"/>
              </w:rPr>
              <w:t>5 028,337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748F9" w:rsidRDefault="008E3A0C" w:rsidP="00282307">
            <w:pPr>
              <w:keepNext/>
              <w:keepLines/>
              <w:spacing w:after="12"/>
              <w:jc w:val="right"/>
              <w:rPr>
                <w:b/>
                <w:sz w:val="20"/>
                <w:szCs w:val="20"/>
              </w:rPr>
            </w:pPr>
            <w:r w:rsidRPr="005748F9">
              <w:rPr>
                <w:b/>
                <w:sz w:val="20"/>
                <w:szCs w:val="20"/>
              </w:rPr>
              <w:t>4 </w:t>
            </w:r>
            <w:r>
              <w:rPr>
                <w:b/>
                <w:sz w:val="20"/>
                <w:szCs w:val="20"/>
              </w:rPr>
              <w:t>930</w:t>
            </w:r>
            <w:r w:rsidRPr="005748F9">
              <w:rPr>
                <w:b/>
                <w:sz w:val="20"/>
                <w:szCs w:val="20"/>
              </w:rPr>
              <w:t>,</w:t>
            </w:r>
            <w:r>
              <w:rPr>
                <w:b/>
                <w:sz w:val="20"/>
                <w:szCs w:val="20"/>
              </w:rPr>
              <w:t>975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CD3239">
            <w:pPr>
              <w:jc w:val="right"/>
              <w:rPr>
                <w:b/>
                <w:bCs/>
                <w:i/>
                <w:sz w:val="20"/>
                <w:szCs w:val="20"/>
              </w:rPr>
            </w:pPr>
            <w:r>
              <w:rPr>
                <w:b/>
                <w:bCs/>
                <w:i/>
                <w:sz w:val="20"/>
                <w:szCs w:val="20"/>
              </w:rPr>
              <w:t>4 569,500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CD3239">
            <w:pPr>
              <w:jc w:val="right"/>
              <w:rPr>
                <w:b/>
                <w:bCs/>
                <w:i/>
                <w:sz w:val="20"/>
                <w:szCs w:val="20"/>
              </w:rPr>
            </w:pPr>
            <w:r>
              <w:rPr>
                <w:b/>
                <w:bCs/>
                <w:i/>
                <w:sz w:val="20"/>
                <w:szCs w:val="20"/>
              </w:rPr>
              <w:t>4 569,500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D71F6B" w:rsidRDefault="008E3A0C" w:rsidP="00A75ABA">
            <w:pPr>
              <w:keepNext/>
              <w:keepLines/>
              <w:autoSpaceDE w:val="0"/>
              <w:autoSpaceDN w:val="0"/>
              <w:adjustRightInd w:val="0"/>
              <w:spacing w:after="12"/>
              <w:jc w:val="both"/>
              <w:rPr>
                <w:sz w:val="20"/>
                <w:szCs w:val="20"/>
              </w:rPr>
            </w:pPr>
            <w:r w:rsidRPr="00D71F6B">
              <w:rPr>
                <w:sz w:val="20"/>
                <w:szCs w:val="20"/>
              </w:rPr>
              <w:t>Муниципальная программа «Социальное развитие сел Александровского района на 2017 - 2021 годы и на период до 2026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783F19">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8E65DA">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8E3A0C" w:rsidRPr="009E4DC0" w:rsidRDefault="008E3A0C"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10</w:t>
            </w:r>
            <w:r w:rsidRPr="0060176D">
              <w:rPr>
                <w:bCs/>
                <w:color w:val="000000"/>
                <w:sz w:val="20"/>
                <w:szCs w:val="20"/>
              </w:rPr>
              <w:t>0</w:t>
            </w:r>
            <w:r>
              <w:rPr>
                <w:bCs/>
                <w:color w:val="000000"/>
                <w:sz w:val="20"/>
                <w:szCs w:val="20"/>
              </w:rPr>
              <w:t>00</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2A51F3">
            <w:pPr>
              <w:keepNext/>
              <w:keepLines/>
              <w:autoSpaceDE w:val="0"/>
              <w:autoSpaceDN w:val="0"/>
              <w:adjustRightInd w:val="0"/>
              <w:spacing w:after="12"/>
              <w:jc w:val="center"/>
              <w:rPr>
                <w:bCs/>
                <w:color w:val="000000"/>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F20793" w:rsidTr="002A51F3">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60176D" w:rsidRDefault="008E3A0C"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60176D" w:rsidRDefault="008E3A0C" w:rsidP="002A51F3">
            <w:pPr>
              <w:jc w:val="center"/>
              <w:rPr>
                <w:sz w:val="20"/>
                <w:szCs w:val="20"/>
              </w:rPr>
            </w:pPr>
            <w:r w:rsidRPr="0060176D">
              <w:rPr>
                <w:bCs/>
                <w:color w:val="000000"/>
                <w:sz w:val="20"/>
                <w:szCs w:val="20"/>
              </w:rPr>
              <w:t>52</w:t>
            </w:r>
            <w:r>
              <w:rPr>
                <w:bCs/>
                <w:color w:val="000000"/>
                <w:sz w:val="20"/>
                <w:szCs w:val="20"/>
              </w:rPr>
              <w:t>0</w:t>
            </w:r>
            <w:r w:rsidRPr="0060176D">
              <w:rPr>
                <w:bCs/>
                <w:color w:val="000000"/>
                <w:sz w:val="20"/>
                <w:szCs w:val="20"/>
              </w:rPr>
              <w:t>0</w:t>
            </w:r>
            <w:r>
              <w:rPr>
                <w:bCs/>
                <w:color w:val="000000"/>
                <w:sz w:val="20"/>
                <w:szCs w:val="20"/>
              </w:rPr>
              <w:t>14</w:t>
            </w:r>
            <w:r w:rsidRPr="0060176D">
              <w:rPr>
                <w:bCs/>
                <w:color w:val="000000"/>
                <w:sz w:val="20"/>
                <w:szCs w:val="20"/>
              </w:rPr>
              <w:t>0</w:t>
            </w:r>
            <w:r>
              <w:rPr>
                <w:bCs/>
                <w:color w:val="000000"/>
                <w:sz w:val="20"/>
                <w:szCs w:val="20"/>
              </w:rPr>
              <w:t>12</w:t>
            </w:r>
            <w:r w:rsidRPr="0060176D">
              <w:rPr>
                <w:bCs/>
                <w:color w:val="000000"/>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E4DC0" w:rsidRDefault="008E3A0C" w:rsidP="00B05870">
            <w:pPr>
              <w:keepNext/>
              <w:keepLines/>
              <w:autoSpaceDE w:val="0"/>
              <w:autoSpaceDN w:val="0"/>
              <w:adjustRightInd w:val="0"/>
              <w:spacing w:after="12"/>
              <w:jc w:val="right"/>
              <w:rPr>
                <w:bCs/>
                <w:iCs/>
                <w:color w:val="000000"/>
                <w:sz w:val="20"/>
                <w:szCs w:val="20"/>
              </w:rPr>
            </w:pPr>
            <w:r>
              <w:rPr>
                <w:bCs/>
                <w:iCs/>
                <w:color w:val="000000"/>
                <w:sz w:val="20"/>
                <w:szCs w:val="20"/>
              </w:rPr>
              <w:t>4 302,500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keepNext/>
              <w:keepLines/>
              <w:autoSpaceDE w:val="0"/>
              <w:autoSpaceDN w:val="0"/>
              <w:adjustRightInd w:val="0"/>
              <w:spacing w:after="12"/>
              <w:jc w:val="both"/>
              <w:rPr>
                <w:color w:val="000000"/>
                <w:sz w:val="20"/>
                <w:szCs w:val="20"/>
              </w:rPr>
            </w:pPr>
            <w:r w:rsidRPr="00AA6045">
              <w:rPr>
                <w:color w:val="000000"/>
                <w:sz w:val="20"/>
                <w:szCs w:val="20"/>
              </w:rPr>
              <w:t>Улучшение жилищных условий граждан, проживающих в сельской местности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A6045" w:rsidRDefault="008E3A0C" w:rsidP="00180C07">
            <w:pPr>
              <w:rPr>
                <w:bCs/>
                <w:color w:val="000000"/>
                <w:sz w:val="20"/>
                <w:szCs w:val="20"/>
              </w:rPr>
            </w:pPr>
          </w:p>
          <w:p w:rsidR="008E3A0C" w:rsidRPr="00AA6045" w:rsidRDefault="008E3A0C" w:rsidP="00373201">
            <w:pPr>
              <w:rPr>
                <w:bCs/>
                <w:color w:val="000000"/>
                <w:sz w:val="20"/>
                <w:szCs w:val="20"/>
              </w:rPr>
            </w:pPr>
            <w:r w:rsidRPr="00AA6045">
              <w:rPr>
                <w:bCs/>
                <w:color w:val="000000"/>
                <w:sz w:val="20"/>
                <w:szCs w:val="20"/>
              </w:rPr>
              <w:t xml:space="preserve"> </w:t>
            </w:r>
            <w:r>
              <w:rPr>
                <w:bCs/>
                <w:color w:val="000000"/>
                <w:sz w:val="20"/>
                <w:szCs w:val="20"/>
              </w:rPr>
              <w:t xml:space="preserve"> </w:t>
            </w:r>
            <w:r w:rsidRPr="00AA6045">
              <w:rPr>
                <w:bCs/>
                <w:color w:val="000000"/>
                <w:sz w:val="20"/>
                <w:szCs w:val="20"/>
              </w:rPr>
              <w:t>5200</w:t>
            </w:r>
            <w:r>
              <w:rPr>
                <w:bCs/>
                <w:color w:val="000000"/>
                <w:sz w:val="20"/>
                <w:szCs w:val="20"/>
              </w:rPr>
              <w:t>5</w:t>
            </w:r>
            <w:r w:rsidRPr="00AA6045">
              <w:rPr>
                <w:bCs/>
                <w:color w:val="000000"/>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lang w:val="en-US"/>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jc w:val="right"/>
              <w:rPr>
                <w:sz w:val="20"/>
                <w:szCs w:val="20"/>
              </w:rPr>
            </w:pPr>
          </w:p>
          <w:p w:rsidR="008E3A0C" w:rsidRPr="00AA6045" w:rsidRDefault="008E3A0C"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jc w:val="right"/>
              <w:rPr>
                <w:sz w:val="20"/>
                <w:szCs w:val="20"/>
              </w:rPr>
            </w:pPr>
          </w:p>
          <w:p w:rsidR="008E3A0C" w:rsidRPr="00AA6045" w:rsidRDefault="008E3A0C" w:rsidP="00180C07">
            <w:pPr>
              <w:jc w:val="right"/>
              <w:rPr>
                <w:sz w:val="20"/>
                <w:szCs w:val="20"/>
              </w:rPr>
            </w:pPr>
            <w:r>
              <w:rPr>
                <w:sz w:val="20"/>
                <w:szCs w:val="20"/>
              </w:rPr>
              <w:t>92</w:t>
            </w:r>
            <w:r w:rsidRPr="00AA6045">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keepNext/>
              <w:keepLines/>
              <w:autoSpaceDE w:val="0"/>
              <w:autoSpaceDN w:val="0"/>
              <w:adjustRightInd w:val="0"/>
              <w:spacing w:after="12"/>
              <w:jc w:val="both"/>
              <w:rPr>
                <w:color w:val="000000"/>
                <w:sz w:val="20"/>
                <w:szCs w:val="20"/>
              </w:rPr>
            </w:pPr>
            <w:r w:rsidRPr="00AA6045">
              <w:rPr>
                <w:color w:val="000000"/>
                <w:sz w:val="20"/>
                <w:szCs w:val="20"/>
              </w:rPr>
              <w:t>Сбор и утилизация бытовых и промышленных отходов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373201">
            <w:pPr>
              <w:jc w:val="center"/>
              <w:rPr>
                <w:bCs/>
                <w:color w:val="000000"/>
                <w:sz w:val="20"/>
                <w:szCs w:val="20"/>
                <w:lang w:val="en-US"/>
              </w:rPr>
            </w:pPr>
            <w:r w:rsidRPr="00AA6045">
              <w:rPr>
                <w:bCs/>
                <w:color w:val="000000"/>
                <w:sz w:val="20"/>
                <w:szCs w:val="20"/>
              </w:rPr>
              <w:t>5200</w:t>
            </w:r>
            <w:r>
              <w:rPr>
                <w:bCs/>
                <w:color w:val="000000"/>
                <w:sz w:val="20"/>
                <w:szCs w:val="20"/>
              </w:rPr>
              <w:t>5</w:t>
            </w:r>
            <w:r w:rsidRPr="00AA6045">
              <w:rPr>
                <w:bCs/>
                <w:color w:val="000000"/>
                <w:sz w:val="20"/>
                <w:szCs w:val="20"/>
              </w:rPr>
              <w:t>0000</w:t>
            </w:r>
            <w:r>
              <w:rPr>
                <w:bCs/>
                <w:color w:val="000000"/>
                <w:sz w:val="20"/>
                <w:szCs w:val="20"/>
              </w:rPr>
              <w:t>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jc w:val="right"/>
              <w:rPr>
                <w:sz w:val="20"/>
                <w:szCs w:val="20"/>
              </w:rPr>
            </w:pPr>
            <w:r>
              <w:rPr>
                <w:sz w:val="20"/>
                <w:szCs w:val="20"/>
              </w:rPr>
              <w:t>92</w:t>
            </w:r>
            <w:r w:rsidRPr="00AA6045">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spacing w:line="240" w:lineRule="atLeast"/>
              <w:ind w:left="38" w:right="48"/>
              <w:jc w:val="both"/>
              <w:rPr>
                <w:bCs/>
                <w:iCs/>
                <w:sz w:val="20"/>
                <w:szCs w:val="20"/>
              </w:rPr>
            </w:pPr>
            <w:r w:rsidRPr="00AA6045">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A6045" w:rsidRDefault="008E3A0C" w:rsidP="00180C07">
            <w:pPr>
              <w:rPr>
                <w:bCs/>
                <w:color w:val="000000"/>
                <w:sz w:val="20"/>
                <w:szCs w:val="20"/>
              </w:rPr>
            </w:pPr>
          </w:p>
          <w:p w:rsidR="008E3A0C" w:rsidRPr="00AA6045" w:rsidRDefault="008E3A0C" w:rsidP="00180C07">
            <w:pPr>
              <w:rPr>
                <w:sz w:val="20"/>
                <w:szCs w:val="20"/>
              </w:rPr>
            </w:pPr>
            <w:r>
              <w:rPr>
                <w:bCs/>
                <w:color w:val="000000"/>
                <w:sz w:val="20"/>
                <w:szCs w:val="20"/>
              </w:rPr>
              <w:t xml:space="preserve"> 5200500001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jc w:val="right"/>
              <w:rPr>
                <w:sz w:val="20"/>
                <w:szCs w:val="20"/>
              </w:rPr>
            </w:pPr>
            <w:r>
              <w:rPr>
                <w:sz w:val="20"/>
                <w:szCs w:val="20"/>
              </w:rPr>
              <w:t>92</w:t>
            </w:r>
            <w:r w:rsidRPr="00AA6045">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spacing w:line="240" w:lineRule="atLeast"/>
              <w:ind w:left="38" w:right="48"/>
              <w:jc w:val="both"/>
              <w:rPr>
                <w:bCs/>
                <w:iCs/>
                <w:sz w:val="20"/>
                <w:szCs w:val="20"/>
              </w:rPr>
            </w:pPr>
            <w:r w:rsidRPr="00AA6045">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A6045" w:rsidRDefault="008E3A0C" w:rsidP="00180C07">
            <w:pPr>
              <w:rPr>
                <w:bCs/>
                <w:color w:val="000000"/>
                <w:sz w:val="20"/>
                <w:szCs w:val="20"/>
              </w:rPr>
            </w:pPr>
          </w:p>
          <w:p w:rsidR="008E3A0C" w:rsidRPr="00AA6045" w:rsidRDefault="008E3A0C" w:rsidP="00373201">
            <w:pPr>
              <w:rPr>
                <w:sz w:val="20"/>
                <w:szCs w:val="20"/>
              </w:rPr>
            </w:pPr>
            <w:r>
              <w:rPr>
                <w:bCs/>
                <w:color w:val="000000"/>
                <w:sz w:val="20"/>
                <w:szCs w:val="20"/>
              </w:rPr>
              <w:t xml:space="preserve">  52005</w:t>
            </w:r>
            <w:r w:rsidRPr="00AA6045">
              <w:rPr>
                <w:bCs/>
                <w:color w:val="000000"/>
                <w:sz w:val="20"/>
                <w:szCs w:val="20"/>
              </w:rPr>
              <w:t>0000</w:t>
            </w:r>
            <w:r>
              <w:rPr>
                <w:bCs/>
                <w:color w:val="000000"/>
                <w:sz w:val="20"/>
                <w:szCs w:val="20"/>
              </w:rPr>
              <w:t>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lang w:val="en-US"/>
              </w:rPr>
            </w:pPr>
            <w:r w:rsidRPr="00AA6045">
              <w:rPr>
                <w:bCs/>
                <w:color w:val="000000"/>
                <w:sz w:val="20"/>
                <w:szCs w:val="20"/>
                <w:lang w:val="en-US"/>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jc w:val="right"/>
              <w:rPr>
                <w:sz w:val="20"/>
                <w:szCs w:val="20"/>
              </w:rPr>
            </w:pPr>
            <w:r>
              <w:rPr>
                <w:sz w:val="20"/>
                <w:szCs w:val="20"/>
              </w:rPr>
              <w:t>92</w:t>
            </w:r>
            <w:r w:rsidRPr="00AA6045">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jc w:val="right"/>
              <w:rPr>
                <w:sz w:val="20"/>
                <w:szCs w:val="20"/>
              </w:rPr>
            </w:pPr>
            <w:r>
              <w:rPr>
                <w:sz w:val="20"/>
                <w:szCs w:val="20"/>
              </w:rPr>
              <w:t>92</w:t>
            </w:r>
            <w:r w:rsidRPr="00AA6045">
              <w:rPr>
                <w:sz w:val="20"/>
                <w:szCs w:val="20"/>
              </w:rPr>
              <w:t>,000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D71F6B" w:rsidRDefault="008E3A0C" w:rsidP="00180C07">
            <w:pPr>
              <w:pStyle w:val="NoSpacing"/>
              <w:jc w:val="both"/>
              <w:rPr>
                <w:rFonts w:ascii="Times New Roman" w:hAnsi="Times New Roman"/>
                <w:iCs/>
                <w:sz w:val="20"/>
                <w:szCs w:val="20"/>
              </w:rPr>
            </w:pPr>
            <w:r w:rsidRPr="00D71F6B">
              <w:rPr>
                <w:rFonts w:ascii="Times New Roman" w:hAnsi="Times New Roman"/>
                <w:iCs/>
                <w:sz w:val="20"/>
                <w:szCs w:val="20"/>
              </w:rPr>
              <w:t>МП «Комплексное развитие систем коммунальной инфраструктуры на территории Александровского района на 2021-2026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A6045" w:rsidRDefault="008E3A0C" w:rsidP="00180C07">
            <w:pPr>
              <w:jc w:val="center"/>
              <w:rPr>
                <w:bCs/>
                <w:color w:val="000000"/>
                <w:sz w:val="20"/>
                <w:szCs w:val="20"/>
              </w:rPr>
            </w:pPr>
          </w:p>
          <w:p w:rsidR="008E3A0C" w:rsidRPr="00AA6045" w:rsidRDefault="008E3A0C" w:rsidP="00180C07">
            <w:pPr>
              <w:jc w:val="center"/>
              <w:rPr>
                <w:bCs/>
                <w:color w:val="000000"/>
                <w:sz w:val="20"/>
                <w:szCs w:val="20"/>
              </w:rPr>
            </w:pPr>
            <w:r w:rsidRPr="00AA6045">
              <w:rPr>
                <w:bCs/>
                <w:color w:val="000000"/>
                <w:sz w:val="20"/>
                <w:szCs w:val="20"/>
              </w:rPr>
              <w:t>6500000000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B4207" w:rsidRDefault="008E3A0C"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905772" w:rsidRDefault="008E3A0C" w:rsidP="00180C07">
            <w:pPr>
              <w:jc w:val="right"/>
              <w:rPr>
                <w:sz w:val="20"/>
                <w:szCs w:val="20"/>
              </w:rPr>
            </w:pPr>
            <w:r w:rsidRPr="00905772">
              <w:rPr>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905772" w:rsidRDefault="008E3A0C" w:rsidP="00180C07">
            <w:pPr>
              <w:jc w:val="right"/>
              <w:rPr>
                <w:sz w:val="20"/>
                <w:szCs w:val="20"/>
              </w:rPr>
            </w:pPr>
            <w:r w:rsidRPr="00905772">
              <w:rPr>
                <w:sz w:val="20"/>
                <w:szCs w:val="20"/>
              </w:rPr>
              <w:t>165,000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spacing w:line="240" w:lineRule="atLeast"/>
              <w:ind w:left="38" w:right="48"/>
              <w:jc w:val="both"/>
              <w:rPr>
                <w:bCs/>
                <w:iCs/>
                <w:sz w:val="20"/>
                <w:szCs w:val="20"/>
              </w:rPr>
            </w:pPr>
            <w:r w:rsidRPr="00AA6045">
              <w:rPr>
                <w:bCs/>
                <w:iCs/>
                <w:sz w:val="20"/>
                <w:szCs w:val="20"/>
              </w:rPr>
              <w:t>Теплоснабжение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iCs/>
                <w:color w:val="000000"/>
                <w:sz w:val="20"/>
                <w:szCs w:val="20"/>
              </w:rPr>
            </w:pPr>
            <w:r w:rsidRPr="00AA6045">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keepNext/>
              <w:keepLines/>
              <w:autoSpaceDE w:val="0"/>
              <w:autoSpaceDN w:val="0"/>
              <w:adjustRightInd w:val="0"/>
              <w:spacing w:after="12"/>
              <w:jc w:val="center"/>
              <w:rPr>
                <w:bCs/>
                <w:color w:val="000000"/>
                <w:sz w:val="20"/>
                <w:szCs w:val="20"/>
              </w:rPr>
            </w:pPr>
            <w:r w:rsidRPr="00AA6045">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Pr="00AA6045" w:rsidRDefault="008E3A0C" w:rsidP="00180C07">
            <w:pPr>
              <w:jc w:val="center"/>
              <w:rPr>
                <w:bCs/>
                <w:color w:val="000000"/>
                <w:sz w:val="20"/>
                <w:szCs w:val="20"/>
              </w:rPr>
            </w:pPr>
            <w:r w:rsidRPr="00AA6045">
              <w:rPr>
                <w:bCs/>
                <w:color w:val="000000"/>
                <w:sz w:val="20"/>
                <w:szCs w:val="20"/>
              </w:rPr>
              <w:t>6500100000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EB4207" w:rsidRDefault="008E3A0C" w:rsidP="00180C07">
            <w:pPr>
              <w:keepNext/>
              <w:keepLines/>
              <w:autoSpaceDE w:val="0"/>
              <w:autoSpaceDN w:val="0"/>
              <w:adjustRightInd w:val="0"/>
              <w:spacing w:after="12"/>
              <w:jc w:val="center"/>
              <w:rPr>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DD57D7">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На пополнение оборотных средств для завоза угля на отопительный сезон организациям, оказывающим услуги учреждениям бюджетной сферы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DD57D7">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iCs/>
                <w:color w:val="1D1B11"/>
                <w:sz w:val="20"/>
                <w:szCs w:val="20"/>
              </w:rPr>
            </w:pPr>
            <w:r w:rsidRPr="00AA6045">
              <w:rPr>
                <w:rFonts w:ascii="Times New Roman" w:hAnsi="Times New Roman"/>
                <w:iCs/>
                <w:color w:val="1D1B11"/>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DD57D7">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color w:val="1D1B11"/>
                <w:sz w:val="20"/>
                <w:szCs w:val="20"/>
              </w:rPr>
            </w:pPr>
            <w:r w:rsidRPr="00AA6045">
              <w:rPr>
                <w:rFonts w:ascii="Times New Roman" w:hAnsi="Times New Roman"/>
                <w:iCs/>
                <w:color w:val="1D1B1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6500100009</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color w:val="000000"/>
                <w:sz w:val="20"/>
                <w:szCs w:val="20"/>
              </w:rPr>
            </w:pPr>
            <w:r w:rsidRPr="00AA6045">
              <w:rPr>
                <w:rFonts w:ascii="Times New Roman" w:hAnsi="Times New Roman"/>
                <w:color w:val="000000"/>
                <w:sz w:val="20"/>
                <w:szCs w:val="20"/>
              </w:rPr>
              <w:t>810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DD57D7">
            <w:pPr>
              <w:jc w:val="right"/>
              <w:rPr>
                <w:sz w:val="20"/>
                <w:szCs w:val="20"/>
              </w:rPr>
            </w:pPr>
            <w:r>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DD57D7">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iCs/>
                <w:sz w:val="20"/>
                <w:szCs w:val="20"/>
              </w:rPr>
            </w:pPr>
            <w:r w:rsidRPr="00AA6045">
              <w:rPr>
                <w:rFonts w:ascii="Times New Roman" w:hAnsi="Times New Roman"/>
                <w:iCs/>
                <w:sz w:val="20"/>
                <w:szCs w:val="20"/>
              </w:rPr>
              <w:t xml:space="preserve">Водоснабжение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6500200000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iCs/>
                <w:sz w:val="20"/>
                <w:szCs w:val="20"/>
              </w:rPr>
            </w:pPr>
            <w:r w:rsidRPr="00AA6045">
              <w:rPr>
                <w:rFonts w:ascii="Times New Roman" w:hAnsi="Times New Roman"/>
                <w:iCs/>
                <w:sz w:val="20"/>
                <w:szCs w:val="20"/>
              </w:rPr>
              <w:t>Мероприятия по обеспечению населения Александровского района чистой питьевой водой (обслуживание станции водоочистки)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65</w:t>
            </w:r>
            <w:r>
              <w:rPr>
                <w:rFonts w:ascii="Times New Roman" w:hAnsi="Times New Roman"/>
                <w:sz w:val="20"/>
                <w:szCs w:val="20"/>
              </w:rPr>
              <w:t>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iCs/>
                <w:sz w:val="20"/>
                <w:szCs w:val="20"/>
              </w:rPr>
            </w:pPr>
            <w:r w:rsidRPr="00AA6045">
              <w:rPr>
                <w:rFonts w:ascii="Times New Roman" w:hAnsi="Times New Roman"/>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both"/>
              <w:rPr>
                <w:rFonts w:ascii="Times New Roman" w:hAnsi="Times New Roman"/>
                <w:iCs/>
                <w:sz w:val="20"/>
                <w:szCs w:val="20"/>
              </w:rPr>
            </w:pPr>
            <w:r w:rsidRPr="00AA6045">
              <w:rPr>
                <w:rFonts w:ascii="Times New Roman" w:hAnsi="Times New Roman"/>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Pr>
                <w:rFonts w:ascii="Times New Roman" w:hAnsi="Times New Roman"/>
                <w:sz w:val="20"/>
                <w:szCs w:val="20"/>
              </w:rPr>
              <w:t>650</w:t>
            </w:r>
            <w:r w:rsidRPr="00AA6045">
              <w:rPr>
                <w:rFonts w:ascii="Times New Roman" w:hAnsi="Times New Roman"/>
                <w:sz w:val="20"/>
                <w:szCs w:val="20"/>
              </w:rPr>
              <w:t>0200001</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center"/>
              <w:rPr>
                <w:rFonts w:ascii="Times New Roman" w:hAnsi="Times New Roman"/>
                <w:sz w:val="20"/>
                <w:szCs w:val="20"/>
              </w:rPr>
            </w:pPr>
            <w:r w:rsidRPr="00AA6045">
              <w:rPr>
                <w:rFonts w:ascii="Times New Roman" w:hAnsi="Times New Roman"/>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AA6045" w:rsidRDefault="008E3A0C" w:rsidP="00180C07">
            <w:pPr>
              <w:pStyle w:val="NoSpacing"/>
              <w:jc w:val="right"/>
              <w:rPr>
                <w:rFonts w:ascii="Times New Roman" w:hAnsi="Times New Roman"/>
                <w:sz w:val="20"/>
                <w:szCs w:val="20"/>
              </w:rPr>
            </w:pPr>
            <w:r w:rsidRPr="00AA6045">
              <w:rPr>
                <w:rFonts w:ascii="Times New Roman" w:hAnsi="Times New Roman"/>
                <w:sz w:val="20"/>
                <w:szCs w:val="20"/>
              </w:rPr>
              <w:t>165,000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748F9" w:rsidRDefault="008E3A0C" w:rsidP="00783F19">
            <w:pPr>
              <w:jc w:val="right"/>
              <w:rPr>
                <w:b/>
                <w:bCs/>
                <w:i/>
                <w:sz w:val="20"/>
                <w:szCs w:val="20"/>
              </w:rPr>
            </w:pPr>
            <w:r>
              <w:rPr>
                <w:b/>
                <w:i/>
                <w:sz w:val="20"/>
                <w:szCs w:val="20"/>
              </w:rPr>
              <w:t>458,837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F1847" w:rsidRDefault="008E3A0C" w:rsidP="00783F19">
            <w:pPr>
              <w:jc w:val="right"/>
              <w:rPr>
                <w:b/>
                <w:bCs/>
                <w:i/>
                <w:color w:val="0000FF"/>
                <w:sz w:val="20"/>
                <w:szCs w:val="20"/>
              </w:rPr>
            </w:pPr>
            <w:r w:rsidRPr="005F1847">
              <w:rPr>
                <w:b/>
                <w:i/>
                <w:color w:val="0000FF"/>
                <w:sz w:val="20"/>
                <w:szCs w:val="20"/>
              </w:rPr>
              <w:t>361,475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D71F6B" w:rsidRDefault="008E3A0C" w:rsidP="00A75ABA">
            <w:pPr>
              <w:ind w:right="92"/>
              <w:jc w:val="both"/>
              <w:rPr>
                <w:bCs/>
                <w:sz w:val="20"/>
                <w:szCs w:val="20"/>
              </w:rPr>
            </w:pPr>
            <w:r w:rsidRPr="00D71F6B">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2018-2020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647A5" w:rsidRDefault="008E3A0C" w:rsidP="00783F19">
            <w:pPr>
              <w:jc w:val="right"/>
              <w:rPr>
                <w:sz w:val="20"/>
                <w:szCs w:val="20"/>
              </w:rPr>
            </w:pPr>
            <w:r>
              <w:rPr>
                <w:sz w:val="20"/>
                <w:szCs w:val="20"/>
              </w:rPr>
              <w:t>458,837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1647A5" w:rsidRDefault="008E3A0C" w:rsidP="00783F19">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647A5" w:rsidRDefault="008E3A0C" w:rsidP="00783F19">
            <w:pPr>
              <w:jc w:val="right"/>
              <w:rPr>
                <w:sz w:val="20"/>
                <w:szCs w:val="20"/>
              </w:rPr>
            </w:pPr>
            <w:r>
              <w:rPr>
                <w:sz w:val="20"/>
                <w:szCs w:val="20"/>
              </w:rPr>
              <w:t>145,110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1647A5" w:rsidRDefault="008E3A0C" w:rsidP="00783F19">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661C8B">
            <w:pPr>
              <w:jc w:val="center"/>
              <w:rPr>
                <w:bCs/>
                <w:i/>
                <w:iCs/>
                <w:sz w:val="20"/>
                <w:szCs w:val="20"/>
              </w:rPr>
            </w:pPr>
            <w:r>
              <w:rPr>
                <w:bCs/>
                <w:iCs/>
                <w:sz w:val="20"/>
                <w:szCs w:val="20"/>
              </w:rPr>
              <w:t>99007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647A5" w:rsidRDefault="008E3A0C" w:rsidP="00783F19">
            <w:pPr>
              <w:jc w:val="right"/>
              <w:rPr>
                <w:sz w:val="20"/>
                <w:szCs w:val="20"/>
              </w:rPr>
            </w:pPr>
            <w:r>
              <w:rPr>
                <w:sz w:val="20"/>
                <w:szCs w:val="20"/>
              </w:rPr>
              <w:t>145,110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1647A5" w:rsidRDefault="008E3A0C" w:rsidP="00783F19">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661C8B">
            <w:pPr>
              <w:jc w:val="center"/>
              <w:rPr>
                <w:bCs/>
                <w:i/>
                <w:iCs/>
                <w:sz w:val="20"/>
                <w:szCs w:val="20"/>
              </w:rPr>
            </w:pPr>
            <w:r>
              <w:rPr>
                <w:bCs/>
                <w:iCs/>
                <w:sz w:val="20"/>
                <w:szCs w:val="20"/>
              </w:rPr>
              <w:t>99</w:t>
            </w:r>
            <w:r w:rsidRPr="00F20793">
              <w:rPr>
                <w:bCs/>
                <w:iCs/>
                <w:sz w:val="20"/>
                <w:szCs w:val="20"/>
              </w:rPr>
              <w:t>00</w:t>
            </w:r>
            <w:r>
              <w:rPr>
                <w:bCs/>
                <w:iCs/>
                <w:sz w:val="20"/>
                <w:szCs w:val="20"/>
              </w:rPr>
              <w:t>7</w:t>
            </w:r>
            <w:r w:rsidRPr="00F20793">
              <w:rPr>
                <w:bCs/>
                <w:iCs/>
                <w:sz w:val="20"/>
                <w:szCs w:val="20"/>
              </w:rPr>
              <w:t>0000</w:t>
            </w:r>
            <w:r>
              <w:rPr>
                <w:bCs/>
                <w:iCs/>
                <w:sz w:val="20"/>
                <w:szCs w:val="20"/>
              </w:rPr>
              <w:t>4</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647A5" w:rsidRDefault="008E3A0C" w:rsidP="00783F19">
            <w:pPr>
              <w:jc w:val="right"/>
              <w:rPr>
                <w:sz w:val="20"/>
                <w:szCs w:val="20"/>
              </w:rPr>
            </w:pPr>
            <w:r>
              <w:rPr>
                <w:sz w:val="20"/>
                <w:szCs w:val="20"/>
              </w:rPr>
              <w:t>145,110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1647A5" w:rsidRDefault="008E3A0C" w:rsidP="00783F19">
            <w:pPr>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661C8B">
            <w:pPr>
              <w:jc w:val="center"/>
              <w:rPr>
                <w:bCs/>
                <w:iCs/>
                <w:sz w:val="20"/>
                <w:szCs w:val="20"/>
              </w:rPr>
            </w:pPr>
            <w:r>
              <w:rPr>
                <w:bCs/>
                <w:iCs/>
                <w:sz w:val="20"/>
                <w:szCs w:val="20"/>
              </w:rPr>
              <w:t>99</w:t>
            </w:r>
            <w:r w:rsidRPr="00F20793">
              <w:rPr>
                <w:bCs/>
                <w:iCs/>
                <w:sz w:val="20"/>
                <w:szCs w:val="20"/>
              </w:rPr>
              <w:t>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sz w:val="20"/>
                <w:szCs w:val="20"/>
              </w:rPr>
            </w:pPr>
            <w:r>
              <w:rPr>
                <w:sz w:val="20"/>
                <w:szCs w:val="20"/>
              </w:rPr>
              <w:t>361,475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A75ABA">
            <w:pPr>
              <w:spacing w:line="240" w:lineRule="atLeast"/>
              <w:ind w:right="92"/>
              <w:jc w:val="both"/>
              <w:rPr>
                <w:bCs/>
                <w:iCs/>
                <w:sz w:val="20"/>
                <w:szCs w:val="20"/>
              </w:rPr>
            </w:pPr>
            <w:r>
              <w:rPr>
                <w:bCs/>
                <w:iCs/>
                <w:sz w:val="20"/>
                <w:szCs w:val="20"/>
              </w:rPr>
              <w:t>Благоустройство территорий сельских поселений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661C8B">
            <w:pPr>
              <w:jc w:val="center"/>
              <w:rPr>
                <w:bCs/>
                <w:iCs/>
                <w:sz w:val="20"/>
                <w:szCs w:val="20"/>
              </w:rPr>
            </w:pPr>
            <w:r w:rsidRPr="000C0736">
              <w:rPr>
                <w:bCs/>
                <w:iCs/>
                <w:sz w:val="20"/>
                <w:szCs w:val="20"/>
              </w:rPr>
              <w:t>9900700000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sz w:val="20"/>
                <w:szCs w:val="20"/>
              </w:rPr>
            </w:pPr>
            <w:r>
              <w:rPr>
                <w:sz w:val="20"/>
                <w:szCs w:val="20"/>
              </w:rPr>
              <w:t>361,475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A75ABA">
            <w:pPr>
              <w:spacing w:line="240" w:lineRule="atLeast"/>
              <w:ind w:right="92"/>
              <w:jc w:val="both"/>
              <w:rPr>
                <w:bCs/>
                <w:iCs/>
                <w:sz w:val="20"/>
                <w:szCs w:val="20"/>
              </w:rPr>
            </w:pPr>
            <w:r>
              <w:rPr>
                <w:bCs/>
                <w:iCs/>
                <w:sz w:val="20"/>
                <w:szCs w:val="20"/>
              </w:rPr>
              <w:t>Расходы по содержанию и устройству объектов благоустройства сельских поселений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661C8B">
            <w:pPr>
              <w:jc w:val="center"/>
              <w:rPr>
                <w:bCs/>
                <w:iCs/>
                <w:sz w:val="20"/>
                <w:szCs w:val="20"/>
              </w:rPr>
            </w:pPr>
            <w:r w:rsidRPr="000C0736">
              <w:rPr>
                <w:bCs/>
                <w:iCs/>
                <w:sz w:val="20"/>
                <w:szCs w:val="20"/>
              </w:rPr>
              <w:t>9900700008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sz w:val="20"/>
                <w:szCs w:val="20"/>
              </w:rPr>
            </w:pPr>
            <w:r>
              <w:rPr>
                <w:sz w:val="20"/>
                <w:szCs w:val="20"/>
              </w:rPr>
              <w:t>361,475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661C8B">
            <w:pPr>
              <w:jc w:val="center"/>
              <w:rPr>
                <w:bCs/>
                <w:iCs/>
                <w:sz w:val="20"/>
                <w:szCs w:val="20"/>
              </w:rPr>
            </w:pPr>
            <w:r w:rsidRPr="000C0736">
              <w:rPr>
                <w:bCs/>
                <w:iCs/>
                <w:sz w:val="20"/>
                <w:szCs w:val="20"/>
              </w:rPr>
              <w:t>9900700008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sz w:val="20"/>
                <w:szCs w:val="20"/>
              </w:rPr>
            </w:pPr>
            <w:r>
              <w:rPr>
                <w:sz w:val="20"/>
                <w:szCs w:val="20"/>
              </w:rPr>
              <w:t>361,475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661C8B">
            <w:pPr>
              <w:jc w:val="center"/>
              <w:rPr>
                <w:bCs/>
                <w:iCs/>
                <w:sz w:val="20"/>
                <w:szCs w:val="20"/>
              </w:rPr>
            </w:pPr>
            <w:r w:rsidRPr="000C0736">
              <w:rPr>
                <w:bCs/>
                <w:iCs/>
                <w:sz w:val="20"/>
                <w:szCs w:val="20"/>
              </w:rPr>
              <w:t>9900700008</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Pr>
                <w:sz w:val="20"/>
                <w:szCs w:val="20"/>
              </w:rPr>
              <w:t>240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Default="008E3A0C" w:rsidP="00783F19">
            <w:pPr>
              <w:jc w:val="right"/>
              <w:rPr>
                <w:sz w:val="20"/>
                <w:szCs w:val="20"/>
              </w:rPr>
            </w:pPr>
            <w:r>
              <w:rPr>
                <w:sz w:val="20"/>
                <w:szCs w:val="20"/>
              </w:rPr>
              <w:t>313,727</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Default="008E3A0C" w:rsidP="00783F19">
            <w:pPr>
              <w:jc w:val="right"/>
              <w:rPr>
                <w:sz w:val="20"/>
                <w:szCs w:val="20"/>
              </w:rPr>
            </w:pPr>
            <w:r>
              <w:rPr>
                <w:sz w:val="20"/>
                <w:szCs w:val="20"/>
              </w:rPr>
              <w:t>361,475</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783F19">
            <w:pPr>
              <w:jc w:val="right"/>
              <w:rPr>
                <w:b/>
                <w:sz w:val="20"/>
                <w:szCs w:val="20"/>
              </w:rPr>
            </w:pPr>
            <w:r>
              <w:rPr>
                <w:b/>
                <w:sz w:val="20"/>
                <w:szCs w:val="20"/>
              </w:rPr>
              <w:t>1 311</w:t>
            </w:r>
            <w:r w:rsidRPr="00F20793">
              <w:rPr>
                <w:b/>
                <w:sz w:val="20"/>
                <w:szCs w:val="20"/>
              </w:rPr>
              <w:t>,</w:t>
            </w:r>
            <w:r>
              <w:rPr>
                <w:b/>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5748F9">
            <w:pPr>
              <w:jc w:val="right"/>
              <w:rPr>
                <w:b/>
                <w:sz w:val="20"/>
                <w:szCs w:val="20"/>
              </w:rPr>
            </w:pPr>
            <w:r w:rsidRPr="00F20793">
              <w:rPr>
                <w:b/>
                <w:sz w:val="20"/>
                <w:szCs w:val="20"/>
              </w:rPr>
              <w:t>1</w:t>
            </w:r>
            <w:r>
              <w:rPr>
                <w:b/>
                <w:sz w:val="20"/>
                <w:szCs w:val="20"/>
              </w:rPr>
              <w:t xml:space="preserve"> 311</w:t>
            </w:r>
            <w:r w:rsidRPr="00F20793">
              <w:rPr>
                <w:b/>
                <w:sz w:val="20"/>
                <w:szCs w:val="20"/>
              </w:rPr>
              <w:t>,</w:t>
            </w:r>
            <w:r>
              <w:rPr>
                <w:b/>
                <w:sz w:val="20"/>
                <w:szCs w:val="20"/>
              </w:rPr>
              <w:t>00</w:t>
            </w:r>
            <w:r w:rsidRPr="00F20793">
              <w:rPr>
                <w:b/>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5748F9">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783F19">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9900800000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B05870">
            <w:pPr>
              <w:jc w:val="right"/>
              <w:rPr>
                <w:sz w:val="20"/>
                <w:szCs w:val="20"/>
              </w:rPr>
            </w:pPr>
            <w:r w:rsidRPr="00F20793">
              <w:rPr>
                <w:sz w:val="20"/>
                <w:szCs w:val="20"/>
              </w:rPr>
              <w:t>1 </w:t>
            </w:r>
            <w:r>
              <w:rPr>
                <w:sz w:val="20"/>
                <w:szCs w:val="20"/>
              </w:rPr>
              <w:t>311</w:t>
            </w:r>
            <w:r w:rsidRPr="00F20793">
              <w:rPr>
                <w:sz w:val="20"/>
                <w:szCs w:val="20"/>
              </w:rPr>
              <w:t>,</w:t>
            </w:r>
            <w:r>
              <w:rPr>
                <w:sz w:val="20"/>
                <w:szCs w:val="20"/>
              </w:rPr>
              <w:t>00</w:t>
            </w:r>
            <w:r w:rsidRPr="00F20793">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
                <w:bCs/>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ind w:right="36"/>
              <w:jc w:val="right"/>
              <w:rPr>
                <w:b/>
                <w:bCs/>
                <w:sz w:val="20"/>
                <w:szCs w:val="20"/>
              </w:rPr>
            </w:pPr>
            <w:r>
              <w:rPr>
                <w:b/>
                <w:bCs/>
                <w:sz w:val="20"/>
                <w:szCs w:val="20"/>
              </w:rPr>
              <w:t>16</w:t>
            </w:r>
            <w:r w:rsidRPr="0001464A">
              <w:rPr>
                <w:b/>
                <w:bCs/>
                <w:sz w:val="20"/>
                <w:szCs w:val="20"/>
              </w:rPr>
              <w:t>,</w:t>
            </w:r>
            <w:r>
              <w:rPr>
                <w:b/>
                <w:bCs/>
                <w:sz w:val="20"/>
                <w:szCs w:val="20"/>
              </w:rPr>
              <w:t>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ind w:right="36"/>
              <w:jc w:val="right"/>
              <w:rPr>
                <w:b/>
                <w:bCs/>
                <w:sz w:val="20"/>
                <w:szCs w:val="20"/>
              </w:rPr>
            </w:pPr>
            <w:r>
              <w:rPr>
                <w:b/>
                <w:bCs/>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B05870">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B05870">
            <w:pPr>
              <w:jc w:val="center"/>
              <w:rPr>
                <w:b/>
                <w:i/>
                <w:sz w:val="20"/>
                <w:szCs w:val="20"/>
              </w:rPr>
            </w:pPr>
            <w:r w:rsidRPr="00111DA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B05870">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B05870">
            <w:pPr>
              <w:jc w:val="center"/>
              <w:rPr>
                <w:b/>
                <w:i/>
                <w:sz w:val="20"/>
                <w:szCs w:val="20"/>
              </w:rPr>
            </w:pP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B05870">
            <w:pPr>
              <w:jc w:val="center"/>
              <w:rPr>
                <w:b/>
                <w:i/>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111DAA" w:rsidRDefault="008E3A0C" w:rsidP="00B05870">
            <w:pPr>
              <w:ind w:right="36"/>
              <w:jc w:val="right"/>
              <w:rPr>
                <w:b/>
                <w:i/>
                <w:sz w:val="20"/>
                <w:szCs w:val="20"/>
              </w:rPr>
            </w:pPr>
            <w:r w:rsidRPr="00111DAA">
              <w:rPr>
                <w:b/>
                <w:i/>
                <w:sz w:val="20"/>
                <w:szCs w:val="20"/>
              </w:rPr>
              <w:t>16,365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111DAA" w:rsidRDefault="008E3A0C" w:rsidP="00B05870">
            <w:pPr>
              <w:ind w:right="36"/>
              <w:jc w:val="right"/>
              <w:rPr>
                <w:b/>
                <w:i/>
                <w:sz w:val="20"/>
                <w:szCs w:val="20"/>
              </w:rPr>
            </w:pPr>
            <w:r>
              <w:rPr>
                <w:b/>
                <w:i/>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D71F6B" w:rsidRDefault="008E3A0C" w:rsidP="00B05870">
            <w:pPr>
              <w:ind w:left="38" w:right="48"/>
              <w:jc w:val="both"/>
              <w:rPr>
                <w:sz w:val="20"/>
                <w:szCs w:val="20"/>
              </w:rPr>
            </w:pPr>
            <w:r w:rsidRPr="00D71F6B">
              <w:rPr>
                <w:sz w:val="20"/>
                <w:szCs w:val="20"/>
              </w:rPr>
              <w:t xml:space="preserve">МП «Социальная поддержка населения Новоникольского сельского поселения на 2023-2025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7900000000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ind w:right="36"/>
              <w:jc w:val="right"/>
              <w:rPr>
                <w:sz w:val="20"/>
                <w:szCs w:val="20"/>
              </w:rPr>
            </w:pPr>
            <w:r>
              <w:rPr>
                <w:sz w:val="20"/>
                <w:szCs w:val="20"/>
              </w:rPr>
              <w:t>16</w:t>
            </w:r>
            <w:r w:rsidRPr="0001464A">
              <w:rPr>
                <w:sz w:val="20"/>
                <w:szCs w:val="20"/>
              </w:rPr>
              <w:t>,</w:t>
            </w:r>
            <w:r>
              <w:rPr>
                <w:sz w:val="20"/>
                <w:szCs w:val="20"/>
              </w:rPr>
              <w:t>365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ind w:right="36"/>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7900</w:t>
            </w:r>
            <w:r>
              <w:rPr>
                <w:sz w:val="20"/>
                <w:szCs w:val="20"/>
              </w:rPr>
              <w:t>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ind w:right="36"/>
              <w:jc w:val="right"/>
              <w:rPr>
                <w:sz w:val="20"/>
                <w:szCs w:val="20"/>
              </w:rPr>
            </w:pPr>
            <w:r>
              <w:rPr>
                <w:sz w:val="20"/>
                <w:szCs w:val="20"/>
              </w:rPr>
              <w:t>4,700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ind w:right="36"/>
              <w:jc w:val="right"/>
              <w:rPr>
                <w:sz w:val="20"/>
                <w:szCs w:val="20"/>
              </w:rPr>
            </w:pPr>
            <w:r>
              <w:rPr>
                <w:sz w:val="20"/>
                <w:szCs w:val="20"/>
              </w:rPr>
              <w:t>0</w:t>
            </w:r>
          </w:p>
        </w:tc>
      </w:tr>
      <w:tr w:rsidR="008E3A0C"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790011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300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B05870">
            <w:pPr>
              <w:jc w:val="right"/>
            </w:pPr>
            <w:r>
              <w:rPr>
                <w:sz w:val="20"/>
                <w:szCs w:val="20"/>
              </w:rPr>
              <w:t>4,700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8E3A0C" w:rsidRDefault="008E3A0C" w:rsidP="00B05870">
            <w:pPr>
              <w:jc w:val="right"/>
            </w:pPr>
            <w:r>
              <w:t>0</w:t>
            </w:r>
          </w:p>
        </w:tc>
      </w:tr>
      <w:tr w:rsidR="008E3A0C"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790011</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320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B05870">
            <w:pPr>
              <w:jc w:val="right"/>
            </w:pPr>
            <w:r>
              <w:rPr>
                <w:sz w:val="20"/>
                <w:szCs w:val="20"/>
              </w:rPr>
              <w:t>4,700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8E3A0C" w:rsidRDefault="008E3A0C" w:rsidP="00B05870">
            <w:pPr>
              <w:jc w:val="right"/>
            </w:pPr>
            <w: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ind w:right="36"/>
              <w:jc w:val="right"/>
              <w:rPr>
                <w:sz w:val="20"/>
                <w:szCs w:val="20"/>
              </w:rPr>
            </w:pPr>
            <w:r>
              <w:rPr>
                <w:sz w:val="20"/>
                <w:szCs w:val="20"/>
              </w:rPr>
              <w:t>8,265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01464A" w:rsidRDefault="008E3A0C" w:rsidP="00B05870">
            <w:pPr>
              <w:ind w:right="36"/>
              <w:jc w:val="right"/>
              <w:rPr>
                <w:sz w:val="20"/>
                <w:szCs w:val="20"/>
              </w:rPr>
            </w:pPr>
            <w:r>
              <w:rPr>
                <w:sz w:val="20"/>
                <w:szCs w:val="20"/>
              </w:rPr>
              <w:t>0</w:t>
            </w:r>
          </w:p>
        </w:tc>
      </w:tr>
      <w:tr w:rsidR="008E3A0C"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2</w:t>
            </w:r>
            <w:r w:rsidRPr="0001464A">
              <w:rPr>
                <w:sz w:val="20"/>
                <w:szCs w:val="20"/>
              </w:rPr>
              <w:t>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B05870">
            <w:pPr>
              <w:jc w:val="right"/>
            </w:pPr>
            <w:r>
              <w:rPr>
                <w:sz w:val="20"/>
                <w:szCs w:val="20"/>
              </w:rPr>
              <w:t>8,265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8E3A0C" w:rsidRDefault="008E3A0C" w:rsidP="00B05870">
            <w:pPr>
              <w:jc w:val="right"/>
            </w:pPr>
            <w:r>
              <w:t>0</w:t>
            </w:r>
          </w:p>
        </w:tc>
      </w:tr>
      <w:tr w:rsidR="008E3A0C" w:rsidRPr="00F20793" w:rsidTr="00043076">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790012</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24</w:t>
            </w:r>
            <w:r w:rsidRPr="0001464A">
              <w:rPr>
                <w:sz w:val="20"/>
                <w:szCs w:val="20"/>
              </w:rPr>
              <w:t>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8E3A0C" w:rsidRDefault="008E3A0C" w:rsidP="00B05870">
            <w:pPr>
              <w:jc w:val="right"/>
            </w:pPr>
            <w:r>
              <w:rPr>
                <w:sz w:val="20"/>
                <w:szCs w:val="20"/>
              </w:rPr>
              <w:t>8,265</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tcPr>
          <w:p w:rsidR="008E3A0C" w:rsidRDefault="008E3A0C" w:rsidP="00B05870">
            <w:pPr>
              <w:jc w:val="right"/>
            </w:pPr>
            <w: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C3137" w:rsidRDefault="008E3A0C" w:rsidP="00B05870">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7900</w:t>
            </w:r>
            <w:r>
              <w:rPr>
                <w:sz w:val="20"/>
                <w:szCs w:val="20"/>
              </w:rPr>
              <w:t>13</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C5DA8" w:rsidRDefault="008E3A0C"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C5DA8" w:rsidRDefault="008E3A0C" w:rsidP="00B05870">
            <w:pPr>
              <w:ind w:right="36"/>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7900</w:t>
            </w:r>
            <w:r>
              <w:rPr>
                <w:sz w:val="20"/>
                <w:szCs w:val="20"/>
              </w:rPr>
              <w:t>13</w:t>
            </w:r>
            <w:r w:rsidRPr="0001464A">
              <w:rPr>
                <w:sz w:val="20"/>
                <w:szCs w:val="20"/>
              </w:rPr>
              <w:t>000</w:t>
            </w:r>
            <w:r>
              <w:rPr>
                <w:sz w:val="20"/>
                <w:szCs w:val="20"/>
              </w:rPr>
              <w:t>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3</w:t>
            </w:r>
            <w:r w:rsidRPr="0001464A">
              <w:rPr>
                <w:sz w:val="20"/>
                <w:szCs w:val="20"/>
              </w:rPr>
              <w:t>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C5DA8" w:rsidRDefault="008E3A0C"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C5DA8" w:rsidRDefault="008E3A0C" w:rsidP="00B05870">
            <w:pPr>
              <w:ind w:right="36"/>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sidRPr="0001464A">
              <w:rPr>
                <w:sz w:val="20"/>
                <w:szCs w:val="20"/>
              </w:rPr>
              <w:t>7900</w:t>
            </w:r>
            <w:r>
              <w:rPr>
                <w:sz w:val="20"/>
                <w:szCs w:val="20"/>
              </w:rPr>
              <w:t>13</w:t>
            </w:r>
            <w:r w:rsidRPr="0001464A">
              <w:rPr>
                <w:sz w:val="20"/>
                <w:szCs w:val="20"/>
              </w:rPr>
              <w:t>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01464A" w:rsidRDefault="008E3A0C" w:rsidP="00B05870">
            <w:pPr>
              <w:jc w:val="center"/>
              <w:rPr>
                <w:sz w:val="20"/>
                <w:szCs w:val="20"/>
              </w:rPr>
            </w:pPr>
            <w:r>
              <w:rPr>
                <w:sz w:val="20"/>
                <w:szCs w:val="20"/>
              </w:rPr>
              <w:t>32</w:t>
            </w:r>
            <w:r w:rsidRPr="0001464A">
              <w:rPr>
                <w:sz w:val="20"/>
                <w:szCs w:val="20"/>
              </w:rPr>
              <w:t>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5C5DA8" w:rsidRDefault="008E3A0C" w:rsidP="00B05870">
            <w:pPr>
              <w:ind w:right="36"/>
              <w:jc w:val="right"/>
              <w:rPr>
                <w:sz w:val="20"/>
                <w:szCs w:val="20"/>
              </w:rPr>
            </w:pPr>
            <w:r w:rsidRPr="005C5DA8">
              <w:rPr>
                <w:sz w:val="20"/>
                <w:szCs w:val="20"/>
              </w:rPr>
              <w:t>3,400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5C5DA8" w:rsidRDefault="008E3A0C" w:rsidP="00B05870">
            <w:pPr>
              <w:ind w:right="36"/>
              <w:jc w:val="right"/>
              <w:rPr>
                <w:sz w:val="20"/>
                <w:szCs w:val="20"/>
              </w:rPr>
            </w:pPr>
            <w:r>
              <w:rPr>
                <w:sz w:val="20"/>
                <w:szCs w:val="20"/>
              </w:rPr>
              <w:t>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b/>
                <w:sz w:val="20"/>
                <w:szCs w:val="20"/>
              </w:rPr>
            </w:pPr>
            <w:r w:rsidRPr="00F20793">
              <w:rPr>
                <w:b/>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b/>
                <w:sz w:val="20"/>
                <w:szCs w:val="20"/>
              </w:rPr>
            </w:pPr>
            <w:r>
              <w:rPr>
                <w:b/>
                <w:sz w:val="20"/>
                <w:szCs w:val="20"/>
              </w:rPr>
              <w:t>17,000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sz w:val="20"/>
                <w:szCs w:val="20"/>
              </w:rPr>
            </w:pPr>
            <w:r>
              <w:rPr>
                <w:sz w:val="20"/>
                <w:szCs w:val="20"/>
              </w:rPr>
              <w:t>17,000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9900000000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sz w:val="20"/>
                <w:szCs w:val="20"/>
              </w:rPr>
            </w:pPr>
            <w:r>
              <w:rPr>
                <w:sz w:val="20"/>
                <w:szCs w:val="20"/>
              </w:rPr>
              <w:t>17,000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sz w:val="20"/>
                <w:szCs w:val="20"/>
              </w:rPr>
            </w:pPr>
            <w:r>
              <w:rPr>
                <w:sz w:val="20"/>
                <w:szCs w:val="20"/>
              </w:rPr>
              <w:t>17,000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500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sz w:val="20"/>
                <w:szCs w:val="20"/>
              </w:rPr>
            </w:pPr>
            <w:r>
              <w:rPr>
                <w:sz w:val="20"/>
                <w:szCs w:val="20"/>
              </w:rPr>
              <w:t>17,000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spacing w:line="240" w:lineRule="atLeast"/>
              <w:ind w:left="-57" w:right="-57"/>
              <w:jc w:val="center"/>
              <w:rPr>
                <w:bCs/>
                <w:iCs/>
                <w:sz w:val="20"/>
                <w:szCs w:val="20"/>
              </w:rPr>
            </w:pPr>
            <w:r w:rsidRPr="00F20793">
              <w:rPr>
                <w:bCs/>
                <w:iCs/>
                <w:sz w:val="20"/>
                <w:szCs w:val="20"/>
              </w:rPr>
              <w:t>9900900000</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Cs/>
                <w:sz w:val="20"/>
                <w:szCs w:val="20"/>
              </w:rPr>
            </w:pPr>
            <w:r w:rsidRPr="00F20793">
              <w:rPr>
                <w:bCs/>
                <w:sz w:val="20"/>
                <w:szCs w:val="20"/>
              </w:rPr>
              <w:t>540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sz w:val="20"/>
                <w:szCs w:val="20"/>
              </w:rPr>
            </w:pPr>
            <w:r w:rsidRPr="00F20793">
              <w:rPr>
                <w:sz w:val="20"/>
                <w:szCs w:val="20"/>
              </w:rPr>
              <w:t>17,000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sz w:val="20"/>
                <w:szCs w:val="20"/>
              </w:rPr>
            </w:pPr>
            <w:r>
              <w:rPr>
                <w:sz w:val="20"/>
                <w:szCs w:val="20"/>
              </w:rPr>
              <w:t>17,000</w:t>
            </w:r>
          </w:p>
        </w:tc>
      </w:tr>
      <w:tr w:rsidR="008E3A0C" w:rsidRPr="00F20793" w:rsidTr="00111D3C">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 </w:t>
            </w:r>
          </w:p>
        </w:tc>
        <w:tc>
          <w:tcPr>
            <w:tcW w:w="36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75ABA">
            <w:pPr>
              <w:jc w:val="center"/>
              <w:rPr>
                <w:b/>
                <w:bCs/>
                <w:sz w:val="20"/>
                <w:szCs w:val="20"/>
              </w:rPr>
            </w:pPr>
            <w:r w:rsidRPr="00F20793">
              <w:rPr>
                <w:b/>
                <w:bCs/>
                <w:sz w:val="20"/>
                <w:szCs w:val="20"/>
              </w:rPr>
              <w:t> </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8E3A0C" w:rsidRPr="00F20793" w:rsidRDefault="008E3A0C" w:rsidP="00A56FC8">
            <w:pPr>
              <w:jc w:val="right"/>
              <w:rPr>
                <w:sz w:val="20"/>
                <w:szCs w:val="20"/>
              </w:rPr>
            </w:pPr>
            <w:r w:rsidRPr="00F20793">
              <w:rPr>
                <w:sz w:val="20"/>
                <w:szCs w:val="20"/>
              </w:rPr>
              <w:t>0,00</w:t>
            </w:r>
          </w:p>
        </w:tc>
        <w:tc>
          <w:tcPr>
            <w:tcW w:w="1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E3A0C" w:rsidRPr="00F20793" w:rsidRDefault="008E3A0C" w:rsidP="00A56FC8">
            <w:pPr>
              <w:jc w:val="right"/>
              <w:rPr>
                <w:sz w:val="20"/>
                <w:szCs w:val="20"/>
              </w:rPr>
            </w:pPr>
            <w:r w:rsidRPr="00F20793">
              <w:rPr>
                <w:sz w:val="20"/>
                <w:szCs w:val="20"/>
              </w:rPr>
              <w:t>0,00</w:t>
            </w:r>
          </w:p>
        </w:tc>
      </w:tr>
    </w:tbl>
    <w:p w:rsidR="008E3A0C" w:rsidRPr="00F20793" w:rsidRDefault="008E3A0C" w:rsidP="008D3742">
      <w:pPr>
        <w:jc w:val="right"/>
        <w:rPr>
          <w:bCs/>
          <w:color w:val="000000"/>
          <w:sz w:val="20"/>
          <w:szCs w:val="20"/>
        </w:rPr>
      </w:pPr>
    </w:p>
    <w:p w:rsidR="008E3A0C" w:rsidRDefault="008E3A0C" w:rsidP="008D3742">
      <w:pPr>
        <w:jc w:val="right"/>
      </w:pPr>
      <w:r w:rsidRPr="00F20793">
        <w:rPr>
          <w:bCs/>
          <w:color w:val="000000"/>
          <w:sz w:val="20"/>
          <w:szCs w:val="20"/>
        </w:rPr>
        <w:br w:type="page"/>
      </w:r>
      <w:r>
        <w:rPr>
          <w:sz w:val="20"/>
          <w:szCs w:val="20"/>
        </w:rPr>
        <w:t xml:space="preserve">                                    </w:t>
      </w:r>
    </w:p>
    <w:p w:rsidR="008E3A0C" w:rsidRPr="00CE37B7" w:rsidRDefault="008E3A0C" w:rsidP="00326AB6">
      <w:pPr>
        <w:jc w:val="center"/>
        <w:rPr>
          <w:sz w:val="20"/>
          <w:szCs w:val="20"/>
        </w:rPr>
      </w:pPr>
      <w:r>
        <w:rPr>
          <w:sz w:val="20"/>
          <w:szCs w:val="20"/>
        </w:rPr>
        <w:t xml:space="preserve">                                                             </w:t>
      </w:r>
      <w:r w:rsidRPr="00CE37B7">
        <w:rPr>
          <w:sz w:val="20"/>
          <w:szCs w:val="20"/>
        </w:rPr>
        <w:t xml:space="preserve">Приложение </w:t>
      </w:r>
      <w:r>
        <w:rPr>
          <w:sz w:val="20"/>
          <w:szCs w:val="20"/>
        </w:rPr>
        <w:t>11</w:t>
      </w:r>
    </w:p>
    <w:p w:rsidR="008E3A0C" w:rsidRPr="00CE37B7" w:rsidRDefault="008E3A0C" w:rsidP="00326AB6">
      <w:pPr>
        <w:jc w:val="center"/>
        <w:rPr>
          <w:sz w:val="20"/>
          <w:szCs w:val="20"/>
        </w:rPr>
      </w:pPr>
      <w:r>
        <w:rPr>
          <w:sz w:val="20"/>
          <w:szCs w:val="20"/>
        </w:rPr>
        <w:t xml:space="preserve">                                                                                       Утверждено</w:t>
      </w:r>
      <w:r w:rsidRPr="00CE37B7">
        <w:rPr>
          <w:sz w:val="20"/>
          <w:szCs w:val="20"/>
        </w:rPr>
        <w:t xml:space="preserve"> </w:t>
      </w:r>
      <w:r>
        <w:rPr>
          <w:sz w:val="20"/>
          <w:szCs w:val="20"/>
        </w:rPr>
        <w:t>Р</w:t>
      </w:r>
      <w:r w:rsidRPr="00CE37B7">
        <w:rPr>
          <w:sz w:val="20"/>
          <w:szCs w:val="20"/>
        </w:rPr>
        <w:t>ешени</w:t>
      </w:r>
      <w:r>
        <w:rPr>
          <w:sz w:val="20"/>
          <w:szCs w:val="20"/>
        </w:rPr>
        <w:t>ем</w:t>
      </w:r>
      <w:r w:rsidRPr="00CE37B7">
        <w:rPr>
          <w:sz w:val="20"/>
          <w:szCs w:val="20"/>
        </w:rPr>
        <w:t xml:space="preserve"> Совета</w:t>
      </w:r>
    </w:p>
    <w:p w:rsidR="008E3A0C" w:rsidRPr="00CE37B7" w:rsidRDefault="008E3A0C" w:rsidP="00326AB6">
      <w:pPr>
        <w:jc w:val="center"/>
        <w:rPr>
          <w:sz w:val="20"/>
          <w:szCs w:val="20"/>
        </w:rPr>
      </w:pPr>
      <w:r>
        <w:rPr>
          <w:sz w:val="20"/>
          <w:szCs w:val="20"/>
        </w:rPr>
        <w:t xml:space="preserve">                                                                                                      </w:t>
      </w:r>
      <w:r w:rsidRPr="00CE37B7">
        <w:rPr>
          <w:sz w:val="20"/>
          <w:szCs w:val="20"/>
        </w:rPr>
        <w:t>Новоникольского сельского поселения</w:t>
      </w:r>
    </w:p>
    <w:p w:rsidR="008E3A0C" w:rsidRDefault="008E3A0C" w:rsidP="00326AB6">
      <w:pPr>
        <w:jc w:val="center"/>
        <w:rPr>
          <w:bCs/>
          <w:sz w:val="20"/>
          <w:szCs w:val="20"/>
        </w:rPr>
      </w:pPr>
      <w:r>
        <w:rPr>
          <w:bCs/>
          <w:sz w:val="20"/>
          <w:szCs w:val="20"/>
        </w:rPr>
        <w:t xml:space="preserve">                                                                   от 00.00.2023 № 000</w:t>
      </w:r>
    </w:p>
    <w:p w:rsidR="008E3A0C" w:rsidRDefault="008E3A0C" w:rsidP="00326AB6">
      <w:pPr>
        <w:tabs>
          <w:tab w:val="left" w:pos="5409"/>
          <w:tab w:val="right" w:pos="9071"/>
        </w:tabs>
      </w:pPr>
      <w:r>
        <w:tab/>
      </w:r>
    </w:p>
    <w:p w:rsidR="008E3A0C" w:rsidRPr="00A5504E" w:rsidRDefault="008E3A0C"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8E3A0C" w:rsidRPr="00A5504E" w:rsidRDefault="008E3A0C" w:rsidP="007A761D">
      <w:pPr>
        <w:tabs>
          <w:tab w:val="left" w:pos="7440"/>
        </w:tabs>
        <w:jc w:val="center"/>
        <w:rPr>
          <w:b/>
        </w:rPr>
      </w:pPr>
    </w:p>
    <w:p w:rsidR="008E3A0C" w:rsidRDefault="008E3A0C" w:rsidP="007A761D">
      <w:pPr>
        <w:jc w:val="both"/>
        <w:rPr>
          <w:b/>
        </w:rPr>
      </w:pPr>
      <w:r w:rsidRPr="00A5504E">
        <w:rPr>
          <w:b/>
        </w:rPr>
        <w:tab/>
      </w:r>
      <w:r w:rsidRPr="00F038AE">
        <w:rPr>
          <w:b/>
        </w:rPr>
        <w:t xml:space="preserve">1. </w:t>
      </w:r>
      <w:r>
        <w:rPr>
          <w:b/>
        </w:rPr>
        <w:t>Перечень субсидий, перечисляемых МУП «Комсервис» Александровского района Томской области:</w:t>
      </w:r>
    </w:p>
    <w:p w:rsidR="008E3A0C" w:rsidRDefault="008E3A0C" w:rsidP="007A761D">
      <w:pPr>
        <w:jc w:val="both"/>
        <w:rPr>
          <w:b/>
        </w:rPr>
      </w:pPr>
      <w:r>
        <w:rPr>
          <w:b/>
        </w:rPr>
        <w:t xml:space="preserve">           1.1. </w:t>
      </w:r>
      <w:r w:rsidRPr="00F038AE">
        <w:rPr>
          <w:b/>
        </w:rPr>
        <w:t>Субсидии на поддержку коммунального хозяйства:</w:t>
      </w:r>
    </w:p>
    <w:p w:rsidR="008E3A0C" w:rsidRPr="00A5504E" w:rsidRDefault="008E3A0C" w:rsidP="007A761D">
      <w:pPr>
        <w:jc w:val="both"/>
        <w:rPr>
          <w:b/>
        </w:rPr>
      </w:pPr>
    </w:p>
    <w:p w:rsidR="008E3A0C" w:rsidRDefault="008E3A0C" w:rsidP="007A761D">
      <w:pPr>
        <w:tabs>
          <w:tab w:val="left" w:pos="7440"/>
        </w:tabs>
        <w:jc w:val="both"/>
      </w:pPr>
      <w:r w:rsidRPr="00A5504E">
        <w:t xml:space="preserve">     </w:t>
      </w:r>
      <w:r>
        <w:t xml:space="preserve">       1.1.1. </w:t>
      </w:r>
      <w:r w:rsidRPr="00A5504E">
        <w:t>Субсидии на компенсацию расходов по организации электроснабже</w:t>
      </w:r>
      <w:r>
        <w:t>ния от дизельных электростанций.</w:t>
      </w:r>
    </w:p>
    <w:p w:rsidR="008E3A0C" w:rsidRDefault="008E3A0C" w:rsidP="00486BAE">
      <w:pPr>
        <w:jc w:val="both"/>
        <w:rPr>
          <w:bCs/>
          <w:iCs/>
          <w:color w:val="1D1B11"/>
        </w:rPr>
      </w:pPr>
      <w:r>
        <w:t xml:space="preserve">           1.1.2</w:t>
      </w:r>
      <w:r w:rsidRPr="00E465F6">
        <w:t>. Субсидии на</w:t>
      </w:r>
      <w:r w:rsidRPr="00E465F6">
        <w:rPr>
          <w:bCs/>
          <w:iCs/>
          <w:color w:val="1D1B11"/>
        </w:rPr>
        <w:t xml:space="preserve"> пополнение оборотных средств, для завоза угля на отопительный сезон  организациям, оказывающим услуги учреждениям бюджетной сферы.</w:t>
      </w:r>
    </w:p>
    <w:p w:rsidR="008E3A0C" w:rsidRPr="007120B0" w:rsidRDefault="008E3A0C" w:rsidP="002D43CB">
      <w:pPr>
        <w:tabs>
          <w:tab w:val="left" w:pos="709"/>
        </w:tabs>
      </w:pPr>
      <w:r>
        <w:rPr>
          <w:b/>
        </w:rPr>
        <w:t xml:space="preserve">           </w:t>
      </w:r>
      <w:r w:rsidRPr="007120B0">
        <w:t>1.2. Субсидия на содержание пожарной машины.</w:t>
      </w:r>
    </w:p>
    <w:p w:rsidR="008E3A0C" w:rsidRPr="00E465F6" w:rsidRDefault="008E3A0C" w:rsidP="002D43CB">
      <w:pPr>
        <w:tabs>
          <w:tab w:val="left" w:pos="7440"/>
        </w:tabs>
        <w:rPr>
          <w:b/>
        </w:rPr>
      </w:pPr>
    </w:p>
    <w:p w:rsidR="008E3A0C" w:rsidRPr="00E465F6" w:rsidRDefault="008E3A0C" w:rsidP="002D43CB">
      <w:r w:rsidRPr="00E465F6">
        <w:tab/>
      </w:r>
      <w:r>
        <w:t>1.2</w:t>
      </w:r>
      <w:r w:rsidRPr="00E465F6">
        <w:t>.1. Субсидия на возмещение расходов по содержанию пожарной машины</w:t>
      </w:r>
      <w:r>
        <w:t>.</w:t>
      </w:r>
    </w:p>
    <w:p w:rsidR="008E3A0C" w:rsidRPr="00E465F6" w:rsidRDefault="008E3A0C" w:rsidP="00486BAE">
      <w:pPr>
        <w:jc w:val="both"/>
        <w:rPr>
          <w:bCs/>
          <w:iCs/>
          <w:color w:val="1D1B11"/>
        </w:rPr>
      </w:pPr>
    </w:p>
    <w:p w:rsidR="008E3A0C" w:rsidRDefault="008E3A0C" w:rsidP="00486BAE">
      <w:pPr>
        <w:jc w:val="both"/>
        <w:rPr>
          <w:b/>
        </w:rPr>
      </w:pPr>
      <w:r>
        <w:t xml:space="preserve">             2.</w:t>
      </w:r>
      <w:r w:rsidRPr="00421DE3">
        <w:rPr>
          <w:b/>
        </w:rPr>
        <w:t xml:space="preserve"> </w:t>
      </w:r>
      <w:r>
        <w:rPr>
          <w:b/>
        </w:rPr>
        <w:t>Перечень субсидий, перечисляемых иным получателям</w:t>
      </w:r>
    </w:p>
    <w:p w:rsidR="008E3A0C" w:rsidRDefault="008E3A0C" w:rsidP="00486BAE">
      <w:pPr>
        <w:jc w:val="both"/>
        <w:rPr>
          <w:b/>
        </w:rPr>
      </w:pPr>
    </w:p>
    <w:p w:rsidR="008E3A0C" w:rsidRDefault="008E3A0C" w:rsidP="00486BAE">
      <w:pPr>
        <w:jc w:val="both"/>
      </w:pPr>
      <w:r>
        <w:t xml:space="preserve">             </w:t>
      </w:r>
      <w:r w:rsidRPr="00421DE3">
        <w:t>2.1. Субсидии на социальную поддержку населения</w:t>
      </w:r>
      <w:r>
        <w:t>.</w:t>
      </w:r>
    </w:p>
    <w:p w:rsidR="008E3A0C" w:rsidRPr="00421DE3" w:rsidRDefault="008E3A0C" w:rsidP="00486BAE">
      <w:pPr>
        <w:jc w:val="both"/>
      </w:pPr>
      <w:r>
        <w:t xml:space="preserve">             2.2.Организация перевозок тел(останков) умерших или погибших в места проведения патологоанатомического вскрытия, судебно-медицинской экспертизы.</w:t>
      </w:r>
    </w:p>
    <w:p w:rsidR="008E3A0C" w:rsidRPr="00421DE3" w:rsidRDefault="008E3A0C" w:rsidP="00486BAE">
      <w:pPr>
        <w:jc w:val="both"/>
      </w:pPr>
      <w:r>
        <w:t xml:space="preserve">             </w:t>
      </w: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Pr="008642D8" w:rsidRDefault="008E3A0C" w:rsidP="00FB5900">
      <w:pPr>
        <w:pStyle w:val="a1"/>
        <w:jc w:val="center"/>
        <w:rPr>
          <w:b/>
          <w:bCs/>
          <w:color w:val="000000"/>
          <w:sz w:val="20"/>
          <w:szCs w:val="20"/>
        </w:rPr>
      </w:pPr>
      <w:r w:rsidRPr="008642D8">
        <w:rPr>
          <w:b/>
          <w:bCs/>
          <w:color w:val="000000"/>
          <w:sz w:val="20"/>
          <w:szCs w:val="20"/>
        </w:rPr>
        <w:t xml:space="preserve">Пояснительная записка </w:t>
      </w:r>
    </w:p>
    <w:p w:rsidR="008E3A0C" w:rsidRPr="008642D8" w:rsidRDefault="008E3A0C" w:rsidP="00FB5900">
      <w:pPr>
        <w:pStyle w:val="a"/>
        <w:jc w:val="center"/>
        <w:rPr>
          <w:b/>
          <w:bCs/>
          <w:sz w:val="20"/>
        </w:rPr>
      </w:pPr>
      <w:r w:rsidRPr="008642D8">
        <w:rPr>
          <w:b/>
          <w:bCs/>
          <w:sz w:val="20"/>
        </w:rPr>
        <w:t>к проекту  бюджета муниципального образования</w:t>
      </w:r>
    </w:p>
    <w:p w:rsidR="008E3A0C" w:rsidRPr="008642D8" w:rsidRDefault="008E3A0C" w:rsidP="00FB5900">
      <w:pPr>
        <w:pStyle w:val="a"/>
        <w:spacing w:line="240" w:lineRule="atLeast"/>
        <w:jc w:val="center"/>
        <w:rPr>
          <w:b/>
          <w:sz w:val="20"/>
        </w:rPr>
      </w:pPr>
      <w:r w:rsidRPr="008642D8">
        <w:rPr>
          <w:sz w:val="20"/>
        </w:rPr>
        <w:t>«</w:t>
      </w:r>
      <w:r w:rsidRPr="008642D8">
        <w:rPr>
          <w:b/>
          <w:sz w:val="20"/>
        </w:rPr>
        <w:t>Новоникольское сельское поселение»  на 202</w:t>
      </w:r>
      <w:r>
        <w:rPr>
          <w:b/>
          <w:sz w:val="20"/>
        </w:rPr>
        <w:t>4</w:t>
      </w:r>
      <w:r w:rsidRPr="008642D8">
        <w:rPr>
          <w:b/>
          <w:sz w:val="20"/>
        </w:rPr>
        <w:t xml:space="preserve"> и плановый период 202</w:t>
      </w:r>
      <w:r>
        <w:rPr>
          <w:b/>
          <w:sz w:val="20"/>
        </w:rPr>
        <w:t>5</w:t>
      </w:r>
      <w:r w:rsidRPr="008642D8">
        <w:rPr>
          <w:b/>
          <w:sz w:val="20"/>
        </w:rPr>
        <w:t>-202</w:t>
      </w:r>
      <w:r>
        <w:rPr>
          <w:b/>
          <w:sz w:val="20"/>
        </w:rPr>
        <w:t>6</w:t>
      </w:r>
      <w:r w:rsidRPr="008642D8">
        <w:rPr>
          <w:b/>
          <w:sz w:val="20"/>
        </w:rPr>
        <w:t xml:space="preserve"> годы в первом  чтении</w:t>
      </w:r>
    </w:p>
    <w:p w:rsidR="008E3A0C" w:rsidRPr="008642D8" w:rsidRDefault="008E3A0C" w:rsidP="00FB5900">
      <w:pPr>
        <w:shd w:val="clear" w:color="auto" w:fill="FFFFFF"/>
        <w:spacing w:line="240" w:lineRule="atLeast"/>
        <w:jc w:val="center"/>
        <w:rPr>
          <w:b/>
          <w:bCs/>
          <w:spacing w:val="-9"/>
          <w:sz w:val="20"/>
          <w:szCs w:val="20"/>
        </w:rPr>
      </w:pPr>
      <w:r w:rsidRPr="008642D8">
        <w:rPr>
          <w:b/>
          <w:bCs/>
          <w:spacing w:val="-9"/>
          <w:sz w:val="20"/>
          <w:szCs w:val="20"/>
        </w:rPr>
        <w:t>Параметры бюджета</w:t>
      </w:r>
    </w:p>
    <w:p w:rsidR="008E3A0C" w:rsidRPr="008642D8" w:rsidRDefault="008E3A0C" w:rsidP="00FB5900">
      <w:pPr>
        <w:shd w:val="clear" w:color="auto" w:fill="FFFFFF"/>
        <w:spacing w:line="240" w:lineRule="atLeast"/>
        <w:jc w:val="center"/>
        <w:rPr>
          <w:b/>
          <w:bCs/>
          <w:spacing w:val="-9"/>
          <w:sz w:val="20"/>
          <w:szCs w:val="20"/>
        </w:rPr>
      </w:pPr>
      <w:r w:rsidRPr="008642D8">
        <w:rPr>
          <w:b/>
          <w:bCs/>
          <w:spacing w:val="-9"/>
          <w:sz w:val="20"/>
          <w:szCs w:val="20"/>
        </w:rPr>
        <w:t xml:space="preserve"> муниципального образования «Новоникольское сельское поселение» на 202</w:t>
      </w:r>
      <w:r>
        <w:rPr>
          <w:b/>
          <w:bCs/>
          <w:spacing w:val="-9"/>
          <w:sz w:val="20"/>
          <w:szCs w:val="20"/>
        </w:rPr>
        <w:t>4</w:t>
      </w:r>
      <w:r w:rsidRPr="008642D8">
        <w:rPr>
          <w:b/>
          <w:bCs/>
          <w:spacing w:val="-9"/>
          <w:sz w:val="20"/>
          <w:szCs w:val="20"/>
        </w:rPr>
        <w:t xml:space="preserve"> год</w:t>
      </w:r>
    </w:p>
    <w:p w:rsidR="008E3A0C" w:rsidRPr="008642D8" w:rsidRDefault="008E3A0C" w:rsidP="00FB5900">
      <w:pPr>
        <w:shd w:val="clear" w:color="auto" w:fill="FFFFFF"/>
        <w:spacing w:line="240" w:lineRule="atLeast"/>
        <w:ind w:firstLine="709"/>
        <w:jc w:val="both"/>
        <w:rPr>
          <w:sz w:val="20"/>
          <w:szCs w:val="20"/>
        </w:rPr>
      </w:pPr>
      <w:r w:rsidRPr="008642D8">
        <w:rPr>
          <w:sz w:val="20"/>
          <w:szCs w:val="20"/>
        </w:rPr>
        <w:t xml:space="preserve">Прогноз  бюджета  составлен  на  основании  рекомендаций по  составлению  проектов бюджетов поселений, в соответствии  с  письмом  Департамента  финансов  Томской  области  от </w:t>
      </w:r>
      <w:r w:rsidRPr="00CE70A8">
        <w:rPr>
          <w:color w:val="FF0000"/>
          <w:sz w:val="20"/>
          <w:szCs w:val="20"/>
        </w:rPr>
        <w:t>09.09.2022 г. № 50-02/18/1-305</w:t>
      </w:r>
      <w:r w:rsidRPr="008642D8">
        <w:rPr>
          <w:sz w:val="20"/>
          <w:szCs w:val="20"/>
        </w:rPr>
        <w:t xml:space="preserve"> «Подходы  по  формированию  проектов бюджетов сельских поселений   на 202</w:t>
      </w:r>
      <w:r>
        <w:rPr>
          <w:sz w:val="20"/>
          <w:szCs w:val="20"/>
        </w:rPr>
        <w:t>4</w:t>
      </w:r>
      <w:r w:rsidRPr="008642D8">
        <w:rPr>
          <w:sz w:val="20"/>
          <w:szCs w:val="20"/>
        </w:rPr>
        <w:t xml:space="preserve"> год и плановый период 202</w:t>
      </w:r>
      <w:r>
        <w:rPr>
          <w:sz w:val="20"/>
          <w:szCs w:val="20"/>
        </w:rPr>
        <w:t>5</w:t>
      </w:r>
      <w:r w:rsidRPr="008642D8">
        <w:rPr>
          <w:sz w:val="20"/>
          <w:szCs w:val="20"/>
        </w:rPr>
        <w:t xml:space="preserve"> и 202</w:t>
      </w:r>
      <w:r>
        <w:rPr>
          <w:sz w:val="20"/>
          <w:szCs w:val="20"/>
        </w:rPr>
        <w:t>6</w:t>
      </w:r>
      <w:r w:rsidRPr="008642D8">
        <w:rPr>
          <w:sz w:val="20"/>
          <w:szCs w:val="20"/>
        </w:rPr>
        <w:t xml:space="preserve"> годы».</w:t>
      </w:r>
    </w:p>
    <w:p w:rsidR="008E3A0C" w:rsidRPr="008642D8" w:rsidRDefault="008E3A0C" w:rsidP="00FB5900">
      <w:pPr>
        <w:pStyle w:val="Default"/>
        <w:spacing w:line="240" w:lineRule="atLeast"/>
        <w:ind w:firstLine="708"/>
        <w:jc w:val="both"/>
        <w:rPr>
          <w:color w:val="auto"/>
          <w:spacing w:val="-14"/>
          <w:sz w:val="20"/>
        </w:rPr>
      </w:pPr>
      <w:r w:rsidRPr="008642D8">
        <w:rPr>
          <w:color w:val="auto"/>
          <w:sz w:val="20"/>
        </w:rPr>
        <w:t>При расчете прогноза налоговых и неналоговых доходов бюджета поселения на 202</w:t>
      </w:r>
      <w:r>
        <w:rPr>
          <w:color w:val="auto"/>
          <w:sz w:val="20"/>
        </w:rPr>
        <w:t>4</w:t>
      </w:r>
      <w:r w:rsidRPr="008642D8">
        <w:rPr>
          <w:color w:val="auto"/>
          <w:sz w:val="20"/>
        </w:rPr>
        <w:t xml:space="preserve"> год применялись </w:t>
      </w:r>
      <w:r w:rsidRPr="008642D8">
        <w:rPr>
          <w:color w:val="auto"/>
          <w:spacing w:val="-14"/>
          <w:sz w:val="20"/>
        </w:rPr>
        <w:t>индекс потребительских цен по Томской области: на 2023 год –</w:t>
      </w:r>
      <w:r>
        <w:rPr>
          <w:color w:val="auto"/>
          <w:spacing w:val="-14"/>
          <w:sz w:val="20"/>
        </w:rPr>
        <w:t>106,9 %, 2025  год -104,4%, 2026</w:t>
      </w:r>
      <w:r w:rsidRPr="008642D8">
        <w:rPr>
          <w:color w:val="auto"/>
          <w:spacing w:val="-14"/>
          <w:sz w:val="20"/>
        </w:rPr>
        <w:t xml:space="preserve"> год – 104,1%. .</w:t>
      </w:r>
    </w:p>
    <w:p w:rsidR="008E3A0C" w:rsidRPr="008642D8" w:rsidRDefault="008E3A0C" w:rsidP="00FB5900">
      <w:pPr>
        <w:shd w:val="clear" w:color="auto" w:fill="FFFFFF"/>
        <w:spacing w:line="240" w:lineRule="atLeast"/>
        <w:jc w:val="both"/>
        <w:rPr>
          <w:b/>
          <w:bCs/>
          <w:spacing w:val="-9"/>
          <w:sz w:val="20"/>
          <w:szCs w:val="20"/>
        </w:rPr>
      </w:pPr>
      <w:r w:rsidRPr="008642D8">
        <w:rPr>
          <w:spacing w:val="-14"/>
          <w:sz w:val="20"/>
          <w:szCs w:val="20"/>
        </w:rPr>
        <w:t xml:space="preserve">  </w:t>
      </w:r>
      <w:r w:rsidRPr="008642D8">
        <w:rPr>
          <w:sz w:val="20"/>
          <w:szCs w:val="20"/>
        </w:rPr>
        <w:t>Прогноз налоговых поступлений  сформирован на основании данных, полученных из налоговых органов</w:t>
      </w:r>
      <w:r w:rsidRPr="008642D8">
        <w:rPr>
          <w:b/>
          <w:bCs/>
          <w:spacing w:val="-9"/>
          <w:sz w:val="20"/>
          <w:szCs w:val="20"/>
        </w:rPr>
        <w:t>.</w:t>
      </w:r>
    </w:p>
    <w:p w:rsidR="008E3A0C" w:rsidRPr="008642D8" w:rsidRDefault="008E3A0C" w:rsidP="00FB5900">
      <w:pPr>
        <w:shd w:val="clear" w:color="auto" w:fill="FFFFFF"/>
        <w:spacing w:line="240" w:lineRule="atLeast"/>
        <w:jc w:val="both"/>
        <w:rPr>
          <w:bCs/>
          <w:spacing w:val="-9"/>
          <w:sz w:val="20"/>
          <w:szCs w:val="20"/>
        </w:rPr>
      </w:pPr>
      <w:r w:rsidRPr="008642D8">
        <w:rPr>
          <w:b/>
          <w:bCs/>
          <w:spacing w:val="-9"/>
          <w:sz w:val="20"/>
          <w:szCs w:val="20"/>
        </w:rPr>
        <w:tab/>
      </w:r>
      <w:r w:rsidRPr="008642D8">
        <w:rPr>
          <w:bCs/>
          <w:spacing w:val="-9"/>
          <w:sz w:val="20"/>
          <w:szCs w:val="20"/>
        </w:rPr>
        <w:t>Формирование  расходов  бюджета  Новоникольского  сельского  поселения на  202</w:t>
      </w:r>
      <w:r>
        <w:rPr>
          <w:bCs/>
          <w:spacing w:val="-9"/>
          <w:sz w:val="20"/>
          <w:szCs w:val="20"/>
        </w:rPr>
        <w:t>4</w:t>
      </w:r>
      <w:r w:rsidRPr="008642D8">
        <w:rPr>
          <w:bCs/>
          <w:spacing w:val="-9"/>
          <w:sz w:val="20"/>
          <w:szCs w:val="20"/>
        </w:rPr>
        <w:t xml:space="preserve"> год и плановый период 202</w:t>
      </w:r>
      <w:r>
        <w:rPr>
          <w:bCs/>
          <w:spacing w:val="-9"/>
          <w:sz w:val="20"/>
          <w:szCs w:val="20"/>
        </w:rPr>
        <w:t>5 и 2026</w:t>
      </w:r>
      <w:r w:rsidRPr="008642D8">
        <w:rPr>
          <w:bCs/>
          <w:spacing w:val="-9"/>
          <w:sz w:val="20"/>
          <w:szCs w:val="20"/>
        </w:rPr>
        <w:t xml:space="preserve"> годы осуществлялось   без  индексации.</w:t>
      </w:r>
    </w:p>
    <w:tbl>
      <w:tblPr>
        <w:tblW w:w="8880" w:type="dxa"/>
        <w:tblInd w:w="40" w:type="dxa"/>
        <w:tblLayout w:type="fixed"/>
        <w:tblCellMar>
          <w:left w:w="40" w:type="dxa"/>
          <w:right w:w="40" w:type="dxa"/>
        </w:tblCellMar>
        <w:tblLook w:val="0000"/>
      </w:tblPr>
      <w:tblGrid>
        <w:gridCol w:w="6360"/>
        <w:gridCol w:w="2520"/>
      </w:tblGrid>
      <w:tr w:rsidR="008E3A0C" w:rsidRPr="008642D8" w:rsidTr="004D1E70">
        <w:trPr>
          <w:trHeight w:val="57"/>
        </w:trPr>
        <w:tc>
          <w:tcPr>
            <w:tcW w:w="6360" w:type="dxa"/>
            <w:tcBorders>
              <w:top w:val="single" w:sz="4" w:space="0" w:color="auto"/>
              <w:left w:val="single" w:sz="4" w:space="0" w:color="auto"/>
              <w:bottom w:val="nil"/>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rPr>
            </w:pPr>
          </w:p>
        </w:tc>
        <w:tc>
          <w:tcPr>
            <w:tcW w:w="2520" w:type="dxa"/>
            <w:tcBorders>
              <w:top w:val="single" w:sz="4" w:space="0" w:color="auto"/>
              <w:left w:val="single" w:sz="4" w:space="0" w:color="auto"/>
              <w:bottom w:val="single" w:sz="6" w:space="0" w:color="auto"/>
              <w:right w:val="single" w:sz="4" w:space="0" w:color="auto"/>
            </w:tcBorders>
            <w:shd w:val="clear" w:color="auto" w:fill="FFFFFF"/>
            <w:vAlign w:val="center"/>
          </w:tcPr>
          <w:p w:rsidR="008E3A0C" w:rsidRPr="008642D8" w:rsidRDefault="008E3A0C" w:rsidP="00EB2F86">
            <w:pPr>
              <w:shd w:val="clear" w:color="auto" w:fill="FFFFFF"/>
              <w:spacing w:line="240" w:lineRule="atLeast"/>
              <w:ind w:left="102"/>
              <w:jc w:val="center"/>
              <w:rPr>
                <w:spacing w:val="-1"/>
                <w:sz w:val="20"/>
                <w:szCs w:val="20"/>
              </w:rPr>
            </w:pPr>
            <w:r w:rsidRPr="008642D8">
              <w:rPr>
                <w:spacing w:val="-1"/>
                <w:sz w:val="20"/>
                <w:szCs w:val="20"/>
              </w:rPr>
              <w:t>202</w:t>
            </w:r>
            <w:r>
              <w:rPr>
                <w:spacing w:val="-1"/>
                <w:sz w:val="20"/>
                <w:szCs w:val="20"/>
              </w:rPr>
              <w:t>4</w:t>
            </w:r>
            <w:r w:rsidRPr="008642D8">
              <w:rPr>
                <w:spacing w:val="-1"/>
                <w:sz w:val="20"/>
                <w:szCs w:val="20"/>
              </w:rPr>
              <w:t xml:space="preserve"> год, тыс.руб.</w:t>
            </w:r>
          </w:p>
        </w:tc>
      </w:tr>
      <w:tr w:rsidR="008E3A0C" w:rsidRPr="008642D8" w:rsidTr="004D1E70">
        <w:trPr>
          <w:trHeight w:val="57"/>
        </w:trPr>
        <w:tc>
          <w:tcPr>
            <w:tcW w:w="6360" w:type="dxa"/>
            <w:tcBorders>
              <w:top w:val="single" w:sz="4"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pacing w:val="-2"/>
                <w:sz w:val="20"/>
                <w:szCs w:val="20"/>
              </w:rPr>
            </w:pPr>
            <w:r w:rsidRPr="008642D8">
              <w:rPr>
                <w:b/>
                <w:bCs/>
                <w:sz w:val="20"/>
                <w:szCs w:val="20"/>
              </w:rPr>
              <w:t>Доходы, всего</w:t>
            </w:r>
          </w:p>
        </w:tc>
        <w:tc>
          <w:tcPr>
            <w:tcW w:w="2520" w:type="dxa"/>
            <w:tcBorders>
              <w:top w:val="single" w:sz="6" w:space="0" w:color="auto"/>
              <w:left w:val="single" w:sz="4"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15 069,790</w:t>
            </w:r>
          </w:p>
        </w:tc>
      </w:tr>
      <w:tr w:rsidR="008E3A0C" w:rsidRPr="008642D8" w:rsidTr="004D1E70">
        <w:trPr>
          <w:trHeight w:val="57"/>
        </w:trPr>
        <w:tc>
          <w:tcPr>
            <w:tcW w:w="6360" w:type="dxa"/>
            <w:tcBorders>
              <w:top w:val="single" w:sz="4" w:space="0" w:color="auto"/>
              <w:left w:val="single" w:sz="4" w:space="0" w:color="auto"/>
              <w:bottom w:val="single" w:sz="6"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rPr>
            </w:pPr>
            <w:r w:rsidRPr="008642D8">
              <w:rPr>
                <w:sz w:val="20"/>
                <w:szCs w:val="20"/>
              </w:rPr>
              <w:t>Налоговые и неналоговые доходы</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858,100</w:t>
            </w:r>
          </w:p>
        </w:tc>
      </w:tr>
      <w:tr w:rsidR="008E3A0C" w:rsidRPr="008642D8"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rPr>
            </w:pPr>
            <w:r w:rsidRPr="008642D8">
              <w:rPr>
                <w:spacing w:val="-2"/>
                <w:sz w:val="20"/>
                <w:szCs w:val="20"/>
              </w:rPr>
              <w:t>Безвозмездные поступления</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14 211,690</w:t>
            </w:r>
          </w:p>
        </w:tc>
      </w:tr>
      <w:tr w:rsidR="008E3A0C" w:rsidRPr="008642D8" w:rsidTr="004D1E70">
        <w:trPr>
          <w:trHeight w:val="57"/>
        </w:trPr>
        <w:tc>
          <w:tcPr>
            <w:tcW w:w="6360" w:type="dxa"/>
            <w:tcBorders>
              <w:top w:val="single" w:sz="6" w:space="0" w:color="auto"/>
              <w:left w:val="single" w:sz="4" w:space="0" w:color="auto"/>
              <w:bottom w:val="single" w:sz="6"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pacing w:val="-2"/>
                <w:sz w:val="20"/>
                <w:szCs w:val="20"/>
              </w:rPr>
            </w:pPr>
            <w:r w:rsidRPr="008642D8">
              <w:rPr>
                <w:i/>
                <w:iCs/>
                <w:sz w:val="20"/>
                <w:szCs w:val="20"/>
              </w:rPr>
              <w:t>в том числе:</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p>
        </w:tc>
      </w:tr>
      <w:tr w:rsidR="008E3A0C"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b/>
                <w:i/>
                <w:sz w:val="20"/>
                <w:szCs w:val="20"/>
              </w:rPr>
            </w:pPr>
            <w:r w:rsidRPr="008642D8">
              <w:rPr>
                <w:b/>
                <w:i/>
                <w:sz w:val="20"/>
                <w:szCs w:val="20"/>
              </w:rPr>
              <w:t>Безвозмездные поступления от других бюджетов бюджетной системы Российской Федерации</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b/>
                <w:i/>
                <w:sz w:val="20"/>
                <w:szCs w:val="20"/>
              </w:rPr>
            </w:pPr>
            <w:r>
              <w:rPr>
                <w:b/>
                <w:i/>
                <w:sz w:val="20"/>
                <w:szCs w:val="20"/>
              </w:rPr>
              <w:t>6 935,990</w:t>
            </w:r>
          </w:p>
        </w:tc>
      </w:tr>
      <w:tr w:rsidR="008E3A0C"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u w:val="single"/>
              </w:rPr>
            </w:pPr>
            <w:r w:rsidRPr="008642D8">
              <w:rPr>
                <w:sz w:val="20"/>
                <w:szCs w:val="20"/>
                <w:u w:val="single"/>
              </w:rPr>
              <w:t>Дотация на выравнивание  бюджетной  обеспеченности  муниципальных  образований за счет средств бюджета района</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6 742,790</w:t>
            </w:r>
          </w:p>
        </w:tc>
      </w:tr>
      <w:tr w:rsidR="008E3A0C"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u w:val="single"/>
              </w:rPr>
            </w:pPr>
            <w:r w:rsidRPr="008642D8">
              <w:rPr>
                <w:sz w:val="20"/>
                <w:szCs w:val="20"/>
                <w:u w:val="single"/>
              </w:rPr>
              <w:t xml:space="preserve">Дотация на выравнивание  бюджетной  обеспеченности  муниципальных  образований за счет средств областного бюджета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193,200</w:t>
            </w:r>
          </w:p>
        </w:tc>
      </w:tr>
      <w:tr w:rsidR="008E3A0C" w:rsidRPr="008642D8" w:rsidTr="004D1E70">
        <w:trPr>
          <w:trHeight w:val="57"/>
        </w:trPr>
        <w:tc>
          <w:tcPr>
            <w:tcW w:w="6360"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i/>
                <w:iCs/>
                <w:sz w:val="20"/>
                <w:szCs w:val="20"/>
              </w:rPr>
            </w:pPr>
            <w:r w:rsidRPr="008642D8">
              <w:rPr>
                <w:b/>
                <w:bCs/>
                <w:spacing w:val="-2"/>
                <w:sz w:val="20"/>
                <w:szCs w:val="20"/>
              </w:rPr>
              <w:t xml:space="preserve">Расходы, всего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15 069,790</w:t>
            </w:r>
          </w:p>
        </w:tc>
      </w:tr>
      <w:tr w:rsidR="008E3A0C" w:rsidRPr="008642D8" w:rsidTr="004D1E70">
        <w:trPr>
          <w:trHeight w:val="57"/>
        </w:trPr>
        <w:tc>
          <w:tcPr>
            <w:tcW w:w="6360" w:type="dxa"/>
            <w:tcBorders>
              <w:top w:val="single" w:sz="6" w:space="0" w:color="auto"/>
              <w:left w:val="single" w:sz="4" w:space="0" w:color="auto"/>
              <w:bottom w:val="single" w:sz="6" w:space="0" w:color="auto"/>
              <w:right w:val="single" w:sz="6" w:space="0" w:color="auto"/>
            </w:tcBorders>
            <w:shd w:val="clear" w:color="auto" w:fill="FFFFFF"/>
          </w:tcPr>
          <w:p w:rsidR="008E3A0C" w:rsidRPr="008642D8" w:rsidRDefault="008E3A0C" w:rsidP="004D1E70">
            <w:pPr>
              <w:shd w:val="clear" w:color="auto" w:fill="FFFFFF"/>
              <w:spacing w:line="240" w:lineRule="atLeast"/>
              <w:ind w:left="102"/>
              <w:rPr>
                <w:sz w:val="20"/>
                <w:szCs w:val="20"/>
              </w:rPr>
            </w:pPr>
            <w:r w:rsidRPr="008642D8">
              <w:rPr>
                <w:b/>
                <w:bCs/>
                <w:sz w:val="20"/>
                <w:szCs w:val="20"/>
              </w:rPr>
              <w:t>Дефицит (-), профицит (+)</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0,000</w:t>
            </w:r>
          </w:p>
        </w:tc>
      </w:tr>
    </w:tbl>
    <w:p w:rsidR="008E3A0C" w:rsidRPr="008642D8" w:rsidRDefault="008E3A0C" w:rsidP="00FB5900">
      <w:pPr>
        <w:shd w:val="clear" w:color="auto" w:fill="FFFFFF"/>
        <w:spacing w:line="240" w:lineRule="atLeast"/>
        <w:ind w:firstLine="709"/>
        <w:jc w:val="center"/>
        <w:rPr>
          <w:sz w:val="20"/>
          <w:szCs w:val="20"/>
        </w:rPr>
      </w:pPr>
      <w:r w:rsidRPr="008642D8">
        <w:rPr>
          <w:sz w:val="20"/>
          <w:szCs w:val="20"/>
        </w:rPr>
        <w:t xml:space="preserve"> </w:t>
      </w:r>
    </w:p>
    <w:p w:rsidR="008E3A0C" w:rsidRPr="008642D8" w:rsidRDefault="008E3A0C" w:rsidP="00FB5900">
      <w:pPr>
        <w:shd w:val="clear" w:color="auto" w:fill="FFFFFF"/>
        <w:spacing w:line="240" w:lineRule="atLeast"/>
        <w:ind w:firstLine="709"/>
        <w:jc w:val="right"/>
        <w:rPr>
          <w:b/>
          <w:sz w:val="20"/>
          <w:szCs w:val="20"/>
        </w:rPr>
      </w:pPr>
    </w:p>
    <w:tbl>
      <w:tblPr>
        <w:tblW w:w="8789" w:type="dxa"/>
        <w:tblInd w:w="40" w:type="dxa"/>
        <w:tblLayout w:type="fixed"/>
        <w:tblCellMar>
          <w:left w:w="40" w:type="dxa"/>
          <w:right w:w="40" w:type="dxa"/>
        </w:tblCellMar>
        <w:tblLook w:val="0000"/>
      </w:tblPr>
      <w:tblGrid>
        <w:gridCol w:w="5103"/>
        <w:gridCol w:w="1843"/>
        <w:gridCol w:w="1843"/>
      </w:tblGrid>
      <w:tr w:rsidR="008E3A0C" w:rsidRPr="008642D8" w:rsidTr="004D1E70">
        <w:trPr>
          <w:trHeight w:val="57"/>
        </w:trPr>
        <w:tc>
          <w:tcPr>
            <w:tcW w:w="5103" w:type="dxa"/>
            <w:tcBorders>
              <w:top w:val="single" w:sz="4" w:space="0" w:color="auto"/>
              <w:left w:val="single" w:sz="4" w:space="0" w:color="auto"/>
              <w:bottom w:val="nil"/>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rPr>
            </w:pP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8E3A0C" w:rsidRPr="008642D8" w:rsidRDefault="008E3A0C" w:rsidP="00EB2F86">
            <w:pPr>
              <w:shd w:val="clear" w:color="auto" w:fill="FFFFFF"/>
              <w:spacing w:line="240" w:lineRule="atLeast"/>
              <w:ind w:left="102"/>
              <w:jc w:val="center"/>
              <w:rPr>
                <w:spacing w:val="-1"/>
                <w:sz w:val="20"/>
                <w:szCs w:val="20"/>
              </w:rPr>
            </w:pPr>
            <w:r w:rsidRPr="008642D8">
              <w:rPr>
                <w:spacing w:val="-1"/>
                <w:sz w:val="20"/>
                <w:szCs w:val="20"/>
              </w:rPr>
              <w:t>202</w:t>
            </w:r>
            <w:r>
              <w:rPr>
                <w:spacing w:val="-1"/>
                <w:sz w:val="20"/>
                <w:szCs w:val="20"/>
              </w:rPr>
              <w:t>5</w:t>
            </w:r>
            <w:r w:rsidRPr="008642D8">
              <w:rPr>
                <w:spacing w:val="-1"/>
                <w:sz w:val="20"/>
                <w:szCs w:val="20"/>
              </w:rPr>
              <w:t xml:space="preserve"> год, тыс.руб.</w:t>
            </w:r>
          </w:p>
        </w:tc>
        <w:tc>
          <w:tcPr>
            <w:tcW w:w="1843" w:type="dxa"/>
            <w:tcBorders>
              <w:top w:val="single" w:sz="4" w:space="0" w:color="auto"/>
              <w:left w:val="single" w:sz="4" w:space="0" w:color="auto"/>
              <w:bottom w:val="single" w:sz="6" w:space="0" w:color="auto"/>
              <w:right w:val="single" w:sz="4" w:space="0" w:color="auto"/>
            </w:tcBorders>
            <w:shd w:val="clear" w:color="auto" w:fill="FFFFFF"/>
            <w:vAlign w:val="center"/>
          </w:tcPr>
          <w:p w:rsidR="008E3A0C" w:rsidRPr="008642D8" w:rsidRDefault="008E3A0C" w:rsidP="00EB2F86">
            <w:pPr>
              <w:shd w:val="clear" w:color="auto" w:fill="FFFFFF"/>
              <w:spacing w:line="240" w:lineRule="atLeast"/>
              <w:ind w:left="102"/>
              <w:jc w:val="center"/>
              <w:rPr>
                <w:spacing w:val="-1"/>
                <w:sz w:val="20"/>
                <w:szCs w:val="20"/>
              </w:rPr>
            </w:pPr>
            <w:r w:rsidRPr="008642D8">
              <w:rPr>
                <w:spacing w:val="-1"/>
                <w:sz w:val="20"/>
                <w:szCs w:val="20"/>
              </w:rPr>
              <w:t>202</w:t>
            </w:r>
            <w:r>
              <w:rPr>
                <w:spacing w:val="-1"/>
                <w:sz w:val="20"/>
                <w:szCs w:val="20"/>
              </w:rPr>
              <w:t>6</w:t>
            </w:r>
            <w:r w:rsidRPr="008642D8">
              <w:rPr>
                <w:spacing w:val="-1"/>
                <w:sz w:val="20"/>
                <w:szCs w:val="20"/>
              </w:rPr>
              <w:t xml:space="preserve"> год, тыс.руб. </w:t>
            </w:r>
          </w:p>
        </w:tc>
      </w:tr>
      <w:tr w:rsidR="008E3A0C" w:rsidRPr="008642D8" w:rsidTr="004D1E70">
        <w:trPr>
          <w:trHeight w:val="57"/>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pacing w:val="-2"/>
                <w:sz w:val="20"/>
                <w:szCs w:val="20"/>
              </w:rPr>
            </w:pPr>
            <w:r w:rsidRPr="008642D8">
              <w:rPr>
                <w:b/>
                <w:bCs/>
                <w:sz w:val="20"/>
                <w:szCs w:val="20"/>
              </w:rPr>
              <w:t>Доходы, всего</w:t>
            </w: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rsidR="008E3A0C" w:rsidRPr="008642D8" w:rsidRDefault="008E3A0C" w:rsidP="008D7F79">
            <w:pPr>
              <w:shd w:val="clear" w:color="auto" w:fill="FFFFFF"/>
              <w:spacing w:line="240" w:lineRule="atLeast"/>
              <w:ind w:hanging="40"/>
              <w:jc w:val="center"/>
              <w:rPr>
                <w:b/>
                <w:sz w:val="20"/>
                <w:szCs w:val="20"/>
              </w:rPr>
            </w:pPr>
            <w:r>
              <w:rPr>
                <w:b/>
                <w:sz w:val="20"/>
                <w:szCs w:val="20"/>
              </w:rPr>
              <w:t>12 970,600</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8E3A0C" w:rsidRPr="008642D8" w:rsidRDefault="008E3A0C" w:rsidP="00C30CB0">
            <w:pPr>
              <w:shd w:val="clear" w:color="auto" w:fill="FFFFFF"/>
              <w:spacing w:line="240" w:lineRule="atLeast"/>
              <w:ind w:hanging="40"/>
              <w:jc w:val="center"/>
              <w:rPr>
                <w:b/>
                <w:sz w:val="20"/>
                <w:szCs w:val="20"/>
              </w:rPr>
            </w:pPr>
            <w:r w:rsidRPr="008642D8">
              <w:rPr>
                <w:b/>
                <w:sz w:val="20"/>
                <w:szCs w:val="20"/>
              </w:rPr>
              <w:t>13</w:t>
            </w:r>
            <w:r>
              <w:rPr>
                <w:b/>
                <w:sz w:val="20"/>
                <w:szCs w:val="20"/>
              </w:rPr>
              <w:t> 228,200</w:t>
            </w:r>
          </w:p>
        </w:tc>
      </w:tr>
      <w:tr w:rsidR="008E3A0C" w:rsidRPr="008642D8" w:rsidTr="004D1E70">
        <w:trPr>
          <w:trHeight w:val="57"/>
        </w:trPr>
        <w:tc>
          <w:tcPr>
            <w:tcW w:w="5103" w:type="dxa"/>
            <w:tcBorders>
              <w:top w:val="single" w:sz="4" w:space="0" w:color="auto"/>
              <w:left w:val="single" w:sz="4" w:space="0" w:color="auto"/>
              <w:bottom w:val="single" w:sz="6"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rPr>
            </w:pPr>
            <w:r w:rsidRPr="008642D8">
              <w:rPr>
                <w:sz w:val="20"/>
                <w:szCs w:val="20"/>
              </w:rPr>
              <w:t>Налоговые и неналоговые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898,800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E3A0C" w:rsidRPr="008642D8" w:rsidRDefault="008E3A0C" w:rsidP="004D1E70">
            <w:pPr>
              <w:shd w:val="clear" w:color="auto" w:fill="FFFFFF"/>
              <w:spacing w:line="240" w:lineRule="atLeast"/>
              <w:ind w:hanging="40"/>
              <w:jc w:val="center"/>
              <w:rPr>
                <w:sz w:val="20"/>
                <w:szCs w:val="20"/>
              </w:rPr>
            </w:pPr>
            <w:r>
              <w:rPr>
                <w:sz w:val="20"/>
                <w:szCs w:val="20"/>
              </w:rPr>
              <w:t>933,100</w:t>
            </w:r>
          </w:p>
        </w:tc>
      </w:tr>
      <w:tr w:rsidR="008E3A0C" w:rsidRPr="008642D8"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rPr>
            </w:pPr>
            <w:r w:rsidRPr="008642D8">
              <w:rPr>
                <w:spacing w:val="-2"/>
                <w:sz w:val="20"/>
                <w:szCs w:val="20"/>
              </w:rPr>
              <w:t>Безвозмездные поступления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8D7F79">
            <w:pPr>
              <w:shd w:val="clear" w:color="auto" w:fill="FFFFFF"/>
              <w:spacing w:line="240" w:lineRule="atLeast"/>
              <w:ind w:hanging="40"/>
              <w:jc w:val="center"/>
              <w:rPr>
                <w:sz w:val="20"/>
                <w:szCs w:val="20"/>
              </w:rPr>
            </w:pPr>
            <w:r w:rsidRPr="008642D8">
              <w:rPr>
                <w:sz w:val="20"/>
                <w:szCs w:val="20"/>
              </w:rPr>
              <w:t>12 </w:t>
            </w:r>
            <w:r>
              <w:rPr>
                <w:sz w:val="20"/>
                <w:szCs w:val="20"/>
              </w:rPr>
              <w:t>071,800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E3A0C" w:rsidRPr="008642D8" w:rsidRDefault="008E3A0C" w:rsidP="00D9026C">
            <w:pPr>
              <w:shd w:val="clear" w:color="auto" w:fill="FFFFFF"/>
              <w:spacing w:line="240" w:lineRule="atLeast"/>
              <w:ind w:hanging="40"/>
              <w:jc w:val="center"/>
              <w:rPr>
                <w:sz w:val="20"/>
                <w:szCs w:val="20"/>
              </w:rPr>
            </w:pPr>
            <w:r w:rsidRPr="008642D8">
              <w:rPr>
                <w:sz w:val="20"/>
                <w:szCs w:val="20"/>
              </w:rPr>
              <w:t>12</w:t>
            </w:r>
            <w:r>
              <w:rPr>
                <w:sz w:val="20"/>
                <w:szCs w:val="20"/>
              </w:rPr>
              <w:t> 295,100</w:t>
            </w:r>
          </w:p>
        </w:tc>
      </w:tr>
      <w:tr w:rsidR="008E3A0C" w:rsidRPr="008642D8" w:rsidTr="004D1E70">
        <w:trPr>
          <w:trHeight w:val="57"/>
        </w:trPr>
        <w:tc>
          <w:tcPr>
            <w:tcW w:w="5103" w:type="dxa"/>
            <w:tcBorders>
              <w:top w:val="single" w:sz="6" w:space="0" w:color="auto"/>
              <w:left w:val="single" w:sz="4" w:space="0" w:color="auto"/>
              <w:bottom w:val="single" w:sz="6"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pacing w:val="-2"/>
                <w:sz w:val="20"/>
                <w:szCs w:val="20"/>
              </w:rPr>
            </w:pPr>
            <w:r w:rsidRPr="008642D8">
              <w:rPr>
                <w:i/>
                <w:iCs/>
                <w:sz w:val="20"/>
                <w:szCs w:val="20"/>
              </w:rPr>
              <w:t>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E3A0C" w:rsidRPr="008642D8" w:rsidRDefault="008E3A0C" w:rsidP="004D1E70">
            <w:pPr>
              <w:shd w:val="clear" w:color="auto" w:fill="FFFFFF"/>
              <w:spacing w:line="240" w:lineRule="atLeast"/>
              <w:ind w:hanging="40"/>
              <w:jc w:val="center"/>
              <w:rPr>
                <w:sz w:val="20"/>
                <w:szCs w:val="20"/>
              </w:rPr>
            </w:pPr>
          </w:p>
        </w:tc>
      </w:tr>
      <w:tr w:rsidR="008E3A0C"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b/>
                <w:i/>
                <w:sz w:val="20"/>
                <w:szCs w:val="20"/>
              </w:rPr>
            </w:pPr>
            <w:r w:rsidRPr="008642D8">
              <w:rPr>
                <w:b/>
                <w:i/>
                <w:sz w:val="20"/>
                <w:szCs w:val="20"/>
              </w:rPr>
              <w:t>Безвозмездные поступления от других бюджетов бюджетной системы Российской Федерации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b/>
                <w:i/>
                <w:sz w:val="20"/>
                <w:szCs w:val="20"/>
              </w:rPr>
            </w:pPr>
            <w:r>
              <w:rPr>
                <w:b/>
                <w:i/>
                <w:sz w:val="20"/>
                <w:szCs w:val="20"/>
              </w:rPr>
              <w:t>6 855,500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E3A0C" w:rsidRPr="008642D8" w:rsidRDefault="008E3A0C" w:rsidP="004D1E70">
            <w:pPr>
              <w:shd w:val="clear" w:color="auto" w:fill="FFFFFF"/>
              <w:spacing w:line="240" w:lineRule="atLeast"/>
              <w:ind w:hanging="40"/>
              <w:jc w:val="center"/>
              <w:rPr>
                <w:b/>
                <w:i/>
                <w:sz w:val="20"/>
                <w:szCs w:val="20"/>
              </w:rPr>
            </w:pPr>
          </w:p>
          <w:p w:rsidR="008E3A0C" w:rsidRPr="008642D8" w:rsidRDefault="008E3A0C" w:rsidP="004D1E70">
            <w:pPr>
              <w:shd w:val="clear" w:color="auto" w:fill="FFFFFF"/>
              <w:spacing w:line="240" w:lineRule="atLeast"/>
              <w:ind w:hanging="40"/>
              <w:jc w:val="center"/>
              <w:rPr>
                <w:b/>
                <w:i/>
                <w:sz w:val="20"/>
                <w:szCs w:val="20"/>
              </w:rPr>
            </w:pPr>
            <w:r>
              <w:rPr>
                <w:b/>
                <w:i/>
                <w:sz w:val="20"/>
                <w:szCs w:val="20"/>
              </w:rPr>
              <w:t>7 078,800</w:t>
            </w:r>
          </w:p>
        </w:tc>
      </w:tr>
      <w:tr w:rsidR="008E3A0C"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u w:val="single"/>
              </w:rPr>
            </w:pPr>
            <w:r w:rsidRPr="008642D8">
              <w:rPr>
                <w:sz w:val="20"/>
                <w:szCs w:val="20"/>
                <w:u w:val="single"/>
              </w:rPr>
              <w:t>Дотация на выравнивание  бюджетной  обеспеченности  муниципальных  образований за счет средств бюджета района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6 408,100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p>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4 502,310</w:t>
            </w:r>
          </w:p>
          <w:p w:rsidR="008E3A0C" w:rsidRPr="008642D8" w:rsidRDefault="008E3A0C" w:rsidP="004D1E70">
            <w:pPr>
              <w:shd w:val="clear" w:color="auto" w:fill="FFFFFF"/>
              <w:spacing w:line="240" w:lineRule="atLeast"/>
              <w:ind w:hanging="40"/>
              <w:jc w:val="center"/>
              <w:rPr>
                <w:sz w:val="20"/>
                <w:szCs w:val="20"/>
                <w:u w:val="single"/>
              </w:rPr>
            </w:pPr>
          </w:p>
        </w:tc>
      </w:tr>
      <w:tr w:rsidR="008E3A0C"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sz w:val="20"/>
                <w:szCs w:val="20"/>
                <w:u w:val="single"/>
              </w:rPr>
            </w:pPr>
            <w:r w:rsidRPr="008642D8">
              <w:rPr>
                <w:sz w:val="20"/>
                <w:szCs w:val="20"/>
                <w:u w:val="single"/>
              </w:rPr>
              <w:t xml:space="preserve">Дотация на выравнивание  бюджетной  обеспеченности  муниципальных  образований за счет средств областного бюджета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194,090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194,090</w:t>
            </w:r>
          </w:p>
        </w:tc>
      </w:tr>
      <w:tr w:rsidR="008E3A0C"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C30CB0">
            <w:pPr>
              <w:shd w:val="clear" w:color="auto" w:fill="FFFFFF"/>
              <w:spacing w:line="240" w:lineRule="atLeast"/>
              <w:ind w:left="102"/>
              <w:rPr>
                <w:sz w:val="20"/>
                <w:szCs w:val="20"/>
                <w:u w:val="single"/>
              </w:rPr>
            </w:pPr>
            <w:r w:rsidRPr="008642D8">
              <w:rPr>
                <w:sz w:val="20"/>
                <w:szCs w:val="20"/>
                <w:u w:val="single"/>
              </w:rPr>
              <w:t>Дотация на выравнивание  бюджетн</w:t>
            </w:r>
            <w:r>
              <w:rPr>
                <w:sz w:val="20"/>
                <w:szCs w:val="20"/>
                <w:u w:val="single"/>
              </w:rPr>
              <w:t xml:space="preserve">ой  обеспеченности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253,310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u w:val="single"/>
              </w:rPr>
            </w:pPr>
            <w:r>
              <w:rPr>
                <w:sz w:val="20"/>
                <w:szCs w:val="20"/>
                <w:u w:val="single"/>
              </w:rPr>
              <w:t>2 382,400</w:t>
            </w:r>
          </w:p>
        </w:tc>
      </w:tr>
      <w:tr w:rsidR="008E3A0C" w:rsidRPr="008642D8" w:rsidTr="004D1E70">
        <w:trPr>
          <w:trHeight w:val="57"/>
        </w:trPr>
        <w:tc>
          <w:tcPr>
            <w:tcW w:w="5103" w:type="dxa"/>
            <w:tcBorders>
              <w:top w:val="single" w:sz="6" w:space="0" w:color="auto"/>
              <w:left w:val="single" w:sz="4" w:space="0" w:color="auto"/>
              <w:bottom w:val="single" w:sz="4" w:space="0" w:color="auto"/>
              <w:right w:val="single" w:sz="4" w:space="0" w:color="auto"/>
            </w:tcBorders>
            <w:shd w:val="clear" w:color="auto" w:fill="FFFFFF"/>
          </w:tcPr>
          <w:p w:rsidR="008E3A0C" w:rsidRPr="008642D8" w:rsidRDefault="008E3A0C" w:rsidP="004D1E70">
            <w:pPr>
              <w:shd w:val="clear" w:color="auto" w:fill="FFFFFF"/>
              <w:spacing w:line="240" w:lineRule="atLeast"/>
              <w:ind w:left="102"/>
              <w:rPr>
                <w:i/>
                <w:iCs/>
                <w:sz w:val="20"/>
                <w:szCs w:val="20"/>
              </w:rPr>
            </w:pPr>
            <w:r w:rsidRPr="008642D8">
              <w:rPr>
                <w:b/>
                <w:bCs/>
                <w:spacing w:val="-2"/>
                <w:sz w:val="20"/>
                <w:szCs w:val="20"/>
              </w:rPr>
              <w:t xml:space="preserve">Расходы, всего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12 970,600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E3A0C" w:rsidRPr="008642D8" w:rsidRDefault="008E3A0C" w:rsidP="00D9026C">
            <w:pPr>
              <w:shd w:val="clear" w:color="auto" w:fill="FFFFFF"/>
              <w:spacing w:line="240" w:lineRule="atLeast"/>
              <w:ind w:hanging="40"/>
              <w:jc w:val="center"/>
              <w:rPr>
                <w:b/>
                <w:sz w:val="20"/>
                <w:szCs w:val="20"/>
              </w:rPr>
            </w:pPr>
            <w:r w:rsidRPr="008642D8">
              <w:rPr>
                <w:b/>
                <w:sz w:val="20"/>
                <w:szCs w:val="20"/>
              </w:rPr>
              <w:t>13</w:t>
            </w:r>
            <w:r>
              <w:rPr>
                <w:b/>
                <w:sz w:val="20"/>
                <w:szCs w:val="20"/>
              </w:rPr>
              <w:t> 228,200</w:t>
            </w:r>
          </w:p>
        </w:tc>
      </w:tr>
      <w:tr w:rsidR="008E3A0C" w:rsidRPr="008642D8" w:rsidTr="004D1E70">
        <w:trPr>
          <w:trHeight w:val="57"/>
        </w:trPr>
        <w:tc>
          <w:tcPr>
            <w:tcW w:w="5103" w:type="dxa"/>
            <w:tcBorders>
              <w:top w:val="single" w:sz="6" w:space="0" w:color="auto"/>
              <w:left w:val="single" w:sz="4" w:space="0" w:color="auto"/>
              <w:bottom w:val="single" w:sz="6" w:space="0" w:color="auto"/>
              <w:right w:val="single" w:sz="6" w:space="0" w:color="auto"/>
            </w:tcBorders>
            <w:shd w:val="clear" w:color="auto" w:fill="FFFFFF"/>
          </w:tcPr>
          <w:p w:rsidR="008E3A0C" w:rsidRPr="008642D8" w:rsidRDefault="008E3A0C" w:rsidP="004D1E70">
            <w:pPr>
              <w:shd w:val="clear" w:color="auto" w:fill="FFFFFF"/>
              <w:spacing w:line="240" w:lineRule="atLeast"/>
              <w:ind w:left="102"/>
              <w:rPr>
                <w:sz w:val="20"/>
                <w:szCs w:val="20"/>
              </w:rPr>
            </w:pPr>
            <w:r w:rsidRPr="008642D8">
              <w:rPr>
                <w:b/>
                <w:bCs/>
                <w:sz w:val="20"/>
                <w:szCs w:val="20"/>
              </w:rPr>
              <w:t>Дефицит (-), профицит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0,000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0,000</w:t>
            </w:r>
          </w:p>
        </w:tc>
      </w:tr>
    </w:tbl>
    <w:p w:rsidR="008E3A0C" w:rsidRPr="008642D8" w:rsidRDefault="008E3A0C" w:rsidP="00FB5900">
      <w:pPr>
        <w:pStyle w:val="a"/>
        <w:spacing w:line="240" w:lineRule="atLeast"/>
        <w:jc w:val="center"/>
        <w:rPr>
          <w:b/>
          <w:bCs/>
          <w:sz w:val="20"/>
        </w:rPr>
      </w:pPr>
      <w:r w:rsidRPr="008642D8">
        <w:rPr>
          <w:b/>
          <w:bCs/>
          <w:sz w:val="20"/>
        </w:rPr>
        <w:t xml:space="preserve">Доходы бюджета </w:t>
      </w:r>
    </w:p>
    <w:p w:rsidR="008E3A0C" w:rsidRPr="008642D8" w:rsidRDefault="008E3A0C" w:rsidP="00FB5900">
      <w:pPr>
        <w:pStyle w:val="a"/>
        <w:spacing w:line="240" w:lineRule="atLeast"/>
        <w:ind w:firstLine="709"/>
        <w:jc w:val="both"/>
        <w:rPr>
          <w:sz w:val="20"/>
        </w:rPr>
      </w:pPr>
      <w:r w:rsidRPr="008642D8">
        <w:rPr>
          <w:sz w:val="20"/>
        </w:rPr>
        <w:t>Доходы бюджета поселения с учетом безвозмездных поступлений на 202</w:t>
      </w:r>
      <w:r>
        <w:rPr>
          <w:sz w:val="20"/>
        </w:rPr>
        <w:t>4</w:t>
      </w:r>
      <w:r w:rsidRPr="008642D8">
        <w:rPr>
          <w:sz w:val="20"/>
        </w:rPr>
        <w:t xml:space="preserve"> год  и плановый период 202</w:t>
      </w:r>
      <w:r>
        <w:rPr>
          <w:sz w:val="20"/>
        </w:rPr>
        <w:t>5</w:t>
      </w:r>
      <w:r w:rsidRPr="008642D8">
        <w:rPr>
          <w:sz w:val="20"/>
        </w:rPr>
        <w:t xml:space="preserve"> и 202</w:t>
      </w:r>
      <w:r>
        <w:rPr>
          <w:sz w:val="20"/>
        </w:rPr>
        <w:t>6</w:t>
      </w:r>
      <w:r w:rsidRPr="008642D8">
        <w:rPr>
          <w:sz w:val="20"/>
        </w:rPr>
        <w:t xml:space="preserve"> годы прогнозируются:</w:t>
      </w:r>
    </w:p>
    <w:p w:rsidR="008E3A0C" w:rsidRPr="008642D8" w:rsidRDefault="008E3A0C" w:rsidP="00FB5900">
      <w:pPr>
        <w:pStyle w:val="a"/>
        <w:spacing w:line="240" w:lineRule="atLeast"/>
        <w:ind w:firstLine="709"/>
        <w:jc w:val="both"/>
        <w:rPr>
          <w:sz w:val="20"/>
        </w:rPr>
      </w:pPr>
      <w:r w:rsidRPr="008642D8">
        <w:rPr>
          <w:sz w:val="20"/>
        </w:rPr>
        <w:t>на 202</w:t>
      </w:r>
      <w:r>
        <w:rPr>
          <w:sz w:val="20"/>
        </w:rPr>
        <w:t>4</w:t>
      </w:r>
      <w:r w:rsidRPr="008642D8">
        <w:rPr>
          <w:sz w:val="20"/>
        </w:rPr>
        <w:t xml:space="preserve"> год  в сумме  </w:t>
      </w:r>
      <w:r>
        <w:rPr>
          <w:sz w:val="20"/>
        </w:rPr>
        <w:t>15 069,790</w:t>
      </w:r>
      <w:r w:rsidRPr="008642D8">
        <w:rPr>
          <w:sz w:val="20"/>
        </w:rPr>
        <w:t xml:space="preserve">  тыс. рублей;</w:t>
      </w:r>
    </w:p>
    <w:p w:rsidR="008E3A0C" w:rsidRPr="008642D8" w:rsidRDefault="008E3A0C" w:rsidP="00FB5900">
      <w:pPr>
        <w:pStyle w:val="a"/>
        <w:spacing w:line="240" w:lineRule="atLeast"/>
        <w:ind w:firstLine="709"/>
        <w:jc w:val="both"/>
        <w:rPr>
          <w:sz w:val="20"/>
        </w:rPr>
      </w:pPr>
      <w:r w:rsidRPr="008642D8">
        <w:rPr>
          <w:sz w:val="20"/>
        </w:rPr>
        <w:t>на 202</w:t>
      </w:r>
      <w:r>
        <w:rPr>
          <w:sz w:val="20"/>
        </w:rPr>
        <w:t>5</w:t>
      </w:r>
      <w:r w:rsidRPr="008642D8">
        <w:rPr>
          <w:sz w:val="20"/>
        </w:rPr>
        <w:t xml:space="preserve"> год  в сумме  </w:t>
      </w:r>
      <w:r>
        <w:rPr>
          <w:sz w:val="20"/>
        </w:rPr>
        <w:t>12 970,600</w:t>
      </w:r>
      <w:r w:rsidRPr="008642D8">
        <w:rPr>
          <w:sz w:val="20"/>
        </w:rPr>
        <w:t xml:space="preserve">  тыс. рублей;</w:t>
      </w:r>
    </w:p>
    <w:p w:rsidR="008E3A0C" w:rsidRPr="008642D8" w:rsidRDefault="008E3A0C" w:rsidP="00FB5900">
      <w:pPr>
        <w:pStyle w:val="a"/>
        <w:spacing w:line="240" w:lineRule="atLeast"/>
        <w:ind w:firstLine="709"/>
        <w:jc w:val="both"/>
        <w:rPr>
          <w:sz w:val="20"/>
        </w:rPr>
      </w:pPr>
      <w:r w:rsidRPr="008642D8">
        <w:rPr>
          <w:sz w:val="20"/>
        </w:rPr>
        <w:t>на 202</w:t>
      </w:r>
      <w:r>
        <w:rPr>
          <w:sz w:val="20"/>
        </w:rPr>
        <w:t>6</w:t>
      </w:r>
      <w:r w:rsidRPr="008642D8">
        <w:rPr>
          <w:sz w:val="20"/>
        </w:rPr>
        <w:t xml:space="preserve"> год  в сумме  13</w:t>
      </w:r>
      <w:r>
        <w:rPr>
          <w:sz w:val="20"/>
        </w:rPr>
        <w:t> 228,200</w:t>
      </w:r>
      <w:r w:rsidRPr="008642D8">
        <w:rPr>
          <w:sz w:val="20"/>
        </w:rPr>
        <w:t xml:space="preserve">  тыс. рублей;</w:t>
      </w:r>
    </w:p>
    <w:p w:rsidR="008E3A0C" w:rsidRPr="008642D8" w:rsidRDefault="008E3A0C" w:rsidP="00FB5900">
      <w:pPr>
        <w:shd w:val="clear" w:color="auto" w:fill="FFFFFF"/>
        <w:spacing w:line="240" w:lineRule="atLeast"/>
        <w:ind w:firstLine="706"/>
        <w:jc w:val="both"/>
        <w:rPr>
          <w:sz w:val="20"/>
          <w:szCs w:val="20"/>
        </w:rPr>
      </w:pPr>
      <w:r w:rsidRPr="008642D8">
        <w:rPr>
          <w:spacing w:val="-10"/>
          <w:sz w:val="20"/>
          <w:szCs w:val="20"/>
        </w:rPr>
        <w:t>Параметры налоговых и неналоговых доходов бюджета поселения на 202</w:t>
      </w:r>
      <w:r>
        <w:rPr>
          <w:spacing w:val="-10"/>
          <w:sz w:val="20"/>
          <w:szCs w:val="20"/>
        </w:rPr>
        <w:t>4</w:t>
      </w:r>
      <w:r w:rsidRPr="008642D8">
        <w:rPr>
          <w:spacing w:val="-10"/>
          <w:sz w:val="20"/>
          <w:szCs w:val="20"/>
        </w:rPr>
        <w:t xml:space="preserve"> </w:t>
      </w:r>
      <w:r w:rsidRPr="008642D8">
        <w:rPr>
          <w:spacing w:val="-8"/>
          <w:sz w:val="20"/>
          <w:szCs w:val="20"/>
        </w:rPr>
        <w:t>год  в разрезе доходных источников приве</w:t>
      </w:r>
      <w:r w:rsidRPr="008642D8">
        <w:rPr>
          <w:sz w:val="20"/>
          <w:szCs w:val="20"/>
        </w:rPr>
        <w:t>дены в таблице и на плановый период 202</w:t>
      </w:r>
      <w:r>
        <w:rPr>
          <w:sz w:val="20"/>
          <w:szCs w:val="20"/>
        </w:rPr>
        <w:t>5</w:t>
      </w:r>
      <w:r w:rsidRPr="008642D8">
        <w:rPr>
          <w:sz w:val="20"/>
          <w:szCs w:val="20"/>
        </w:rPr>
        <w:t xml:space="preserve"> и 202</w:t>
      </w:r>
      <w:r>
        <w:rPr>
          <w:sz w:val="20"/>
          <w:szCs w:val="20"/>
        </w:rPr>
        <w:t>6</w:t>
      </w:r>
      <w:r w:rsidRPr="008642D8">
        <w:rPr>
          <w:sz w:val="20"/>
          <w:szCs w:val="20"/>
        </w:rPr>
        <w:t xml:space="preserve"> годы в разрезе доходных источников приведены в таблице к настоящей пояснительной записке.</w:t>
      </w:r>
    </w:p>
    <w:p w:rsidR="008E3A0C" w:rsidRPr="008642D8" w:rsidRDefault="008E3A0C" w:rsidP="00FB5900">
      <w:pPr>
        <w:shd w:val="clear" w:color="auto" w:fill="FFFFFF"/>
        <w:spacing w:line="240" w:lineRule="atLeast"/>
        <w:ind w:firstLine="706"/>
        <w:jc w:val="both"/>
        <w:rPr>
          <w:sz w:val="20"/>
          <w:szCs w:val="20"/>
        </w:rPr>
      </w:pPr>
    </w:p>
    <w:p w:rsidR="008E3A0C" w:rsidRPr="008642D8" w:rsidRDefault="008E3A0C" w:rsidP="00FB5900">
      <w:pPr>
        <w:pStyle w:val="Default"/>
        <w:spacing w:line="240" w:lineRule="atLeast"/>
        <w:jc w:val="center"/>
        <w:rPr>
          <w:sz w:val="20"/>
        </w:rPr>
      </w:pPr>
      <w:r w:rsidRPr="008642D8">
        <w:rPr>
          <w:sz w:val="20"/>
        </w:rPr>
        <w:t>Налоговые и неналоговые доходы бюджета  поселения</w:t>
      </w:r>
    </w:p>
    <w:tbl>
      <w:tblPr>
        <w:tblW w:w="9295" w:type="dxa"/>
        <w:jc w:val="center"/>
        <w:tblLayout w:type="fixed"/>
        <w:tblLook w:val="00A0"/>
      </w:tblPr>
      <w:tblGrid>
        <w:gridCol w:w="7747"/>
        <w:gridCol w:w="1548"/>
      </w:tblGrid>
      <w:tr w:rsidR="008E3A0C" w:rsidRPr="008642D8" w:rsidTr="004D1E70">
        <w:trPr>
          <w:trHeight w:val="194"/>
          <w:tblHeader/>
          <w:jc w:val="center"/>
        </w:trPr>
        <w:tc>
          <w:tcPr>
            <w:tcW w:w="7747"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left="-709" w:hanging="34"/>
              <w:jc w:val="center"/>
              <w:rPr>
                <w:b/>
                <w:bCs/>
                <w:sz w:val="20"/>
                <w:szCs w:val="20"/>
              </w:rPr>
            </w:pPr>
            <w:r w:rsidRPr="008642D8">
              <w:rPr>
                <w:sz w:val="20"/>
                <w:szCs w:val="20"/>
              </w:rPr>
              <w:t>Наименование показателя</w:t>
            </w:r>
          </w:p>
        </w:tc>
        <w:tc>
          <w:tcPr>
            <w:tcW w:w="1548"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left="-58" w:right="-101" w:firstLine="58"/>
              <w:jc w:val="center"/>
              <w:rPr>
                <w:sz w:val="20"/>
                <w:szCs w:val="20"/>
              </w:rPr>
            </w:pPr>
            <w:r w:rsidRPr="008642D8">
              <w:rPr>
                <w:sz w:val="20"/>
                <w:szCs w:val="20"/>
              </w:rPr>
              <w:t>202</w:t>
            </w:r>
            <w:r>
              <w:rPr>
                <w:sz w:val="20"/>
                <w:szCs w:val="20"/>
              </w:rPr>
              <w:t>4</w:t>
            </w:r>
            <w:r w:rsidRPr="008642D8">
              <w:rPr>
                <w:sz w:val="20"/>
                <w:szCs w:val="20"/>
              </w:rPr>
              <w:t xml:space="preserve"> год</w:t>
            </w:r>
          </w:p>
          <w:p w:rsidR="008E3A0C" w:rsidRPr="008642D8" w:rsidRDefault="008E3A0C" w:rsidP="004D1E70">
            <w:pPr>
              <w:ind w:left="-58" w:right="-101" w:firstLine="58"/>
              <w:jc w:val="center"/>
              <w:rPr>
                <w:b/>
                <w:bCs/>
                <w:sz w:val="20"/>
                <w:szCs w:val="20"/>
              </w:rPr>
            </w:pPr>
            <w:r w:rsidRPr="008642D8">
              <w:rPr>
                <w:sz w:val="20"/>
                <w:szCs w:val="20"/>
              </w:rPr>
              <w:t xml:space="preserve"> (тыс. руб.)</w:t>
            </w:r>
          </w:p>
        </w:tc>
      </w:tr>
      <w:tr w:rsidR="008E3A0C" w:rsidRPr="008642D8"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jc w:val="center"/>
              <w:rPr>
                <w:bCs/>
                <w:sz w:val="20"/>
                <w:szCs w:val="20"/>
              </w:rPr>
            </w:pPr>
            <w:r w:rsidRPr="008642D8">
              <w:rPr>
                <w:bCs/>
                <w:sz w:val="20"/>
                <w:szCs w:val="20"/>
              </w:rPr>
              <w:t>1</w:t>
            </w:r>
          </w:p>
        </w:tc>
        <w:tc>
          <w:tcPr>
            <w:tcW w:w="1548" w:type="dxa"/>
            <w:tcBorders>
              <w:top w:val="nil"/>
              <w:left w:val="single" w:sz="4" w:space="0" w:color="auto"/>
              <w:bottom w:val="single" w:sz="4" w:space="0" w:color="auto"/>
              <w:right w:val="single" w:sz="4" w:space="0" w:color="auto"/>
            </w:tcBorders>
            <w:vAlign w:val="bottom"/>
          </w:tcPr>
          <w:p w:rsidR="008E3A0C" w:rsidRPr="008642D8" w:rsidRDefault="008E3A0C" w:rsidP="004D1E70">
            <w:pPr>
              <w:jc w:val="center"/>
              <w:rPr>
                <w:bCs/>
                <w:sz w:val="20"/>
                <w:szCs w:val="20"/>
              </w:rPr>
            </w:pPr>
            <w:r w:rsidRPr="008642D8">
              <w:rPr>
                <w:bCs/>
                <w:sz w:val="20"/>
                <w:szCs w:val="20"/>
              </w:rPr>
              <w:t>2</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
                <w:bCs/>
                <w:iCs/>
                <w:sz w:val="20"/>
                <w:szCs w:val="20"/>
              </w:rPr>
            </w:pPr>
            <w:r w:rsidRPr="008642D8">
              <w:rPr>
                <w:b/>
                <w:bCs/>
                <w:sz w:val="20"/>
                <w:szCs w:val="20"/>
              </w:rPr>
              <w:t>Налоговые и неналоговые доходы</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
                <w:bCs/>
                <w:iCs/>
                <w:sz w:val="20"/>
                <w:szCs w:val="20"/>
              </w:rPr>
            </w:pPr>
            <w:r>
              <w:rPr>
                <w:b/>
                <w:bCs/>
                <w:iCs/>
                <w:sz w:val="20"/>
                <w:szCs w:val="20"/>
              </w:rPr>
              <w:t>858,100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bCs/>
                <w:i/>
                <w:sz w:val="20"/>
                <w:szCs w:val="20"/>
              </w:rPr>
              <w:t>Налоги на прибыль, доходы</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221,000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sz w:val="20"/>
                <w:szCs w:val="20"/>
              </w:rPr>
            </w:pPr>
            <w:r w:rsidRPr="008642D8">
              <w:rPr>
                <w:sz w:val="20"/>
                <w:szCs w:val="20"/>
              </w:rPr>
              <w:t>Налог на доходы физических лиц</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sz w:val="20"/>
                <w:szCs w:val="20"/>
              </w:rPr>
            </w:pPr>
            <w:r>
              <w:rPr>
                <w:sz w:val="20"/>
                <w:szCs w:val="20"/>
              </w:rPr>
              <w:t>221,000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bCs/>
                <w:i/>
                <w:sz w:val="20"/>
                <w:szCs w:val="20"/>
              </w:rPr>
              <w:t>Налоги на товары (работы, услуги), реализуемые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600,100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sz w:val="20"/>
                <w:szCs w:val="20"/>
              </w:rPr>
            </w:pPr>
            <w:r w:rsidRPr="008642D8">
              <w:rPr>
                <w:bCs/>
                <w:sz w:val="20"/>
                <w:szCs w:val="20"/>
              </w:rPr>
              <w:t>Акцизы по подакцизным товарам (продукции), производимым на территории Российской Федерации</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600,100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324,500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1,500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313,000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329F7">
            <w:pPr>
              <w:spacing w:line="240" w:lineRule="atLeast"/>
              <w:jc w:val="center"/>
              <w:rPr>
                <w:bCs/>
                <w:sz w:val="20"/>
                <w:szCs w:val="20"/>
              </w:rPr>
            </w:pPr>
            <w:r w:rsidRPr="008642D8">
              <w:rPr>
                <w:bCs/>
                <w:sz w:val="20"/>
                <w:szCs w:val="20"/>
              </w:rPr>
              <w:t xml:space="preserve">- </w:t>
            </w:r>
            <w:r>
              <w:rPr>
                <w:bCs/>
                <w:sz w:val="20"/>
                <w:szCs w:val="20"/>
              </w:rPr>
              <w:t>38,900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both"/>
              <w:rPr>
                <w:bCs/>
                <w:i/>
                <w:sz w:val="20"/>
                <w:szCs w:val="20"/>
              </w:rPr>
            </w:pPr>
            <w:r w:rsidRPr="008642D8">
              <w:rPr>
                <w:bCs/>
                <w:i/>
                <w:sz w:val="20"/>
                <w:szCs w:val="20"/>
              </w:rPr>
              <w:t>Налоги на имущество</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20</w:t>
            </w:r>
            <w:r w:rsidRPr="008642D8">
              <w:rPr>
                <w:bCs/>
                <w:i/>
                <w:sz w:val="20"/>
                <w:szCs w:val="20"/>
              </w:rPr>
              <w:t>,000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both"/>
              <w:rPr>
                <w:bCs/>
                <w:sz w:val="20"/>
                <w:szCs w:val="20"/>
              </w:rPr>
            </w:pPr>
            <w:r w:rsidRPr="008642D8">
              <w:rPr>
                <w:bCs/>
                <w:sz w:val="20"/>
                <w:szCs w:val="20"/>
              </w:rPr>
              <w:t>Земельный налог</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15</w:t>
            </w:r>
            <w:r w:rsidRPr="008642D8">
              <w:rPr>
                <w:bCs/>
                <w:sz w:val="20"/>
                <w:szCs w:val="20"/>
              </w:rPr>
              <w:t>,000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both"/>
              <w:rPr>
                <w:bCs/>
                <w:sz w:val="20"/>
                <w:szCs w:val="20"/>
              </w:rPr>
            </w:pPr>
            <w:r w:rsidRPr="008642D8">
              <w:rPr>
                <w:bCs/>
                <w:sz w:val="20"/>
                <w:szCs w:val="20"/>
              </w:rPr>
              <w:t>Налог на имущество</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5</w:t>
            </w:r>
            <w:r w:rsidRPr="008642D8">
              <w:rPr>
                <w:bCs/>
                <w:sz w:val="20"/>
                <w:szCs w:val="20"/>
              </w:rPr>
              <w:t>,000</w:t>
            </w:r>
          </w:p>
        </w:tc>
      </w:tr>
      <w:tr w:rsidR="008E3A0C" w:rsidRPr="008642D8" w:rsidTr="004D1E70">
        <w:trPr>
          <w:trHeight w:val="20"/>
          <w:jc w:val="center"/>
        </w:trPr>
        <w:tc>
          <w:tcPr>
            <w:tcW w:w="7747"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i/>
                <w:sz w:val="20"/>
                <w:szCs w:val="20"/>
              </w:rPr>
              <w:t>Государственная пошлина</w:t>
            </w:r>
          </w:p>
        </w:tc>
        <w:tc>
          <w:tcPr>
            <w:tcW w:w="1548"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w:t>
            </w:r>
            <w:r w:rsidRPr="008642D8">
              <w:rPr>
                <w:bCs/>
                <w:i/>
                <w:sz w:val="20"/>
                <w:szCs w:val="20"/>
              </w:rPr>
              <w:t>,000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sz w:val="20"/>
                <w:szCs w:val="20"/>
              </w:rPr>
            </w:pPr>
            <w:r w:rsidRPr="008642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sz w:val="20"/>
                <w:szCs w:val="20"/>
              </w:rPr>
            </w:pPr>
            <w:r>
              <w:rPr>
                <w:sz w:val="20"/>
                <w:szCs w:val="20"/>
              </w:rPr>
              <w:t>2</w:t>
            </w:r>
            <w:r w:rsidRPr="008642D8">
              <w:rPr>
                <w:sz w:val="20"/>
                <w:szCs w:val="20"/>
              </w:rPr>
              <w:t>,000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bCs/>
                <w:i/>
                <w:sz w:val="20"/>
                <w:szCs w:val="20"/>
              </w:rPr>
              <w:t>Доходы от использования имущества, находящегося в государственной и муниципальной собственности</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sidRPr="008642D8">
              <w:rPr>
                <w:bCs/>
                <w:i/>
                <w:sz w:val="20"/>
                <w:szCs w:val="20"/>
              </w:rPr>
              <w:t>15,000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iCs/>
                <w:sz w:val="20"/>
                <w:szCs w:val="20"/>
              </w:rPr>
            </w:pPr>
            <w:r w:rsidRPr="008642D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iCs/>
                <w:sz w:val="20"/>
                <w:szCs w:val="20"/>
              </w:rPr>
            </w:pPr>
            <w:r w:rsidRPr="008642D8">
              <w:rPr>
                <w:iCs/>
                <w:sz w:val="20"/>
                <w:szCs w:val="20"/>
              </w:rPr>
              <w:t>0,000</w:t>
            </w:r>
          </w:p>
        </w:tc>
      </w:tr>
      <w:tr w:rsidR="008E3A0C" w:rsidRPr="008642D8" w:rsidTr="004D1E70">
        <w:trPr>
          <w:trHeight w:val="20"/>
          <w:jc w:val="center"/>
        </w:trPr>
        <w:tc>
          <w:tcPr>
            <w:tcW w:w="7747"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iCs/>
                <w:sz w:val="20"/>
                <w:szCs w:val="20"/>
              </w:rPr>
            </w:pPr>
            <w:r w:rsidRPr="008642D8">
              <w:rPr>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iCs/>
                <w:sz w:val="20"/>
                <w:szCs w:val="20"/>
              </w:rPr>
            </w:pPr>
            <w:r w:rsidRPr="008642D8">
              <w:rPr>
                <w:iCs/>
                <w:sz w:val="20"/>
                <w:szCs w:val="20"/>
              </w:rPr>
              <w:t>15,000</w:t>
            </w:r>
          </w:p>
        </w:tc>
      </w:tr>
    </w:tbl>
    <w:p w:rsidR="008E3A0C" w:rsidRPr="008642D8" w:rsidRDefault="008E3A0C" w:rsidP="00FB5900">
      <w:pPr>
        <w:pStyle w:val="Default"/>
        <w:jc w:val="right"/>
        <w:rPr>
          <w:sz w:val="20"/>
        </w:rPr>
      </w:pPr>
    </w:p>
    <w:p w:rsidR="008E3A0C" w:rsidRPr="008642D8" w:rsidRDefault="008E3A0C" w:rsidP="00FB5900">
      <w:pPr>
        <w:pStyle w:val="Default"/>
        <w:jc w:val="right"/>
        <w:rPr>
          <w:sz w:val="20"/>
        </w:rPr>
      </w:pPr>
      <w:r w:rsidRPr="008642D8">
        <w:rPr>
          <w:sz w:val="20"/>
        </w:rPr>
        <w:t xml:space="preserve">Приложение 1.1 </w:t>
      </w:r>
    </w:p>
    <w:tbl>
      <w:tblPr>
        <w:tblW w:w="9670" w:type="dxa"/>
        <w:jc w:val="center"/>
        <w:tblLayout w:type="fixed"/>
        <w:tblLook w:val="00A0"/>
      </w:tblPr>
      <w:tblGrid>
        <w:gridCol w:w="6932"/>
        <w:gridCol w:w="1468"/>
        <w:gridCol w:w="1270"/>
      </w:tblGrid>
      <w:tr w:rsidR="008E3A0C" w:rsidRPr="008642D8" w:rsidTr="004D1E70">
        <w:trPr>
          <w:trHeight w:val="194"/>
          <w:tblHeader/>
          <w:jc w:val="center"/>
        </w:trPr>
        <w:tc>
          <w:tcPr>
            <w:tcW w:w="6932"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left="-709" w:hanging="34"/>
              <w:jc w:val="center"/>
              <w:rPr>
                <w:b/>
                <w:bCs/>
                <w:sz w:val="20"/>
                <w:szCs w:val="20"/>
              </w:rPr>
            </w:pPr>
            <w:r w:rsidRPr="008642D8">
              <w:rPr>
                <w:sz w:val="20"/>
                <w:szCs w:val="20"/>
              </w:rPr>
              <w:t>Наименование показателя</w:t>
            </w:r>
          </w:p>
        </w:tc>
        <w:tc>
          <w:tcPr>
            <w:tcW w:w="1468"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left="-58" w:right="-101" w:firstLine="58"/>
              <w:jc w:val="center"/>
              <w:rPr>
                <w:sz w:val="20"/>
                <w:szCs w:val="20"/>
              </w:rPr>
            </w:pPr>
            <w:r w:rsidRPr="008642D8">
              <w:rPr>
                <w:sz w:val="20"/>
                <w:szCs w:val="20"/>
              </w:rPr>
              <w:t>202</w:t>
            </w:r>
            <w:r>
              <w:rPr>
                <w:sz w:val="20"/>
                <w:szCs w:val="20"/>
              </w:rPr>
              <w:t>5</w:t>
            </w:r>
            <w:r w:rsidRPr="008642D8">
              <w:rPr>
                <w:sz w:val="20"/>
                <w:szCs w:val="20"/>
              </w:rPr>
              <w:t xml:space="preserve"> год</w:t>
            </w:r>
          </w:p>
          <w:p w:rsidR="008E3A0C" w:rsidRPr="008642D8" w:rsidRDefault="008E3A0C" w:rsidP="004D1E70">
            <w:pPr>
              <w:ind w:left="-58" w:right="-101" w:firstLine="58"/>
              <w:jc w:val="center"/>
              <w:rPr>
                <w:b/>
                <w:bCs/>
                <w:sz w:val="20"/>
                <w:szCs w:val="20"/>
              </w:rPr>
            </w:pPr>
            <w:r w:rsidRPr="008642D8">
              <w:rPr>
                <w:sz w:val="20"/>
                <w:szCs w:val="20"/>
              </w:rPr>
              <w:t xml:space="preserve">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left="-58" w:right="-101" w:firstLine="58"/>
              <w:jc w:val="center"/>
              <w:rPr>
                <w:sz w:val="20"/>
                <w:szCs w:val="20"/>
              </w:rPr>
            </w:pPr>
            <w:r w:rsidRPr="008642D8">
              <w:rPr>
                <w:sz w:val="20"/>
                <w:szCs w:val="20"/>
              </w:rPr>
              <w:t>202</w:t>
            </w:r>
            <w:r>
              <w:rPr>
                <w:sz w:val="20"/>
                <w:szCs w:val="20"/>
              </w:rPr>
              <w:t>6</w:t>
            </w:r>
            <w:r w:rsidRPr="008642D8">
              <w:rPr>
                <w:sz w:val="20"/>
                <w:szCs w:val="20"/>
              </w:rPr>
              <w:t xml:space="preserve"> год</w:t>
            </w:r>
          </w:p>
          <w:p w:rsidR="008E3A0C" w:rsidRPr="008642D8" w:rsidRDefault="008E3A0C" w:rsidP="004D1E70">
            <w:pPr>
              <w:ind w:left="-58" w:right="-101" w:firstLine="58"/>
              <w:jc w:val="center"/>
              <w:rPr>
                <w:b/>
                <w:bCs/>
                <w:sz w:val="20"/>
                <w:szCs w:val="20"/>
              </w:rPr>
            </w:pPr>
            <w:r w:rsidRPr="008642D8">
              <w:rPr>
                <w:sz w:val="20"/>
                <w:szCs w:val="20"/>
              </w:rPr>
              <w:t xml:space="preserve"> (тыс. руб.)</w:t>
            </w:r>
          </w:p>
        </w:tc>
      </w:tr>
      <w:tr w:rsidR="008E3A0C" w:rsidRPr="008642D8"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jc w:val="center"/>
              <w:rPr>
                <w:bCs/>
                <w:sz w:val="20"/>
                <w:szCs w:val="20"/>
              </w:rPr>
            </w:pPr>
            <w:r w:rsidRPr="008642D8">
              <w:rPr>
                <w:bCs/>
                <w:sz w:val="20"/>
                <w:szCs w:val="20"/>
              </w:rPr>
              <w:t>1</w:t>
            </w:r>
          </w:p>
        </w:tc>
        <w:tc>
          <w:tcPr>
            <w:tcW w:w="1468" w:type="dxa"/>
            <w:tcBorders>
              <w:top w:val="nil"/>
              <w:left w:val="single" w:sz="4" w:space="0" w:color="auto"/>
              <w:bottom w:val="single" w:sz="4" w:space="0" w:color="auto"/>
              <w:right w:val="single" w:sz="4" w:space="0" w:color="auto"/>
            </w:tcBorders>
            <w:vAlign w:val="bottom"/>
          </w:tcPr>
          <w:p w:rsidR="008E3A0C" w:rsidRPr="008642D8" w:rsidRDefault="008E3A0C" w:rsidP="004D1E70">
            <w:pPr>
              <w:jc w:val="center"/>
              <w:rPr>
                <w:bCs/>
                <w:sz w:val="20"/>
                <w:szCs w:val="20"/>
              </w:rPr>
            </w:pPr>
            <w:r w:rsidRPr="008642D8">
              <w:rPr>
                <w:bCs/>
                <w:sz w:val="20"/>
                <w:szCs w:val="20"/>
              </w:rPr>
              <w:t>2</w:t>
            </w:r>
          </w:p>
        </w:tc>
        <w:tc>
          <w:tcPr>
            <w:tcW w:w="1270" w:type="dxa"/>
            <w:tcBorders>
              <w:top w:val="nil"/>
              <w:left w:val="single" w:sz="4" w:space="0" w:color="auto"/>
              <w:bottom w:val="single" w:sz="4" w:space="0" w:color="auto"/>
              <w:right w:val="single" w:sz="4" w:space="0" w:color="auto"/>
            </w:tcBorders>
          </w:tcPr>
          <w:p w:rsidR="008E3A0C" w:rsidRPr="008642D8" w:rsidRDefault="008E3A0C" w:rsidP="004D1E70">
            <w:pPr>
              <w:jc w:val="center"/>
              <w:rPr>
                <w:bCs/>
                <w:sz w:val="20"/>
                <w:szCs w:val="20"/>
              </w:rPr>
            </w:pPr>
            <w:r w:rsidRPr="008642D8">
              <w:rPr>
                <w:bCs/>
                <w:sz w:val="20"/>
                <w:szCs w:val="20"/>
              </w:rPr>
              <w:t>3</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
                <w:bCs/>
                <w:iCs/>
                <w:sz w:val="20"/>
                <w:szCs w:val="20"/>
              </w:rPr>
            </w:pPr>
            <w:r w:rsidRPr="008642D8">
              <w:rPr>
                <w:b/>
                <w:bCs/>
                <w:sz w:val="20"/>
                <w:szCs w:val="20"/>
              </w:rPr>
              <w:t>Налоговые и неналоговые доходы</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
                <w:bCs/>
                <w:iCs/>
                <w:sz w:val="20"/>
                <w:szCs w:val="20"/>
              </w:rPr>
            </w:pPr>
            <w:r>
              <w:rPr>
                <w:b/>
                <w:bCs/>
                <w:iCs/>
                <w:sz w:val="20"/>
                <w:szCs w:val="20"/>
              </w:rPr>
              <w:t>898,800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
                <w:bCs/>
                <w:iCs/>
                <w:sz w:val="20"/>
                <w:szCs w:val="20"/>
              </w:rPr>
            </w:pPr>
            <w:r>
              <w:rPr>
                <w:b/>
                <w:bCs/>
                <w:iCs/>
                <w:sz w:val="20"/>
                <w:szCs w:val="20"/>
              </w:rPr>
              <w:t>933,100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bCs/>
                <w:i/>
                <w:sz w:val="20"/>
                <w:szCs w:val="20"/>
              </w:rPr>
              <w:t>Налоги на прибыль, доходы</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241,00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262,000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sz w:val="20"/>
                <w:szCs w:val="20"/>
              </w:rPr>
            </w:pPr>
            <w:r w:rsidRPr="008642D8">
              <w:rPr>
                <w:sz w:val="20"/>
                <w:szCs w:val="20"/>
              </w:rPr>
              <w:t>Налог на доходы физических лиц</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sz w:val="20"/>
                <w:szCs w:val="20"/>
              </w:rPr>
            </w:pPr>
            <w:r>
              <w:rPr>
                <w:sz w:val="20"/>
                <w:szCs w:val="20"/>
              </w:rPr>
              <w:t>241,000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sz w:val="20"/>
                <w:szCs w:val="20"/>
              </w:rPr>
            </w:pPr>
            <w:r>
              <w:rPr>
                <w:sz w:val="20"/>
                <w:szCs w:val="20"/>
              </w:rPr>
              <w:t>262,000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bCs/>
                <w:i/>
                <w:sz w:val="20"/>
                <w:szCs w:val="20"/>
              </w:rPr>
              <w:t>Налоги на товары (работы, услуги), реализуемые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620,800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634,100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sz w:val="20"/>
                <w:szCs w:val="20"/>
              </w:rPr>
            </w:pPr>
            <w:r w:rsidRPr="008642D8">
              <w:rPr>
                <w:bCs/>
                <w:sz w:val="20"/>
                <w:szCs w:val="20"/>
              </w:rPr>
              <w:t>Акцизы по подакцизным товарам (продукции), производимым на территории Российской Федерации</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620,800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634,100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336,300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344</w:t>
            </w:r>
            <w:r w:rsidRPr="008642D8">
              <w:rPr>
                <w:bCs/>
                <w:sz w:val="20"/>
                <w:szCs w:val="20"/>
              </w:rPr>
              <w:t>,000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1,700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1,800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5572B9">
            <w:pPr>
              <w:spacing w:line="240" w:lineRule="atLeast"/>
              <w:jc w:val="center"/>
              <w:rPr>
                <w:bCs/>
                <w:sz w:val="20"/>
                <w:szCs w:val="20"/>
              </w:rPr>
            </w:pPr>
            <w:r w:rsidRPr="008642D8">
              <w:rPr>
                <w:bCs/>
                <w:sz w:val="20"/>
                <w:szCs w:val="20"/>
              </w:rPr>
              <w:t>32</w:t>
            </w:r>
            <w:r>
              <w:rPr>
                <w:bCs/>
                <w:sz w:val="20"/>
                <w:szCs w:val="20"/>
              </w:rPr>
              <w:t>3</w:t>
            </w:r>
            <w:r w:rsidRPr="008642D8">
              <w:rPr>
                <w:bCs/>
                <w:sz w:val="20"/>
                <w:szCs w:val="20"/>
              </w:rPr>
              <w:t>,000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330,300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keepNext/>
              <w:keepLines/>
              <w:spacing w:after="12"/>
              <w:jc w:val="both"/>
              <w:rPr>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5572B9">
            <w:pPr>
              <w:spacing w:line="240" w:lineRule="atLeast"/>
              <w:jc w:val="center"/>
              <w:rPr>
                <w:bCs/>
                <w:sz w:val="20"/>
                <w:szCs w:val="20"/>
              </w:rPr>
            </w:pPr>
            <w:r w:rsidRPr="008642D8">
              <w:rPr>
                <w:bCs/>
                <w:sz w:val="20"/>
                <w:szCs w:val="20"/>
              </w:rPr>
              <w:t xml:space="preserve">- </w:t>
            </w:r>
            <w:r>
              <w:rPr>
                <w:bCs/>
                <w:sz w:val="20"/>
                <w:szCs w:val="20"/>
              </w:rPr>
              <w:t>40,200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5572B9">
            <w:pPr>
              <w:spacing w:line="240" w:lineRule="atLeast"/>
              <w:jc w:val="center"/>
              <w:rPr>
                <w:bCs/>
                <w:sz w:val="20"/>
                <w:szCs w:val="20"/>
              </w:rPr>
            </w:pPr>
            <w:r w:rsidRPr="008642D8">
              <w:rPr>
                <w:bCs/>
                <w:sz w:val="20"/>
                <w:szCs w:val="20"/>
              </w:rPr>
              <w:t xml:space="preserve">- </w:t>
            </w:r>
            <w:r>
              <w:rPr>
                <w:bCs/>
                <w:sz w:val="20"/>
                <w:szCs w:val="20"/>
              </w:rPr>
              <w:t>42,000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both"/>
              <w:rPr>
                <w:bCs/>
                <w:i/>
                <w:sz w:val="20"/>
                <w:szCs w:val="20"/>
              </w:rPr>
            </w:pPr>
            <w:r w:rsidRPr="008642D8">
              <w:rPr>
                <w:bCs/>
                <w:i/>
                <w:sz w:val="20"/>
                <w:szCs w:val="20"/>
              </w:rPr>
              <w:t>Налоги на имущество</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20</w:t>
            </w:r>
            <w:r w:rsidRPr="008642D8">
              <w:rPr>
                <w:bCs/>
                <w:i/>
                <w:sz w:val="20"/>
                <w:szCs w:val="20"/>
              </w:rPr>
              <w:t>,000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Pr>
                <w:bCs/>
                <w:i/>
                <w:sz w:val="20"/>
                <w:szCs w:val="20"/>
              </w:rPr>
              <w:t>20</w:t>
            </w:r>
            <w:r w:rsidRPr="008642D8">
              <w:rPr>
                <w:bCs/>
                <w:i/>
                <w:sz w:val="20"/>
                <w:szCs w:val="20"/>
              </w:rPr>
              <w:t>,000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both"/>
              <w:rPr>
                <w:bCs/>
                <w:sz w:val="20"/>
                <w:szCs w:val="20"/>
              </w:rPr>
            </w:pPr>
            <w:r w:rsidRPr="008642D8">
              <w:rPr>
                <w:bCs/>
                <w:sz w:val="20"/>
                <w:szCs w:val="20"/>
              </w:rPr>
              <w:t>Земельный налог</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1</w:t>
            </w:r>
            <w:r w:rsidRPr="008642D8">
              <w:rPr>
                <w:bCs/>
                <w:sz w:val="20"/>
                <w:szCs w:val="20"/>
              </w:rPr>
              <w:t>5,000</w:t>
            </w:r>
          </w:p>
        </w:tc>
        <w:tc>
          <w:tcPr>
            <w:tcW w:w="1270"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center"/>
              <w:rPr>
                <w:bCs/>
                <w:sz w:val="20"/>
                <w:szCs w:val="20"/>
              </w:rPr>
            </w:pPr>
            <w:r>
              <w:rPr>
                <w:bCs/>
                <w:sz w:val="20"/>
                <w:szCs w:val="20"/>
              </w:rPr>
              <w:t>1</w:t>
            </w:r>
            <w:r w:rsidRPr="008642D8">
              <w:rPr>
                <w:bCs/>
                <w:sz w:val="20"/>
                <w:szCs w:val="20"/>
              </w:rPr>
              <w:t>5,000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both"/>
              <w:rPr>
                <w:bCs/>
                <w:sz w:val="20"/>
                <w:szCs w:val="20"/>
              </w:rPr>
            </w:pPr>
            <w:r w:rsidRPr="008642D8">
              <w:rPr>
                <w:bCs/>
                <w:sz w:val="20"/>
                <w:szCs w:val="20"/>
              </w:rPr>
              <w:t>Налог на имущество</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sz w:val="20"/>
                <w:szCs w:val="20"/>
              </w:rPr>
            </w:pPr>
            <w:r>
              <w:rPr>
                <w:bCs/>
                <w:sz w:val="20"/>
                <w:szCs w:val="20"/>
              </w:rPr>
              <w:t>5</w:t>
            </w:r>
            <w:r w:rsidRPr="008642D8">
              <w:rPr>
                <w:bCs/>
                <w:sz w:val="20"/>
                <w:szCs w:val="20"/>
              </w:rPr>
              <w:t>,000</w:t>
            </w:r>
          </w:p>
        </w:tc>
        <w:tc>
          <w:tcPr>
            <w:tcW w:w="1270" w:type="dxa"/>
            <w:tcBorders>
              <w:top w:val="nil"/>
              <w:left w:val="single" w:sz="4" w:space="0" w:color="auto"/>
              <w:bottom w:val="single" w:sz="4" w:space="0" w:color="auto"/>
              <w:right w:val="single" w:sz="4" w:space="0" w:color="auto"/>
            </w:tcBorders>
          </w:tcPr>
          <w:p w:rsidR="008E3A0C" w:rsidRPr="008642D8" w:rsidRDefault="008E3A0C" w:rsidP="004D1E70">
            <w:pPr>
              <w:spacing w:line="240" w:lineRule="atLeast"/>
              <w:jc w:val="center"/>
              <w:rPr>
                <w:bCs/>
                <w:sz w:val="20"/>
                <w:szCs w:val="20"/>
              </w:rPr>
            </w:pPr>
            <w:r>
              <w:rPr>
                <w:bCs/>
                <w:sz w:val="20"/>
                <w:szCs w:val="20"/>
              </w:rPr>
              <w:t>5</w:t>
            </w:r>
            <w:r w:rsidRPr="008642D8">
              <w:rPr>
                <w:bCs/>
                <w:sz w:val="20"/>
                <w:szCs w:val="20"/>
              </w:rPr>
              <w:t>,000</w:t>
            </w:r>
          </w:p>
        </w:tc>
      </w:tr>
      <w:tr w:rsidR="008E3A0C" w:rsidRPr="008642D8" w:rsidTr="004D1E70">
        <w:trPr>
          <w:trHeight w:val="20"/>
          <w:jc w:val="center"/>
        </w:trPr>
        <w:tc>
          <w:tcPr>
            <w:tcW w:w="6932"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i/>
                <w:sz w:val="20"/>
                <w:szCs w:val="20"/>
              </w:rPr>
              <w:t>Государственная пошлина</w:t>
            </w:r>
          </w:p>
        </w:tc>
        <w:tc>
          <w:tcPr>
            <w:tcW w:w="1468"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sidRPr="008642D8">
              <w:rPr>
                <w:bCs/>
                <w:i/>
                <w:sz w:val="20"/>
                <w:szCs w:val="20"/>
              </w:rPr>
              <w:t>2,000</w:t>
            </w:r>
          </w:p>
        </w:tc>
        <w:tc>
          <w:tcPr>
            <w:tcW w:w="1270" w:type="dxa"/>
            <w:tcBorders>
              <w:top w:val="single" w:sz="4" w:space="0" w:color="auto"/>
              <w:left w:val="single" w:sz="4" w:space="0" w:color="auto"/>
              <w:bottom w:val="single" w:sz="4" w:space="0" w:color="auto"/>
              <w:right w:val="single" w:sz="4" w:space="0" w:color="auto"/>
            </w:tcBorders>
          </w:tcPr>
          <w:p w:rsidR="008E3A0C" w:rsidRPr="008642D8" w:rsidRDefault="008E3A0C" w:rsidP="004D1E70">
            <w:pPr>
              <w:spacing w:line="240" w:lineRule="atLeast"/>
              <w:jc w:val="center"/>
              <w:rPr>
                <w:bCs/>
                <w:i/>
                <w:sz w:val="20"/>
                <w:szCs w:val="20"/>
              </w:rPr>
            </w:pPr>
            <w:r w:rsidRPr="008642D8">
              <w:rPr>
                <w:bCs/>
                <w:i/>
                <w:sz w:val="20"/>
                <w:szCs w:val="20"/>
              </w:rPr>
              <w:t>2,000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sz w:val="20"/>
                <w:szCs w:val="20"/>
              </w:rPr>
            </w:pPr>
            <w:r w:rsidRPr="008642D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sz w:val="20"/>
                <w:szCs w:val="20"/>
              </w:rPr>
            </w:pPr>
            <w:r w:rsidRPr="008642D8">
              <w:rPr>
                <w:sz w:val="20"/>
                <w:szCs w:val="20"/>
              </w:rPr>
              <w:t>2,000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sz w:val="20"/>
                <w:szCs w:val="20"/>
              </w:rPr>
            </w:pPr>
            <w:r w:rsidRPr="008642D8">
              <w:rPr>
                <w:sz w:val="20"/>
                <w:szCs w:val="20"/>
              </w:rPr>
              <w:t>2,000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bCs/>
                <w:i/>
                <w:sz w:val="20"/>
                <w:szCs w:val="20"/>
              </w:rPr>
            </w:pPr>
            <w:r w:rsidRPr="008642D8">
              <w:rPr>
                <w:bCs/>
                <w:i/>
                <w:sz w:val="20"/>
                <w:szCs w:val="20"/>
              </w:rPr>
              <w:t>Доходы от использования имущества, находящегося в государственной и муниципальной собственности</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sidRPr="008642D8">
              <w:rPr>
                <w:bCs/>
                <w:i/>
                <w:sz w:val="20"/>
                <w:szCs w:val="20"/>
              </w:rPr>
              <w:t>15,000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bCs/>
                <w:i/>
                <w:sz w:val="20"/>
                <w:szCs w:val="20"/>
              </w:rPr>
            </w:pPr>
            <w:r w:rsidRPr="008642D8">
              <w:rPr>
                <w:bCs/>
                <w:i/>
                <w:sz w:val="20"/>
                <w:szCs w:val="20"/>
              </w:rPr>
              <w:t>15,000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iCs/>
                <w:sz w:val="20"/>
                <w:szCs w:val="20"/>
              </w:rPr>
            </w:pPr>
            <w:r w:rsidRPr="008642D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iCs/>
                <w:sz w:val="20"/>
                <w:szCs w:val="20"/>
              </w:rPr>
            </w:pPr>
            <w:r w:rsidRPr="008642D8">
              <w:rPr>
                <w:iCs/>
                <w:sz w:val="20"/>
                <w:szCs w:val="20"/>
              </w:rPr>
              <w:t>0,000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iCs/>
                <w:sz w:val="20"/>
                <w:szCs w:val="20"/>
              </w:rPr>
            </w:pPr>
            <w:r w:rsidRPr="008642D8">
              <w:rPr>
                <w:iCs/>
                <w:sz w:val="20"/>
                <w:szCs w:val="20"/>
              </w:rPr>
              <w:t>0,000</w:t>
            </w:r>
          </w:p>
        </w:tc>
      </w:tr>
      <w:tr w:rsidR="008E3A0C" w:rsidRPr="008642D8" w:rsidTr="004D1E70">
        <w:trPr>
          <w:trHeight w:val="20"/>
          <w:jc w:val="center"/>
        </w:trPr>
        <w:tc>
          <w:tcPr>
            <w:tcW w:w="6932"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both"/>
              <w:rPr>
                <w:iCs/>
                <w:sz w:val="20"/>
                <w:szCs w:val="20"/>
              </w:rPr>
            </w:pPr>
            <w:r w:rsidRPr="008642D8">
              <w:rPr>
                <w:i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8"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iCs/>
                <w:sz w:val="20"/>
                <w:szCs w:val="20"/>
              </w:rPr>
            </w:pPr>
            <w:r w:rsidRPr="008642D8">
              <w:rPr>
                <w:iCs/>
                <w:sz w:val="20"/>
                <w:szCs w:val="20"/>
              </w:rPr>
              <w:t>15,000</w:t>
            </w:r>
          </w:p>
        </w:tc>
        <w:tc>
          <w:tcPr>
            <w:tcW w:w="1270" w:type="dxa"/>
            <w:tcBorders>
              <w:top w:val="nil"/>
              <w:left w:val="single" w:sz="4" w:space="0" w:color="auto"/>
              <w:bottom w:val="single" w:sz="4" w:space="0" w:color="auto"/>
              <w:right w:val="single" w:sz="4" w:space="0" w:color="auto"/>
            </w:tcBorders>
            <w:vAlign w:val="center"/>
          </w:tcPr>
          <w:p w:rsidR="008E3A0C" w:rsidRPr="008642D8" w:rsidRDefault="008E3A0C" w:rsidP="004D1E70">
            <w:pPr>
              <w:spacing w:line="240" w:lineRule="atLeast"/>
              <w:jc w:val="center"/>
              <w:rPr>
                <w:iCs/>
                <w:sz w:val="20"/>
                <w:szCs w:val="20"/>
              </w:rPr>
            </w:pPr>
            <w:r w:rsidRPr="008642D8">
              <w:rPr>
                <w:iCs/>
                <w:sz w:val="20"/>
                <w:szCs w:val="20"/>
              </w:rPr>
              <w:t>15,000</w:t>
            </w:r>
          </w:p>
        </w:tc>
      </w:tr>
    </w:tbl>
    <w:p w:rsidR="008E3A0C" w:rsidRPr="008642D8" w:rsidRDefault="008E3A0C" w:rsidP="00FB5900">
      <w:pPr>
        <w:pStyle w:val="CM8"/>
        <w:spacing w:line="240" w:lineRule="atLeast"/>
        <w:ind w:firstLine="709"/>
        <w:jc w:val="center"/>
        <w:rPr>
          <w:b/>
          <w:bCs/>
          <w:color w:val="000000"/>
          <w:sz w:val="20"/>
          <w:szCs w:val="20"/>
        </w:rPr>
      </w:pPr>
    </w:p>
    <w:p w:rsidR="008E3A0C" w:rsidRPr="008642D8" w:rsidRDefault="008E3A0C" w:rsidP="00FB5900">
      <w:pPr>
        <w:pStyle w:val="CM8"/>
        <w:spacing w:line="240" w:lineRule="atLeast"/>
        <w:ind w:firstLine="709"/>
        <w:jc w:val="center"/>
        <w:rPr>
          <w:b/>
          <w:bCs/>
          <w:color w:val="000000"/>
          <w:sz w:val="20"/>
          <w:szCs w:val="20"/>
        </w:rPr>
      </w:pPr>
      <w:r w:rsidRPr="008642D8">
        <w:rPr>
          <w:b/>
          <w:bCs/>
          <w:color w:val="000000"/>
          <w:sz w:val="20"/>
          <w:szCs w:val="20"/>
        </w:rPr>
        <w:t>Налог на доходы физических лиц</w:t>
      </w:r>
    </w:p>
    <w:p w:rsidR="008E3A0C" w:rsidRPr="008642D8" w:rsidRDefault="008E3A0C" w:rsidP="00FB5900">
      <w:pPr>
        <w:shd w:val="clear" w:color="auto" w:fill="FFFFFF"/>
        <w:spacing w:line="240" w:lineRule="atLeast"/>
        <w:ind w:firstLine="706"/>
        <w:jc w:val="both"/>
        <w:rPr>
          <w:sz w:val="20"/>
          <w:szCs w:val="20"/>
        </w:rPr>
      </w:pPr>
      <w:r w:rsidRPr="008642D8">
        <w:rPr>
          <w:sz w:val="20"/>
          <w:szCs w:val="20"/>
        </w:rPr>
        <w:t>Прогноз поступлений по налогу на доходы с физических лиц в бюджет поселения в 202</w:t>
      </w:r>
      <w:r>
        <w:rPr>
          <w:sz w:val="20"/>
          <w:szCs w:val="20"/>
        </w:rPr>
        <w:t>4</w:t>
      </w:r>
      <w:r w:rsidRPr="008642D8">
        <w:rPr>
          <w:sz w:val="20"/>
          <w:szCs w:val="20"/>
        </w:rPr>
        <w:t xml:space="preserve"> году и в плановый период 202</w:t>
      </w:r>
      <w:r>
        <w:rPr>
          <w:sz w:val="20"/>
          <w:szCs w:val="20"/>
        </w:rPr>
        <w:t>5</w:t>
      </w:r>
      <w:r w:rsidRPr="008642D8">
        <w:rPr>
          <w:sz w:val="20"/>
          <w:szCs w:val="20"/>
        </w:rPr>
        <w:t xml:space="preserve"> и 20</w:t>
      </w:r>
      <w:r>
        <w:rPr>
          <w:sz w:val="20"/>
          <w:szCs w:val="20"/>
        </w:rPr>
        <w:t>26</w:t>
      </w:r>
      <w:r w:rsidRPr="008642D8">
        <w:rPr>
          <w:sz w:val="20"/>
          <w:szCs w:val="20"/>
        </w:rPr>
        <w:t xml:space="preserve"> годы  составляет:</w:t>
      </w:r>
    </w:p>
    <w:p w:rsidR="008E3A0C" w:rsidRPr="008642D8" w:rsidRDefault="008E3A0C" w:rsidP="00FB5900">
      <w:pPr>
        <w:shd w:val="clear" w:color="auto" w:fill="FFFFFF"/>
        <w:spacing w:line="240" w:lineRule="atLeast"/>
        <w:ind w:firstLine="706"/>
        <w:jc w:val="both"/>
        <w:rPr>
          <w:sz w:val="20"/>
          <w:szCs w:val="20"/>
        </w:rPr>
      </w:pPr>
      <w:r w:rsidRPr="008642D8">
        <w:rPr>
          <w:sz w:val="20"/>
          <w:szCs w:val="20"/>
        </w:rPr>
        <w:t xml:space="preserve"> в 202</w:t>
      </w:r>
      <w:r>
        <w:rPr>
          <w:sz w:val="20"/>
          <w:szCs w:val="20"/>
        </w:rPr>
        <w:t>4</w:t>
      </w:r>
      <w:r w:rsidRPr="008642D8">
        <w:rPr>
          <w:sz w:val="20"/>
          <w:szCs w:val="20"/>
        </w:rPr>
        <w:t xml:space="preserve"> году – </w:t>
      </w:r>
      <w:r>
        <w:rPr>
          <w:sz w:val="20"/>
          <w:szCs w:val="20"/>
        </w:rPr>
        <w:t>221,000</w:t>
      </w:r>
      <w:r w:rsidRPr="008642D8">
        <w:rPr>
          <w:sz w:val="20"/>
          <w:szCs w:val="20"/>
        </w:rPr>
        <w:t xml:space="preserve"> тыс. рублей,  спрогнозирован на основе  ожидаемого поступления налога в 202</w:t>
      </w:r>
      <w:r>
        <w:rPr>
          <w:sz w:val="20"/>
          <w:szCs w:val="20"/>
        </w:rPr>
        <w:t>2</w:t>
      </w:r>
      <w:r w:rsidRPr="008642D8">
        <w:rPr>
          <w:sz w:val="20"/>
          <w:szCs w:val="20"/>
        </w:rPr>
        <w:t xml:space="preserve"> году и применением коэффициента 106,9;</w:t>
      </w:r>
    </w:p>
    <w:p w:rsidR="008E3A0C" w:rsidRPr="008642D8" w:rsidRDefault="008E3A0C" w:rsidP="00FB5900">
      <w:pPr>
        <w:shd w:val="clear" w:color="auto" w:fill="FFFFFF"/>
        <w:spacing w:line="240" w:lineRule="atLeast"/>
        <w:ind w:firstLine="706"/>
        <w:jc w:val="both"/>
        <w:rPr>
          <w:sz w:val="20"/>
          <w:szCs w:val="20"/>
        </w:rPr>
      </w:pPr>
      <w:r w:rsidRPr="008642D8">
        <w:rPr>
          <w:sz w:val="20"/>
          <w:szCs w:val="20"/>
        </w:rPr>
        <w:t xml:space="preserve"> в 202</w:t>
      </w:r>
      <w:r>
        <w:rPr>
          <w:sz w:val="20"/>
          <w:szCs w:val="20"/>
        </w:rPr>
        <w:t>5</w:t>
      </w:r>
      <w:r w:rsidRPr="008642D8">
        <w:rPr>
          <w:sz w:val="20"/>
          <w:szCs w:val="20"/>
        </w:rPr>
        <w:t xml:space="preserve"> году – </w:t>
      </w:r>
      <w:r>
        <w:rPr>
          <w:sz w:val="20"/>
          <w:szCs w:val="20"/>
        </w:rPr>
        <w:t>241,000</w:t>
      </w:r>
      <w:r w:rsidRPr="008642D8">
        <w:rPr>
          <w:sz w:val="20"/>
          <w:szCs w:val="20"/>
        </w:rPr>
        <w:t xml:space="preserve"> тыс. рублей,  спрогнозирован на основе  ожидаемого поступления налога в 202</w:t>
      </w:r>
      <w:r>
        <w:rPr>
          <w:sz w:val="20"/>
          <w:szCs w:val="20"/>
        </w:rPr>
        <w:t>3</w:t>
      </w:r>
      <w:r w:rsidRPr="008642D8">
        <w:rPr>
          <w:sz w:val="20"/>
          <w:szCs w:val="20"/>
        </w:rPr>
        <w:t xml:space="preserve"> году и применением коэффициента 104,4;</w:t>
      </w:r>
    </w:p>
    <w:p w:rsidR="008E3A0C" w:rsidRPr="008642D8" w:rsidRDefault="008E3A0C" w:rsidP="00FB5900">
      <w:pPr>
        <w:shd w:val="clear" w:color="auto" w:fill="FFFFFF"/>
        <w:spacing w:line="240" w:lineRule="atLeast"/>
        <w:ind w:firstLine="706"/>
        <w:jc w:val="both"/>
        <w:rPr>
          <w:color w:val="FF0000"/>
          <w:sz w:val="20"/>
          <w:szCs w:val="20"/>
        </w:rPr>
      </w:pPr>
      <w:r w:rsidRPr="008642D8">
        <w:rPr>
          <w:sz w:val="20"/>
          <w:szCs w:val="20"/>
        </w:rPr>
        <w:t xml:space="preserve"> в 202</w:t>
      </w:r>
      <w:r>
        <w:rPr>
          <w:sz w:val="20"/>
          <w:szCs w:val="20"/>
        </w:rPr>
        <w:t>6</w:t>
      </w:r>
      <w:r w:rsidRPr="008642D8">
        <w:rPr>
          <w:sz w:val="20"/>
          <w:szCs w:val="20"/>
        </w:rPr>
        <w:t xml:space="preserve"> году – </w:t>
      </w:r>
      <w:r>
        <w:rPr>
          <w:sz w:val="20"/>
          <w:szCs w:val="20"/>
        </w:rPr>
        <w:t>262,000</w:t>
      </w:r>
      <w:r w:rsidRPr="008642D8">
        <w:rPr>
          <w:sz w:val="20"/>
          <w:szCs w:val="20"/>
        </w:rPr>
        <w:t xml:space="preserve"> тыс. рублей,  спрогнозирован на основе  ожидаемого поступления налога в 202</w:t>
      </w:r>
      <w:r>
        <w:rPr>
          <w:sz w:val="20"/>
          <w:szCs w:val="20"/>
        </w:rPr>
        <w:t>4</w:t>
      </w:r>
      <w:r w:rsidRPr="008642D8">
        <w:rPr>
          <w:sz w:val="20"/>
          <w:szCs w:val="20"/>
        </w:rPr>
        <w:t xml:space="preserve"> году и применением коэффициента 104,1.</w:t>
      </w:r>
    </w:p>
    <w:p w:rsidR="008E3A0C" w:rsidRPr="008642D8" w:rsidRDefault="008E3A0C" w:rsidP="00FB5900">
      <w:pPr>
        <w:spacing w:line="240" w:lineRule="atLeast"/>
        <w:ind w:firstLine="567"/>
        <w:jc w:val="center"/>
        <w:rPr>
          <w:i/>
          <w:sz w:val="20"/>
          <w:szCs w:val="20"/>
          <w:u w:val="single"/>
        </w:rPr>
      </w:pPr>
    </w:p>
    <w:p w:rsidR="008E3A0C" w:rsidRPr="008642D8" w:rsidRDefault="008E3A0C" w:rsidP="00FB5900">
      <w:pPr>
        <w:spacing w:line="240" w:lineRule="atLeast"/>
        <w:jc w:val="center"/>
        <w:rPr>
          <w:b/>
          <w:sz w:val="20"/>
          <w:szCs w:val="20"/>
        </w:rPr>
      </w:pPr>
      <w:r w:rsidRPr="008642D8">
        <w:rPr>
          <w:b/>
          <w:sz w:val="20"/>
          <w:szCs w:val="20"/>
        </w:rPr>
        <w:t>Акцизы по подакцизным товарам (продукции), производимым</w:t>
      </w:r>
    </w:p>
    <w:p w:rsidR="008E3A0C" w:rsidRPr="008642D8" w:rsidRDefault="008E3A0C" w:rsidP="00FB5900">
      <w:pPr>
        <w:spacing w:line="240" w:lineRule="atLeast"/>
        <w:ind w:firstLine="567"/>
        <w:jc w:val="center"/>
        <w:rPr>
          <w:b/>
          <w:sz w:val="20"/>
          <w:szCs w:val="20"/>
        </w:rPr>
      </w:pPr>
      <w:r w:rsidRPr="008642D8">
        <w:rPr>
          <w:b/>
          <w:sz w:val="20"/>
          <w:szCs w:val="20"/>
        </w:rPr>
        <w:t>на территории Российской Федерации</w:t>
      </w:r>
    </w:p>
    <w:p w:rsidR="008E3A0C" w:rsidRPr="008642D8" w:rsidRDefault="008E3A0C" w:rsidP="00FB5900">
      <w:pPr>
        <w:spacing w:line="240" w:lineRule="atLeast"/>
        <w:ind w:firstLine="567"/>
        <w:jc w:val="both"/>
        <w:rPr>
          <w:sz w:val="20"/>
          <w:szCs w:val="20"/>
        </w:rPr>
      </w:pPr>
      <w:r w:rsidRPr="008642D8">
        <w:rPr>
          <w:sz w:val="20"/>
          <w:szCs w:val="20"/>
        </w:rPr>
        <w:t>Прогноз поступлений акцизов определен Департаментом финансов Томской области от 20.09.2021г. № б/н, исходя  из  протяженности  дорог  местного  значения. Согласно представленными прогнозными показателями доходов от уплаты акцизов на автомобильный бензин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rsidR="008E3A0C" w:rsidRPr="008642D8" w:rsidRDefault="008E3A0C" w:rsidP="00FB5900">
      <w:pPr>
        <w:spacing w:line="240" w:lineRule="atLeast"/>
        <w:ind w:firstLine="567"/>
        <w:jc w:val="both"/>
        <w:rPr>
          <w:b/>
          <w:sz w:val="20"/>
          <w:szCs w:val="20"/>
        </w:rPr>
      </w:pPr>
      <w:r w:rsidRPr="008642D8">
        <w:rPr>
          <w:sz w:val="20"/>
          <w:szCs w:val="20"/>
        </w:rPr>
        <w:t>на 202</w:t>
      </w:r>
      <w:r>
        <w:rPr>
          <w:sz w:val="20"/>
          <w:szCs w:val="20"/>
        </w:rPr>
        <w:t>4</w:t>
      </w:r>
      <w:r w:rsidRPr="008642D8">
        <w:rPr>
          <w:sz w:val="20"/>
          <w:szCs w:val="20"/>
        </w:rPr>
        <w:t xml:space="preserve"> год в сумме </w:t>
      </w:r>
      <w:r>
        <w:rPr>
          <w:b/>
          <w:sz w:val="20"/>
          <w:szCs w:val="20"/>
        </w:rPr>
        <w:t>639</w:t>
      </w:r>
      <w:r w:rsidRPr="008642D8">
        <w:rPr>
          <w:b/>
          <w:sz w:val="20"/>
          <w:szCs w:val="20"/>
        </w:rPr>
        <w:t>,000 тыс. рублей;</w:t>
      </w:r>
    </w:p>
    <w:p w:rsidR="008E3A0C" w:rsidRPr="008642D8" w:rsidRDefault="008E3A0C" w:rsidP="00FB5900">
      <w:pPr>
        <w:spacing w:line="240" w:lineRule="atLeast"/>
        <w:ind w:firstLine="567"/>
        <w:jc w:val="both"/>
        <w:rPr>
          <w:sz w:val="20"/>
          <w:szCs w:val="20"/>
        </w:rPr>
      </w:pPr>
      <w:r>
        <w:rPr>
          <w:sz w:val="20"/>
          <w:szCs w:val="20"/>
        </w:rPr>
        <w:t>на 2025</w:t>
      </w:r>
      <w:r w:rsidRPr="008642D8">
        <w:rPr>
          <w:sz w:val="20"/>
          <w:szCs w:val="20"/>
        </w:rPr>
        <w:t xml:space="preserve"> год в сумме </w:t>
      </w:r>
      <w:r>
        <w:rPr>
          <w:b/>
          <w:sz w:val="20"/>
          <w:szCs w:val="20"/>
        </w:rPr>
        <w:t>661</w:t>
      </w:r>
      <w:r w:rsidRPr="008642D8">
        <w:rPr>
          <w:b/>
          <w:sz w:val="20"/>
          <w:szCs w:val="20"/>
        </w:rPr>
        <w:t>,000 тыс. рублей;</w:t>
      </w:r>
    </w:p>
    <w:p w:rsidR="008E3A0C" w:rsidRPr="008642D8" w:rsidRDefault="008E3A0C" w:rsidP="00FB5900">
      <w:pPr>
        <w:spacing w:line="240" w:lineRule="atLeast"/>
        <w:ind w:firstLine="567"/>
        <w:jc w:val="both"/>
        <w:rPr>
          <w:sz w:val="20"/>
          <w:szCs w:val="20"/>
        </w:rPr>
      </w:pPr>
      <w:r w:rsidRPr="008642D8">
        <w:rPr>
          <w:sz w:val="20"/>
          <w:szCs w:val="20"/>
        </w:rPr>
        <w:t>на 202</w:t>
      </w:r>
      <w:r>
        <w:rPr>
          <w:sz w:val="20"/>
          <w:szCs w:val="20"/>
        </w:rPr>
        <w:t>6</w:t>
      </w:r>
      <w:r w:rsidRPr="008642D8">
        <w:rPr>
          <w:sz w:val="20"/>
          <w:szCs w:val="20"/>
        </w:rPr>
        <w:t xml:space="preserve"> год в сумме </w:t>
      </w:r>
      <w:r>
        <w:rPr>
          <w:b/>
          <w:sz w:val="20"/>
          <w:szCs w:val="20"/>
        </w:rPr>
        <w:t>676</w:t>
      </w:r>
      <w:r w:rsidRPr="008642D8">
        <w:rPr>
          <w:b/>
          <w:sz w:val="20"/>
          <w:szCs w:val="20"/>
        </w:rPr>
        <w:t>,</w:t>
      </w:r>
      <w:r>
        <w:rPr>
          <w:b/>
          <w:sz w:val="20"/>
          <w:szCs w:val="20"/>
        </w:rPr>
        <w:t>3</w:t>
      </w:r>
      <w:r w:rsidRPr="008642D8">
        <w:rPr>
          <w:b/>
          <w:sz w:val="20"/>
          <w:szCs w:val="20"/>
        </w:rPr>
        <w:t>00 тыс. рублей;</w:t>
      </w:r>
    </w:p>
    <w:p w:rsidR="008E3A0C" w:rsidRPr="008642D8" w:rsidRDefault="008E3A0C" w:rsidP="00FB5900">
      <w:pPr>
        <w:spacing w:line="240" w:lineRule="atLeast"/>
        <w:ind w:firstLine="567"/>
        <w:jc w:val="both"/>
        <w:rPr>
          <w:sz w:val="20"/>
          <w:szCs w:val="20"/>
        </w:rPr>
      </w:pPr>
    </w:p>
    <w:p w:rsidR="008E3A0C" w:rsidRPr="008642D8" w:rsidRDefault="008E3A0C" w:rsidP="00FB5900">
      <w:pPr>
        <w:spacing w:line="240" w:lineRule="atLeast"/>
        <w:ind w:firstLine="567"/>
        <w:jc w:val="both"/>
        <w:rPr>
          <w:sz w:val="20"/>
          <w:szCs w:val="20"/>
        </w:rPr>
      </w:pPr>
      <w:r w:rsidRPr="008642D8">
        <w:rPr>
          <w:sz w:val="20"/>
          <w:szCs w:val="20"/>
        </w:rPr>
        <w:t>в том числе:</w:t>
      </w:r>
    </w:p>
    <w:p w:rsidR="008E3A0C" w:rsidRPr="008642D8" w:rsidRDefault="008E3A0C" w:rsidP="00FB5900">
      <w:pPr>
        <w:numPr>
          <w:ilvl w:val="0"/>
          <w:numId w:val="5"/>
        </w:numPr>
        <w:spacing w:line="240" w:lineRule="atLeast"/>
        <w:jc w:val="both"/>
        <w:rPr>
          <w:sz w:val="20"/>
          <w:szCs w:val="20"/>
        </w:rPr>
      </w:pPr>
      <w:r w:rsidRPr="008642D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E3A0C" w:rsidRPr="008642D8" w:rsidRDefault="008E3A0C" w:rsidP="00FB5900">
      <w:pPr>
        <w:spacing w:line="240" w:lineRule="atLeast"/>
        <w:ind w:left="927"/>
        <w:jc w:val="both"/>
        <w:rPr>
          <w:b/>
          <w:sz w:val="20"/>
          <w:szCs w:val="20"/>
        </w:rPr>
      </w:pPr>
      <w:r w:rsidRPr="008642D8">
        <w:rPr>
          <w:sz w:val="20"/>
          <w:szCs w:val="20"/>
        </w:rPr>
        <w:t>на 20</w:t>
      </w:r>
      <w:r>
        <w:rPr>
          <w:sz w:val="20"/>
          <w:szCs w:val="20"/>
        </w:rPr>
        <w:t>24</w:t>
      </w:r>
      <w:r w:rsidRPr="008642D8">
        <w:rPr>
          <w:sz w:val="20"/>
          <w:szCs w:val="20"/>
        </w:rPr>
        <w:t xml:space="preserve"> год – </w:t>
      </w:r>
      <w:r w:rsidRPr="001F0783">
        <w:rPr>
          <w:b/>
          <w:sz w:val="20"/>
          <w:szCs w:val="20"/>
        </w:rPr>
        <w:t>324</w:t>
      </w:r>
      <w:r w:rsidRPr="008642D8">
        <w:rPr>
          <w:b/>
          <w:sz w:val="20"/>
          <w:szCs w:val="20"/>
        </w:rPr>
        <w:t>,</w:t>
      </w:r>
      <w:r>
        <w:rPr>
          <w:b/>
          <w:sz w:val="20"/>
          <w:szCs w:val="20"/>
        </w:rPr>
        <w:t>5</w:t>
      </w:r>
      <w:r w:rsidRPr="008642D8">
        <w:rPr>
          <w:b/>
          <w:sz w:val="20"/>
          <w:szCs w:val="20"/>
        </w:rPr>
        <w:t>00 тыс.руб.;</w:t>
      </w:r>
    </w:p>
    <w:p w:rsidR="008E3A0C" w:rsidRPr="008642D8" w:rsidRDefault="008E3A0C" w:rsidP="00FB5900">
      <w:pPr>
        <w:spacing w:line="240" w:lineRule="atLeast"/>
        <w:ind w:left="927"/>
        <w:jc w:val="both"/>
        <w:rPr>
          <w:b/>
          <w:sz w:val="20"/>
          <w:szCs w:val="20"/>
        </w:rPr>
      </w:pPr>
      <w:r w:rsidRPr="008642D8">
        <w:rPr>
          <w:sz w:val="20"/>
          <w:szCs w:val="20"/>
        </w:rPr>
        <w:t>на 202</w:t>
      </w:r>
      <w:r>
        <w:rPr>
          <w:sz w:val="20"/>
          <w:szCs w:val="20"/>
        </w:rPr>
        <w:t>5</w:t>
      </w:r>
      <w:r w:rsidRPr="008642D8">
        <w:rPr>
          <w:sz w:val="20"/>
          <w:szCs w:val="20"/>
        </w:rPr>
        <w:t xml:space="preserve"> год –</w:t>
      </w:r>
      <w:r w:rsidRPr="001F0783">
        <w:rPr>
          <w:b/>
          <w:sz w:val="20"/>
          <w:szCs w:val="20"/>
        </w:rPr>
        <w:t>336</w:t>
      </w:r>
      <w:r w:rsidRPr="008642D8">
        <w:rPr>
          <w:b/>
          <w:sz w:val="20"/>
          <w:szCs w:val="20"/>
        </w:rPr>
        <w:t>,</w:t>
      </w:r>
      <w:r>
        <w:rPr>
          <w:b/>
          <w:sz w:val="20"/>
          <w:szCs w:val="20"/>
        </w:rPr>
        <w:t>3</w:t>
      </w:r>
      <w:r w:rsidRPr="008642D8">
        <w:rPr>
          <w:b/>
          <w:sz w:val="20"/>
          <w:szCs w:val="20"/>
        </w:rPr>
        <w:t>00 тыс.руб.;</w:t>
      </w:r>
    </w:p>
    <w:p w:rsidR="008E3A0C" w:rsidRPr="008642D8" w:rsidRDefault="008E3A0C" w:rsidP="00FB5900">
      <w:pPr>
        <w:spacing w:line="240" w:lineRule="atLeast"/>
        <w:ind w:left="927"/>
        <w:jc w:val="both"/>
        <w:rPr>
          <w:b/>
          <w:sz w:val="20"/>
          <w:szCs w:val="20"/>
        </w:rPr>
      </w:pPr>
      <w:r w:rsidRPr="008642D8">
        <w:rPr>
          <w:sz w:val="20"/>
          <w:szCs w:val="20"/>
        </w:rPr>
        <w:t>на 20</w:t>
      </w:r>
      <w:r>
        <w:rPr>
          <w:sz w:val="20"/>
          <w:szCs w:val="20"/>
        </w:rPr>
        <w:t>26</w:t>
      </w:r>
      <w:r w:rsidRPr="008642D8">
        <w:rPr>
          <w:sz w:val="20"/>
          <w:szCs w:val="20"/>
        </w:rPr>
        <w:t xml:space="preserve"> год –</w:t>
      </w:r>
      <w:r w:rsidRPr="001F0783">
        <w:rPr>
          <w:b/>
          <w:sz w:val="20"/>
          <w:szCs w:val="20"/>
        </w:rPr>
        <w:t>344</w:t>
      </w:r>
      <w:r w:rsidRPr="008642D8">
        <w:rPr>
          <w:b/>
          <w:sz w:val="20"/>
          <w:szCs w:val="20"/>
        </w:rPr>
        <w:t>,000 тыс.руб.</w:t>
      </w:r>
    </w:p>
    <w:p w:rsidR="008E3A0C" w:rsidRPr="008642D8" w:rsidRDefault="008E3A0C" w:rsidP="00FB5900">
      <w:pPr>
        <w:numPr>
          <w:ilvl w:val="0"/>
          <w:numId w:val="5"/>
        </w:numPr>
        <w:spacing w:line="240" w:lineRule="atLeast"/>
        <w:jc w:val="both"/>
        <w:rPr>
          <w:sz w:val="20"/>
          <w:szCs w:val="20"/>
        </w:rPr>
      </w:pPr>
      <w:r w:rsidRPr="008642D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E3A0C" w:rsidRPr="008642D8" w:rsidRDefault="008E3A0C" w:rsidP="00FB5900">
      <w:pPr>
        <w:spacing w:line="240" w:lineRule="atLeast"/>
        <w:ind w:left="927"/>
        <w:jc w:val="both"/>
        <w:rPr>
          <w:b/>
          <w:sz w:val="20"/>
          <w:szCs w:val="20"/>
        </w:rPr>
      </w:pPr>
      <w:r>
        <w:rPr>
          <w:sz w:val="20"/>
          <w:szCs w:val="20"/>
        </w:rPr>
        <w:t xml:space="preserve"> </w:t>
      </w:r>
      <w:r w:rsidRPr="008642D8">
        <w:rPr>
          <w:sz w:val="20"/>
          <w:szCs w:val="20"/>
        </w:rPr>
        <w:t>на 202</w:t>
      </w:r>
      <w:r>
        <w:rPr>
          <w:sz w:val="20"/>
          <w:szCs w:val="20"/>
        </w:rPr>
        <w:t>4</w:t>
      </w:r>
      <w:r w:rsidRPr="008642D8">
        <w:rPr>
          <w:sz w:val="20"/>
          <w:szCs w:val="20"/>
        </w:rPr>
        <w:t xml:space="preserve"> год </w:t>
      </w:r>
      <w:r w:rsidRPr="001F0783">
        <w:rPr>
          <w:b/>
          <w:sz w:val="20"/>
          <w:szCs w:val="20"/>
        </w:rPr>
        <w:t>– 1,500</w:t>
      </w:r>
      <w:r w:rsidRPr="008642D8">
        <w:rPr>
          <w:b/>
          <w:sz w:val="20"/>
          <w:szCs w:val="20"/>
        </w:rPr>
        <w:t xml:space="preserve"> тыс.руб.;</w:t>
      </w:r>
    </w:p>
    <w:p w:rsidR="008E3A0C" w:rsidRPr="008642D8" w:rsidRDefault="008E3A0C" w:rsidP="00FB5900">
      <w:pPr>
        <w:spacing w:line="240" w:lineRule="atLeast"/>
        <w:jc w:val="both"/>
        <w:rPr>
          <w:b/>
          <w:sz w:val="20"/>
          <w:szCs w:val="20"/>
        </w:rPr>
      </w:pPr>
      <w:r w:rsidRPr="008642D8">
        <w:rPr>
          <w:sz w:val="20"/>
          <w:szCs w:val="20"/>
        </w:rPr>
        <w:t xml:space="preserve">              </w:t>
      </w:r>
      <w:r>
        <w:rPr>
          <w:sz w:val="20"/>
          <w:szCs w:val="20"/>
        </w:rPr>
        <w:t xml:space="preserve">   </w:t>
      </w:r>
      <w:r w:rsidRPr="008642D8">
        <w:rPr>
          <w:sz w:val="20"/>
          <w:szCs w:val="20"/>
        </w:rPr>
        <w:t xml:space="preserve"> на 202</w:t>
      </w:r>
      <w:r>
        <w:rPr>
          <w:sz w:val="20"/>
          <w:szCs w:val="20"/>
        </w:rPr>
        <w:t>5</w:t>
      </w:r>
      <w:r w:rsidRPr="008642D8">
        <w:rPr>
          <w:sz w:val="20"/>
          <w:szCs w:val="20"/>
        </w:rPr>
        <w:t xml:space="preserve"> год – </w:t>
      </w:r>
      <w:r w:rsidRPr="001F0783">
        <w:rPr>
          <w:b/>
          <w:sz w:val="20"/>
          <w:szCs w:val="20"/>
        </w:rPr>
        <w:t>1,700</w:t>
      </w:r>
      <w:r w:rsidRPr="008642D8">
        <w:rPr>
          <w:b/>
          <w:sz w:val="20"/>
          <w:szCs w:val="20"/>
        </w:rPr>
        <w:t xml:space="preserve"> тыс.руб.;</w:t>
      </w:r>
    </w:p>
    <w:p w:rsidR="008E3A0C" w:rsidRPr="008642D8" w:rsidRDefault="008E3A0C" w:rsidP="00FB5900">
      <w:pPr>
        <w:spacing w:line="240" w:lineRule="atLeast"/>
        <w:jc w:val="both"/>
        <w:rPr>
          <w:b/>
          <w:sz w:val="20"/>
          <w:szCs w:val="20"/>
        </w:rPr>
      </w:pPr>
      <w:r w:rsidRPr="008642D8">
        <w:rPr>
          <w:sz w:val="20"/>
          <w:szCs w:val="20"/>
        </w:rPr>
        <w:t xml:space="preserve">             </w:t>
      </w:r>
      <w:r>
        <w:rPr>
          <w:sz w:val="20"/>
          <w:szCs w:val="20"/>
        </w:rPr>
        <w:t xml:space="preserve">   </w:t>
      </w:r>
      <w:r w:rsidRPr="008642D8">
        <w:rPr>
          <w:sz w:val="20"/>
          <w:szCs w:val="20"/>
        </w:rPr>
        <w:t xml:space="preserve">  на 202</w:t>
      </w:r>
      <w:r>
        <w:rPr>
          <w:sz w:val="20"/>
          <w:szCs w:val="20"/>
        </w:rPr>
        <w:t>6</w:t>
      </w:r>
      <w:r w:rsidRPr="008642D8">
        <w:rPr>
          <w:sz w:val="20"/>
          <w:szCs w:val="20"/>
        </w:rPr>
        <w:t xml:space="preserve"> год – </w:t>
      </w:r>
      <w:r w:rsidRPr="001F0783">
        <w:rPr>
          <w:b/>
          <w:sz w:val="20"/>
          <w:szCs w:val="20"/>
        </w:rPr>
        <w:t>1,800</w:t>
      </w:r>
      <w:r w:rsidRPr="008642D8">
        <w:rPr>
          <w:b/>
          <w:sz w:val="20"/>
          <w:szCs w:val="20"/>
        </w:rPr>
        <w:t xml:space="preserve"> тыс.руб.</w:t>
      </w:r>
    </w:p>
    <w:p w:rsidR="008E3A0C" w:rsidRPr="008642D8" w:rsidRDefault="008E3A0C" w:rsidP="00FB5900">
      <w:pPr>
        <w:numPr>
          <w:ilvl w:val="0"/>
          <w:numId w:val="5"/>
        </w:numPr>
        <w:spacing w:line="240" w:lineRule="atLeast"/>
        <w:jc w:val="both"/>
        <w:rPr>
          <w:sz w:val="20"/>
          <w:szCs w:val="20"/>
        </w:rPr>
      </w:pPr>
      <w:r w:rsidRPr="008642D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E3A0C" w:rsidRPr="008642D8" w:rsidRDefault="008E3A0C" w:rsidP="00FB5900">
      <w:pPr>
        <w:spacing w:line="240" w:lineRule="atLeast"/>
        <w:ind w:left="927"/>
        <w:jc w:val="both"/>
        <w:rPr>
          <w:b/>
          <w:sz w:val="20"/>
          <w:szCs w:val="20"/>
        </w:rPr>
      </w:pPr>
      <w:r w:rsidRPr="008642D8">
        <w:rPr>
          <w:sz w:val="20"/>
          <w:szCs w:val="20"/>
        </w:rPr>
        <w:t>на 202</w:t>
      </w:r>
      <w:r>
        <w:rPr>
          <w:sz w:val="20"/>
          <w:szCs w:val="20"/>
        </w:rPr>
        <w:t>4</w:t>
      </w:r>
      <w:r w:rsidRPr="008642D8">
        <w:rPr>
          <w:sz w:val="20"/>
          <w:szCs w:val="20"/>
        </w:rPr>
        <w:t xml:space="preserve"> год – </w:t>
      </w:r>
      <w:r w:rsidRPr="001F0783">
        <w:rPr>
          <w:b/>
          <w:sz w:val="20"/>
          <w:szCs w:val="20"/>
        </w:rPr>
        <w:t>313,000</w:t>
      </w:r>
      <w:r w:rsidRPr="008642D8">
        <w:rPr>
          <w:b/>
          <w:sz w:val="20"/>
          <w:szCs w:val="20"/>
        </w:rPr>
        <w:t>тыс.руб.;</w:t>
      </w:r>
    </w:p>
    <w:p w:rsidR="008E3A0C" w:rsidRPr="008642D8" w:rsidRDefault="008E3A0C" w:rsidP="00FB5900">
      <w:pPr>
        <w:spacing w:line="240" w:lineRule="atLeast"/>
        <w:jc w:val="both"/>
        <w:rPr>
          <w:b/>
          <w:sz w:val="20"/>
          <w:szCs w:val="20"/>
        </w:rPr>
      </w:pPr>
      <w:r w:rsidRPr="008642D8">
        <w:rPr>
          <w:sz w:val="20"/>
          <w:szCs w:val="20"/>
        </w:rPr>
        <w:t xml:space="preserve">               </w:t>
      </w:r>
      <w:r>
        <w:rPr>
          <w:sz w:val="20"/>
          <w:szCs w:val="20"/>
        </w:rPr>
        <w:t xml:space="preserve">  на 2025</w:t>
      </w:r>
      <w:r w:rsidRPr="008642D8">
        <w:rPr>
          <w:sz w:val="20"/>
          <w:szCs w:val="20"/>
        </w:rPr>
        <w:t xml:space="preserve"> год – </w:t>
      </w:r>
      <w:r w:rsidRPr="001F0783">
        <w:rPr>
          <w:b/>
          <w:sz w:val="20"/>
          <w:szCs w:val="20"/>
        </w:rPr>
        <w:t>323</w:t>
      </w:r>
      <w:r w:rsidRPr="008642D8">
        <w:rPr>
          <w:b/>
          <w:sz w:val="20"/>
          <w:szCs w:val="20"/>
        </w:rPr>
        <w:t>,000 тыс.руб.;</w:t>
      </w:r>
    </w:p>
    <w:p w:rsidR="008E3A0C" w:rsidRPr="008642D8" w:rsidRDefault="008E3A0C" w:rsidP="00FB5900">
      <w:pPr>
        <w:spacing w:line="240" w:lineRule="atLeast"/>
        <w:ind w:left="927"/>
        <w:jc w:val="both"/>
        <w:rPr>
          <w:b/>
          <w:sz w:val="20"/>
          <w:szCs w:val="20"/>
        </w:rPr>
      </w:pPr>
      <w:r w:rsidRPr="008642D8">
        <w:rPr>
          <w:sz w:val="20"/>
          <w:szCs w:val="20"/>
        </w:rPr>
        <w:t>на 202</w:t>
      </w:r>
      <w:r>
        <w:rPr>
          <w:sz w:val="20"/>
          <w:szCs w:val="20"/>
        </w:rPr>
        <w:t>6</w:t>
      </w:r>
      <w:r w:rsidRPr="008642D8">
        <w:rPr>
          <w:sz w:val="20"/>
          <w:szCs w:val="20"/>
        </w:rPr>
        <w:t xml:space="preserve"> год – </w:t>
      </w:r>
      <w:r w:rsidRPr="001F0783">
        <w:rPr>
          <w:b/>
          <w:sz w:val="20"/>
          <w:szCs w:val="20"/>
        </w:rPr>
        <w:t>330,</w:t>
      </w:r>
      <w:r>
        <w:rPr>
          <w:b/>
          <w:sz w:val="20"/>
          <w:szCs w:val="20"/>
        </w:rPr>
        <w:t>3</w:t>
      </w:r>
      <w:r w:rsidRPr="008642D8">
        <w:rPr>
          <w:b/>
          <w:sz w:val="20"/>
          <w:szCs w:val="20"/>
        </w:rPr>
        <w:t>00 тыс.руб.</w:t>
      </w:r>
    </w:p>
    <w:p w:rsidR="008E3A0C" w:rsidRPr="008642D8" w:rsidRDefault="008E3A0C" w:rsidP="00FB5900">
      <w:pPr>
        <w:numPr>
          <w:ilvl w:val="0"/>
          <w:numId w:val="5"/>
        </w:numPr>
        <w:spacing w:line="240" w:lineRule="atLeast"/>
        <w:jc w:val="both"/>
        <w:rPr>
          <w:b/>
          <w:sz w:val="20"/>
          <w:szCs w:val="20"/>
        </w:rPr>
      </w:pPr>
      <w:r w:rsidRPr="008642D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8E3A0C" w:rsidRPr="008642D8" w:rsidRDefault="008E3A0C" w:rsidP="00FB5900">
      <w:pPr>
        <w:spacing w:line="240" w:lineRule="atLeast"/>
        <w:ind w:left="927"/>
        <w:jc w:val="both"/>
        <w:rPr>
          <w:b/>
          <w:sz w:val="20"/>
          <w:szCs w:val="20"/>
        </w:rPr>
      </w:pPr>
      <w:r w:rsidRPr="008642D8">
        <w:rPr>
          <w:sz w:val="20"/>
          <w:szCs w:val="20"/>
        </w:rPr>
        <w:t>на 202</w:t>
      </w:r>
      <w:r>
        <w:rPr>
          <w:sz w:val="20"/>
          <w:szCs w:val="20"/>
        </w:rPr>
        <w:t>4</w:t>
      </w:r>
      <w:r w:rsidRPr="008642D8">
        <w:rPr>
          <w:sz w:val="20"/>
          <w:szCs w:val="20"/>
        </w:rPr>
        <w:t xml:space="preserve"> год – </w:t>
      </w:r>
      <w:r w:rsidRPr="0060116E">
        <w:rPr>
          <w:b/>
          <w:sz w:val="20"/>
          <w:szCs w:val="20"/>
        </w:rPr>
        <w:t>-38,900</w:t>
      </w:r>
      <w:r w:rsidRPr="008642D8">
        <w:rPr>
          <w:b/>
          <w:sz w:val="20"/>
          <w:szCs w:val="20"/>
        </w:rPr>
        <w:t xml:space="preserve"> тыс.руб.;</w:t>
      </w:r>
    </w:p>
    <w:p w:rsidR="008E3A0C" w:rsidRPr="008642D8" w:rsidRDefault="008E3A0C" w:rsidP="00FB5900">
      <w:pPr>
        <w:spacing w:line="240" w:lineRule="atLeast"/>
        <w:jc w:val="both"/>
        <w:rPr>
          <w:b/>
          <w:sz w:val="20"/>
          <w:szCs w:val="20"/>
        </w:rPr>
      </w:pPr>
      <w:r w:rsidRPr="008642D8">
        <w:rPr>
          <w:sz w:val="20"/>
          <w:szCs w:val="20"/>
        </w:rPr>
        <w:t xml:space="preserve">                </w:t>
      </w:r>
      <w:r>
        <w:rPr>
          <w:sz w:val="20"/>
          <w:szCs w:val="20"/>
        </w:rPr>
        <w:t xml:space="preserve"> </w:t>
      </w:r>
      <w:r w:rsidRPr="008642D8">
        <w:rPr>
          <w:sz w:val="20"/>
          <w:szCs w:val="20"/>
        </w:rPr>
        <w:t>на 202</w:t>
      </w:r>
      <w:r>
        <w:rPr>
          <w:sz w:val="20"/>
          <w:szCs w:val="20"/>
        </w:rPr>
        <w:t>5</w:t>
      </w:r>
      <w:r w:rsidRPr="008642D8">
        <w:rPr>
          <w:sz w:val="20"/>
          <w:szCs w:val="20"/>
        </w:rPr>
        <w:t xml:space="preserve"> год – </w:t>
      </w:r>
      <w:r w:rsidRPr="0060116E">
        <w:rPr>
          <w:b/>
          <w:sz w:val="20"/>
          <w:szCs w:val="20"/>
        </w:rPr>
        <w:t>-40,200</w:t>
      </w:r>
      <w:r w:rsidRPr="008642D8">
        <w:rPr>
          <w:b/>
          <w:sz w:val="20"/>
          <w:szCs w:val="20"/>
        </w:rPr>
        <w:t xml:space="preserve"> тыс.руб.;</w:t>
      </w:r>
    </w:p>
    <w:p w:rsidR="008E3A0C" w:rsidRPr="008642D8" w:rsidRDefault="008E3A0C" w:rsidP="00FB5900">
      <w:pPr>
        <w:spacing w:line="240" w:lineRule="atLeast"/>
        <w:ind w:left="927"/>
        <w:jc w:val="both"/>
        <w:rPr>
          <w:b/>
          <w:sz w:val="20"/>
          <w:szCs w:val="20"/>
        </w:rPr>
      </w:pPr>
      <w:r w:rsidRPr="008642D8">
        <w:rPr>
          <w:sz w:val="20"/>
          <w:szCs w:val="20"/>
        </w:rPr>
        <w:t xml:space="preserve">на 2025 год – </w:t>
      </w:r>
      <w:r w:rsidRPr="008642D8">
        <w:rPr>
          <w:b/>
          <w:sz w:val="20"/>
          <w:szCs w:val="20"/>
        </w:rPr>
        <w:t>-</w:t>
      </w:r>
      <w:r>
        <w:rPr>
          <w:b/>
          <w:sz w:val="20"/>
          <w:szCs w:val="20"/>
        </w:rPr>
        <w:t>42</w:t>
      </w:r>
      <w:r w:rsidRPr="008642D8">
        <w:rPr>
          <w:b/>
          <w:sz w:val="20"/>
          <w:szCs w:val="20"/>
        </w:rPr>
        <w:t>,000 тыс.руб.</w:t>
      </w:r>
    </w:p>
    <w:p w:rsidR="008E3A0C" w:rsidRPr="008642D8" w:rsidRDefault="008E3A0C" w:rsidP="00FB5900">
      <w:pPr>
        <w:pStyle w:val="Default"/>
        <w:spacing w:line="240" w:lineRule="atLeast"/>
        <w:ind w:firstLine="709"/>
        <w:jc w:val="center"/>
        <w:rPr>
          <w:b/>
          <w:bCs/>
          <w:sz w:val="20"/>
        </w:rPr>
      </w:pPr>
      <w:r w:rsidRPr="008642D8">
        <w:rPr>
          <w:b/>
          <w:bCs/>
          <w:sz w:val="20"/>
        </w:rPr>
        <w:t>Земельный налог</w:t>
      </w:r>
    </w:p>
    <w:p w:rsidR="008E3A0C" w:rsidRPr="008642D8" w:rsidRDefault="008E3A0C" w:rsidP="00FB5900">
      <w:pPr>
        <w:pStyle w:val="Default"/>
        <w:spacing w:line="240" w:lineRule="atLeast"/>
        <w:ind w:firstLine="709"/>
        <w:jc w:val="both"/>
        <w:rPr>
          <w:sz w:val="20"/>
        </w:rPr>
      </w:pPr>
      <w:r w:rsidRPr="008642D8">
        <w:rPr>
          <w:sz w:val="20"/>
        </w:rPr>
        <w:t>Прогноз поступлений земельного налога в бюджет поселения составляет:</w:t>
      </w:r>
    </w:p>
    <w:p w:rsidR="008E3A0C" w:rsidRPr="008642D8" w:rsidRDefault="008E3A0C" w:rsidP="00FB5900">
      <w:pPr>
        <w:pStyle w:val="Default"/>
        <w:spacing w:line="240" w:lineRule="atLeast"/>
        <w:ind w:firstLine="709"/>
        <w:jc w:val="both"/>
        <w:rPr>
          <w:sz w:val="20"/>
        </w:rPr>
      </w:pPr>
      <w:r w:rsidRPr="008642D8">
        <w:rPr>
          <w:sz w:val="20"/>
        </w:rPr>
        <w:t>в 202</w:t>
      </w:r>
      <w:r>
        <w:rPr>
          <w:sz w:val="20"/>
        </w:rPr>
        <w:t>4</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Pr>
          <w:sz w:val="20"/>
        </w:rPr>
        <w:t>в 2025</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Pr>
          <w:sz w:val="20"/>
        </w:rPr>
        <w:t>в 2026</w:t>
      </w:r>
      <w:r w:rsidRPr="008642D8">
        <w:rPr>
          <w:sz w:val="20"/>
        </w:rPr>
        <w:t xml:space="preserve"> году – </w:t>
      </w:r>
      <w:r w:rsidRPr="0060116E">
        <w:rPr>
          <w:b/>
          <w:sz w:val="20"/>
        </w:rPr>
        <w:t>15,</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sidRPr="008642D8">
        <w:rPr>
          <w:sz w:val="20"/>
        </w:rPr>
        <w:t>Расчет прогноза поступлений земельного налога на 202</w:t>
      </w:r>
      <w:r>
        <w:rPr>
          <w:sz w:val="20"/>
        </w:rPr>
        <w:t>4</w:t>
      </w:r>
      <w:r w:rsidRPr="008642D8">
        <w:rPr>
          <w:sz w:val="20"/>
        </w:rPr>
        <w:t xml:space="preserve"> год и плановый период 202</w:t>
      </w:r>
      <w:r>
        <w:rPr>
          <w:sz w:val="20"/>
        </w:rPr>
        <w:t>5</w:t>
      </w:r>
      <w:r w:rsidRPr="008642D8">
        <w:rPr>
          <w:sz w:val="20"/>
        </w:rPr>
        <w:t xml:space="preserve"> и 202</w:t>
      </w:r>
      <w:r>
        <w:rPr>
          <w:sz w:val="20"/>
        </w:rPr>
        <w:t>6</w:t>
      </w:r>
      <w:r w:rsidRPr="008642D8">
        <w:rPr>
          <w:sz w:val="20"/>
        </w:rPr>
        <w:t xml:space="preserve"> годы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8E3A0C" w:rsidRPr="008642D8" w:rsidRDefault="008E3A0C" w:rsidP="00FB5900">
      <w:pPr>
        <w:pStyle w:val="Default"/>
        <w:spacing w:line="240" w:lineRule="atLeast"/>
        <w:ind w:firstLine="709"/>
        <w:jc w:val="center"/>
        <w:rPr>
          <w:sz w:val="20"/>
        </w:rPr>
      </w:pPr>
      <w:r>
        <w:rPr>
          <w:b/>
          <w:bCs/>
          <w:sz w:val="20"/>
        </w:rPr>
        <w:t>Н</w:t>
      </w:r>
      <w:r w:rsidRPr="008642D8">
        <w:rPr>
          <w:b/>
          <w:bCs/>
          <w:sz w:val="20"/>
        </w:rPr>
        <w:t>алог на  имущество физических лиц</w:t>
      </w:r>
    </w:p>
    <w:p w:rsidR="008E3A0C" w:rsidRPr="008642D8" w:rsidRDefault="008E3A0C" w:rsidP="00FB5900">
      <w:pPr>
        <w:pStyle w:val="Default"/>
        <w:spacing w:line="240" w:lineRule="atLeast"/>
        <w:ind w:firstLine="709"/>
        <w:jc w:val="both"/>
        <w:rPr>
          <w:sz w:val="20"/>
        </w:rPr>
      </w:pPr>
      <w:r w:rsidRPr="008642D8">
        <w:rPr>
          <w:sz w:val="20"/>
        </w:rPr>
        <w:t>Прогноз поступлений н</w:t>
      </w:r>
      <w:r w:rsidRPr="008642D8">
        <w:rPr>
          <w:bCs/>
          <w:sz w:val="20"/>
        </w:rPr>
        <w:t>алога  на имущество физических лиц</w:t>
      </w:r>
      <w:r w:rsidRPr="008642D8">
        <w:rPr>
          <w:sz w:val="20"/>
        </w:rPr>
        <w:t xml:space="preserve"> в бюджет поселения составляет:</w:t>
      </w:r>
    </w:p>
    <w:p w:rsidR="008E3A0C" w:rsidRPr="008642D8" w:rsidRDefault="008E3A0C" w:rsidP="00FB5900">
      <w:pPr>
        <w:pStyle w:val="Default"/>
        <w:spacing w:line="240" w:lineRule="atLeast"/>
        <w:ind w:firstLine="709"/>
        <w:jc w:val="both"/>
        <w:rPr>
          <w:sz w:val="20"/>
        </w:rPr>
      </w:pPr>
      <w:r w:rsidRPr="008642D8">
        <w:rPr>
          <w:sz w:val="20"/>
        </w:rPr>
        <w:t>в 202</w:t>
      </w:r>
      <w:r>
        <w:rPr>
          <w:sz w:val="20"/>
        </w:rPr>
        <w:t>4</w:t>
      </w:r>
      <w:r w:rsidRPr="008642D8">
        <w:rPr>
          <w:sz w:val="20"/>
        </w:rPr>
        <w:t xml:space="preserve"> году  - </w:t>
      </w:r>
      <w:r w:rsidRPr="0060116E">
        <w:rPr>
          <w:b/>
          <w:sz w:val="20"/>
        </w:rPr>
        <w:t>5</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Pr>
          <w:sz w:val="20"/>
        </w:rPr>
        <w:t>в 2025</w:t>
      </w:r>
      <w:r w:rsidRPr="008642D8">
        <w:rPr>
          <w:sz w:val="20"/>
        </w:rPr>
        <w:t xml:space="preserve"> году – </w:t>
      </w:r>
      <w:r>
        <w:rPr>
          <w:b/>
          <w:sz w:val="20"/>
        </w:rPr>
        <w:t>5</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Pr>
          <w:sz w:val="20"/>
        </w:rPr>
        <w:t>в 2026</w:t>
      </w:r>
      <w:r w:rsidRPr="008642D8">
        <w:rPr>
          <w:sz w:val="20"/>
        </w:rPr>
        <w:t xml:space="preserve"> году – </w:t>
      </w:r>
      <w:r>
        <w:rPr>
          <w:b/>
          <w:sz w:val="20"/>
        </w:rPr>
        <w:t>5</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sidRPr="008642D8">
        <w:rPr>
          <w:sz w:val="20"/>
        </w:rPr>
        <w:t>Расчет прогноза поступлений налога на имущество физических лиц на 202</w:t>
      </w:r>
      <w:r>
        <w:rPr>
          <w:sz w:val="20"/>
        </w:rPr>
        <w:t>4</w:t>
      </w:r>
      <w:r w:rsidRPr="008642D8">
        <w:rPr>
          <w:sz w:val="20"/>
        </w:rPr>
        <w:t xml:space="preserve"> год и плановый период 202</w:t>
      </w:r>
      <w:r>
        <w:rPr>
          <w:sz w:val="20"/>
        </w:rPr>
        <w:t>5</w:t>
      </w:r>
      <w:r w:rsidRPr="008642D8">
        <w:rPr>
          <w:sz w:val="20"/>
        </w:rPr>
        <w:t xml:space="preserve"> и 202</w:t>
      </w:r>
      <w:r>
        <w:rPr>
          <w:sz w:val="20"/>
        </w:rPr>
        <w:t>6</w:t>
      </w:r>
      <w:r w:rsidRPr="008642D8">
        <w:rPr>
          <w:sz w:val="20"/>
        </w:rPr>
        <w:t xml:space="preserve"> годы произведен  на основе данных, полученных из налоговых органов о суммах налога, с учетом существующих льгот и ставок, установленных органами местного самоуправления и уровня собираемости.</w:t>
      </w:r>
    </w:p>
    <w:p w:rsidR="008E3A0C" w:rsidRPr="008642D8" w:rsidRDefault="008E3A0C" w:rsidP="00FB5900">
      <w:pPr>
        <w:pStyle w:val="Default"/>
        <w:spacing w:line="240" w:lineRule="atLeast"/>
        <w:jc w:val="center"/>
        <w:rPr>
          <w:sz w:val="20"/>
        </w:rPr>
      </w:pPr>
      <w:r w:rsidRPr="008642D8">
        <w:rPr>
          <w:b/>
          <w:bCs/>
          <w:sz w:val="20"/>
        </w:rPr>
        <w:t>Государственная пошлина</w:t>
      </w:r>
    </w:p>
    <w:p w:rsidR="008E3A0C" w:rsidRPr="008642D8" w:rsidRDefault="008E3A0C" w:rsidP="00FB5900">
      <w:pPr>
        <w:pStyle w:val="Default"/>
        <w:spacing w:line="240" w:lineRule="atLeast"/>
        <w:ind w:firstLine="709"/>
        <w:jc w:val="both"/>
        <w:rPr>
          <w:sz w:val="20"/>
        </w:rPr>
      </w:pPr>
      <w:r w:rsidRPr="008642D8">
        <w:rPr>
          <w:sz w:val="20"/>
        </w:rPr>
        <w:t>Прогноз поступлений государственной пошлины в бюджет составляет:</w:t>
      </w:r>
    </w:p>
    <w:p w:rsidR="008E3A0C" w:rsidRPr="008642D8" w:rsidRDefault="008E3A0C" w:rsidP="00FB5900">
      <w:pPr>
        <w:pStyle w:val="Default"/>
        <w:spacing w:line="240" w:lineRule="atLeast"/>
        <w:ind w:firstLine="709"/>
        <w:jc w:val="both"/>
        <w:rPr>
          <w:sz w:val="20"/>
        </w:rPr>
      </w:pPr>
      <w:r w:rsidRPr="008642D8">
        <w:rPr>
          <w:sz w:val="20"/>
        </w:rPr>
        <w:t>в 202</w:t>
      </w:r>
      <w:r>
        <w:rPr>
          <w:sz w:val="20"/>
        </w:rPr>
        <w:t>4</w:t>
      </w:r>
      <w:r w:rsidRPr="008642D8">
        <w:rPr>
          <w:sz w:val="20"/>
        </w:rPr>
        <w:t xml:space="preserve"> году  - </w:t>
      </w:r>
      <w:r>
        <w:rPr>
          <w:sz w:val="20"/>
        </w:rPr>
        <w:t>2</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Pr>
          <w:sz w:val="20"/>
        </w:rPr>
        <w:t>в 2025</w:t>
      </w:r>
      <w:r w:rsidRPr="008642D8">
        <w:rPr>
          <w:sz w:val="20"/>
        </w:rPr>
        <w:t xml:space="preserve"> году – 2</w:t>
      </w:r>
      <w:r w:rsidRPr="008642D8">
        <w:rPr>
          <w:b/>
          <w:sz w:val="20"/>
        </w:rPr>
        <w:t>,000</w:t>
      </w:r>
      <w:r w:rsidRPr="008642D8">
        <w:rPr>
          <w:sz w:val="20"/>
        </w:rPr>
        <w:t xml:space="preserve"> тыс. рублей;</w:t>
      </w:r>
    </w:p>
    <w:p w:rsidR="008E3A0C" w:rsidRPr="008642D8" w:rsidRDefault="008E3A0C" w:rsidP="00FB5900">
      <w:pPr>
        <w:pStyle w:val="Default"/>
        <w:spacing w:line="240" w:lineRule="atLeast"/>
        <w:ind w:firstLine="709"/>
        <w:jc w:val="both"/>
        <w:rPr>
          <w:sz w:val="20"/>
        </w:rPr>
      </w:pPr>
      <w:r>
        <w:rPr>
          <w:sz w:val="20"/>
        </w:rPr>
        <w:t>в 2026</w:t>
      </w:r>
      <w:r w:rsidRPr="008642D8">
        <w:rPr>
          <w:sz w:val="20"/>
        </w:rPr>
        <w:t xml:space="preserve"> году – 2</w:t>
      </w:r>
      <w:r w:rsidRPr="008642D8">
        <w:rPr>
          <w:b/>
          <w:sz w:val="20"/>
        </w:rPr>
        <w:t>,000</w:t>
      </w:r>
      <w:r w:rsidRPr="008642D8">
        <w:rPr>
          <w:sz w:val="20"/>
        </w:rPr>
        <w:t xml:space="preserve"> тыс. рублей;</w:t>
      </w:r>
    </w:p>
    <w:p w:rsidR="008E3A0C" w:rsidRPr="008642D8" w:rsidRDefault="008E3A0C" w:rsidP="00FB5900">
      <w:pPr>
        <w:spacing w:line="240" w:lineRule="atLeast"/>
        <w:ind w:firstLine="709"/>
        <w:jc w:val="both"/>
        <w:rPr>
          <w:sz w:val="20"/>
          <w:szCs w:val="20"/>
        </w:rPr>
      </w:pPr>
      <w:r w:rsidRPr="008642D8">
        <w:rPr>
          <w:sz w:val="20"/>
          <w:szCs w:val="20"/>
        </w:rPr>
        <w:t>Планирование доходов от поступления государственной пошлины осуществляется на основе оценки поступлений в 202</w:t>
      </w:r>
      <w:r>
        <w:rPr>
          <w:sz w:val="20"/>
          <w:szCs w:val="20"/>
        </w:rPr>
        <w:t>2</w:t>
      </w:r>
      <w:r w:rsidRPr="008642D8">
        <w:rPr>
          <w:sz w:val="20"/>
          <w:szCs w:val="20"/>
        </w:rPr>
        <w:t xml:space="preserve"> году, и  ожидаемым   поступлением в 202</w:t>
      </w:r>
      <w:r>
        <w:rPr>
          <w:sz w:val="20"/>
          <w:szCs w:val="20"/>
        </w:rPr>
        <w:t>3</w:t>
      </w:r>
      <w:r w:rsidRPr="008642D8">
        <w:rPr>
          <w:sz w:val="20"/>
          <w:szCs w:val="20"/>
        </w:rPr>
        <w:t xml:space="preserve"> году.</w:t>
      </w:r>
    </w:p>
    <w:p w:rsidR="008E3A0C" w:rsidRPr="008642D8" w:rsidRDefault="008E3A0C" w:rsidP="00FB5900">
      <w:pPr>
        <w:pStyle w:val="Default"/>
        <w:spacing w:line="240" w:lineRule="atLeast"/>
        <w:ind w:firstLine="709"/>
        <w:jc w:val="center"/>
        <w:rPr>
          <w:b/>
          <w:bCs/>
          <w:sz w:val="20"/>
        </w:rPr>
      </w:pPr>
      <w:r w:rsidRPr="008642D8">
        <w:rPr>
          <w:b/>
          <w:bCs/>
          <w:sz w:val="20"/>
        </w:rPr>
        <w:t>Доходы от использования имущества, находящегося в муниципальной собственности</w:t>
      </w:r>
    </w:p>
    <w:p w:rsidR="008E3A0C" w:rsidRPr="008642D8" w:rsidRDefault="008E3A0C" w:rsidP="00FB5900">
      <w:pPr>
        <w:pStyle w:val="Default"/>
        <w:spacing w:line="240" w:lineRule="atLeast"/>
        <w:ind w:firstLine="709"/>
        <w:jc w:val="both"/>
        <w:rPr>
          <w:sz w:val="20"/>
        </w:rPr>
      </w:pPr>
      <w:r w:rsidRPr="008642D8">
        <w:rPr>
          <w:sz w:val="20"/>
        </w:rPr>
        <w:t>Прогноз поступлений от использования имущества, находящегося в государственной и муниципальной собственности в бюджет составляет:</w:t>
      </w:r>
    </w:p>
    <w:p w:rsidR="008E3A0C" w:rsidRPr="008642D8" w:rsidRDefault="008E3A0C" w:rsidP="00FB5900">
      <w:pPr>
        <w:pStyle w:val="Default"/>
        <w:spacing w:line="240" w:lineRule="atLeast"/>
        <w:ind w:firstLine="709"/>
        <w:jc w:val="both"/>
        <w:rPr>
          <w:sz w:val="20"/>
        </w:rPr>
      </w:pPr>
      <w:r w:rsidRPr="008642D8">
        <w:rPr>
          <w:sz w:val="20"/>
        </w:rPr>
        <w:t>в 202</w:t>
      </w:r>
      <w:r>
        <w:rPr>
          <w:sz w:val="20"/>
        </w:rPr>
        <w:t>4</w:t>
      </w:r>
      <w:r w:rsidRPr="008642D8">
        <w:rPr>
          <w:sz w:val="20"/>
        </w:rPr>
        <w:t xml:space="preserve"> году - 15</w:t>
      </w:r>
      <w:r w:rsidRPr="008642D8">
        <w:rPr>
          <w:b/>
          <w:sz w:val="20"/>
        </w:rPr>
        <w:t>,</w:t>
      </w:r>
      <w:r w:rsidRPr="008642D8">
        <w:rPr>
          <w:sz w:val="20"/>
        </w:rPr>
        <w:t>000 тыс. рублей;</w:t>
      </w:r>
    </w:p>
    <w:p w:rsidR="008E3A0C" w:rsidRPr="008642D8" w:rsidRDefault="008E3A0C" w:rsidP="00FB5900">
      <w:pPr>
        <w:pStyle w:val="Default"/>
        <w:spacing w:line="240" w:lineRule="atLeast"/>
        <w:ind w:firstLine="709"/>
        <w:jc w:val="both"/>
        <w:rPr>
          <w:sz w:val="20"/>
        </w:rPr>
      </w:pPr>
      <w:r>
        <w:rPr>
          <w:sz w:val="20"/>
        </w:rPr>
        <w:t>в 2025</w:t>
      </w:r>
      <w:r w:rsidRPr="008642D8">
        <w:rPr>
          <w:sz w:val="20"/>
        </w:rPr>
        <w:t xml:space="preserve"> году – 15,000 тыс. рублей;</w:t>
      </w:r>
    </w:p>
    <w:p w:rsidR="008E3A0C" w:rsidRPr="008642D8" w:rsidRDefault="008E3A0C" w:rsidP="00FB5900">
      <w:pPr>
        <w:pStyle w:val="Default"/>
        <w:spacing w:line="240" w:lineRule="atLeast"/>
        <w:ind w:firstLine="709"/>
        <w:jc w:val="both"/>
        <w:rPr>
          <w:sz w:val="20"/>
        </w:rPr>
      </w:pPr>
      <w:r>
        <w:rPr>
          <w:sz w:val="20"/>
        </w:rPr>
        <w:t>в 2026</w:t>
      </w:r>
      <w:r w:rsidRPr="008642D8">
        <w:rPr>
          <w:sz w:val="20"/>
        </w:rPr>
        <w:t xml:space="preserve"> году – 15,000 тыс. рублей;</w:t>
      </w:r>
    </w:p>
    <w:p w:rsidR="008E3A0C" w:rsidRPr="008642D8" w:rsidRDefault="008E3A0C" w:rsidP="00FB5900">
      <w:pPr>
        <w:pStyle w:val="Default"/>
        <w:spacing w:line="240" w:lineRule="atLeast"/>
        <w:ind w:firstLine="709"/>
        <w:jc w:val="both"/>
        <w:rPr>
          <w:sz w:val="20"/>
        </w:rPr>
      </w:pPr>
      <w:r w:rsidRPr="008642D8">
        <w:rPr>
          <w:sz w:val="20"/>
        </w:rPr>
        <w:t xml:space="preserve">Источниками доходов, входящих в состав раздела «Доходы от использования имущества, находящегося в государственной и муниципальной собственности» являются: </w:t>
      </w:r>
    </w:p>
    <w:p w:rsidR="008E3A0C" w:rsidRPr="008642D8" w:rsidRDefault="008E3A0C" w:rsidP="00FB5900">
      <w:pPr>
        <w:pStyle w:val="Default"/>
        <w:numPr>
          <w:ilvl w:val="0"/>
          <w:numId w:val="4"/>
        </w:numPr>
        <w:tabs>
          <w:tab w:val="clear" w:pos="1560"/>
          <w:tab w:val="num" w:pos="1200"/>
          <w:tab w:val="left" w:pos="1418"/>
        </w:tabs>
        <w:spacing w:line="240" w:lineRule="atLeast"/>
        <w:jc w:val="both"/>
        <w:rPr>
          <w:sz w:val="20"/>
        </w:rPr>
      </w:pPr>
      <w:r w:rsidRPr="008642D8">
        <w:rPr>
          <w:sz w:val="20"/>
        </w:rPr>
        <w:t xml:space="preserve">  Прочие поступления от использования имущества, находящегося в собственности поселения (найм жилья).</w:t>
      </w:r>
    </w:p>
    <w:p w:rsidR="008E3A0C" w:rsidRPr="008642D8" w:rsidRDefault="008E3A0C" w:rsidP="00FB5900">
      <w:pPr>
        <w:spacing w:line="240" w:lineRule="atLeast"/>
        <w:jc w:val="center"/>
        <w:rPr>
          <w:b/>
          <w:sz w:val="20"/>
          <w:szCs w:val="20"/>
        </w:rPr>
      </w:pPr>
      <w:r w:rsidRPr="008642D8">
        <w:rPr>
          <w:b/>
          <w:sz w:val="20"/>
          <w:szCs w:val="20"/>
        </w:rPr>
        <w:t>Безвозмездные поступления</w:t>
      </w:r>
    </w:p>
    <w:p w:rsidR="008E3A0C" w:rsidRPr="008642D8" w:rsidRDefault="008E3A0C" w:rsidP="00FB5900">
      <w:pPr>
        <w:tabs>
          <w:tab w:val="left" w:pos="1418"/>
        </w:tabs>
        <w:jc w:val="both"/>
        <w:rPr>
          <w:sz w:val="20"/>
          <w:szCs w:val="20"/>
        </w:rPr>
      </w:pPr>
      <w:r w:rsidRPr="008642D8">
        <w:rPr>
          <w:sz w:val="20"/>
          <w:szCs w:val="20"/>
        </w:rPr>
        <w:t xml:space="preserve">       В составе доходов бюджета  поселения в соответствии с  прогнозом размера дотации на выравнивание бюджетной обеспеченности и дотации на сбалансированность бюджетов поселений Александровского района на 202</w:t>
      </w:r>
      <w:r>
        <w:rPr>
          <w:sz w:val="20"/>
          <w:szCs w:val="20"/>
        </w:rPr>
        <w:t>4</w:t>
      </w:r>
      <w:r w:rsidRPr="008642D8">
        <w:rPr>
          <w:sz w:val="20"/>
          <w:szCs w:val="20"/>
        </w:rPr>
        <w:t xml:space="preserve"> год и плановый период 202</w:t>
      </w:r>
      <w:r>
        <w:rPr>
          <w:sz w:val="20"/>
          <w:szCs w:val="20"/>
        </w:rPr>
        <w:t>5</w:t>
      </w:r>
      <w:r w:rsidRPr="008642D8">
        <w:rPr>
          <w:sz w:val="20"/>
          <w:szCs w:val="20"/>
        </w:rPr>
        <w:t xml:space="preserve"> и 202</w:t>
      </w:r>
      <w:r>
        <w:rPr>
          <w:sz w:val="20"/>
          <w:szCs w:val="20"/>
        </w:rPr>
        <w:t>6</w:t>
      </w:r>
      <w:r w:rsidRPr="008642D8">
        <w:rPr>
          <w:sz w:val="20"/>
          <w:szCs w:val="20"/>
        </w:rPr>
        <w:t xml:space="preserve"> годы, и иных межбюджетных  трансфертов целевого назначения  предусмотрены   поступления   в размере:</w:t>
      </w:r>
    </w:p>
    <w:p w:rsidR="008E3A0C" w:rsidRPr="008642D8" w:rsidRDefault="008E3A0C" w:rsidP="00FB5900">
      <w:pPr>
        <w:tabs>
          <w:tab w:val="left" w:pos="1418"/>
        </w:tabs>
        <w:jc w:val="both"/>
        <w:rPr>
          <w:sz w:val="20"/>
          <w:szCs w:val="20"/>
        </w:rPr>
      </w:pPr>
      <w:r w:rsidRPr="008642D8">
        <w:rPr>
          <w:sz w:val="20"/>
          <w:szCs w:val="20"/>
        </w:rPr>
        <w:t xml:space="preserve">  в 202</w:t>
      </w:r>
      <w:r>
        <w:rPr>
          <w:sz w:val="20"/>
          <w:szCs w:val="20"/>
        </w:rPr>
        <w:t>4</w:t>
      </w:r>
      <w:r w:rsidRPr="008642D8">
        <w:rPr>
          <w:sz w:val="20"/>
          <w:szCs w:val="20"/>
        </w:rPr>
        <w:t xml:space="preserve"> году – 12 871,367 тыс. рублей;</w:t>
      </w:r>
    </w:p>
    <w:p w:rsidR="008E3A0C" w:rsidRPr="008642D8" w:rsidRDefault="008E3A0C" w:rsidP="00FB5900">
      <w:pPr>
        <w:tabs>
          <w:tab w:val="left" w:pos="1418"/>
        </w:tabs>
        <w:jc w:val="both"/>
        <w:rPr>
          <w:sz w:val="20"/>
          <w:szCs w:val="20"/>
        </w:rPr>
      </w:pPr>
      <w:r>
        <w:rPr>
          <w:sz w:val="20"/>
          <w:szCs w:val="20"/>
        </w:rPr>
        <w:t xml:space="preserve">  в 2025</w:t>
      </w:r>
      <w:r w:rsidRPr="008642D8">
        <w:rPr>
          <w:sz w:val="20"/>
          <w:szCs w:val="20"/>
        </w:rPr>
        <w:t xml:space="preserve"> году -  12 881,088 тыс. рублей;</w:t>
      </w:r>
    </w:p>
    <w:p w:rsidR="008E3A0C" w:rsidRPr="008642D8" w:rsidRDefault="008E3A0C" w:rsidP="00FB5900">
      <w:pPr>
        <w:tabs>
          <w:tab w:val="left" w:pos="1418"/>
        </w:tabs>
        <w:jc w:val="both"/>
        <w:rPr>
          <w:sz w:val="20"/>
          <w:szCs w:val="20"/>
        </w:rPr>
      </w:pPr>
      <w:r>
        <w:rPr>
          <w:sz w:val="20"/>
          <w:szCs w:val="20"/>
        </w:rPr>
        <w:t xml:space="preserve">  в 2026</w:t>
      </w:r>
      <w:r w:rsidRPr="008642D8">
        <w:rPr>
          <w:sz w:val="20"/>
          <w:szCs w:val="20"/>
        </w:rPr>
        <w:t xml:space="preserve"> году – 12 805,145 тыс. рублей;</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8"/>
        <w:gridCol w:w="1320"/>
      </w:tblGrid>
      <w:tr w:rsidR="008E3A0C" w:rsidRPr="008642D8" w:rsidTr="004D1E70">
        <w:tc>
          <w:tcPr>
            <w:tcW w:w="7908" w:type="dxa"/>
          </w:tcPr>
          <w:p w:rsidR="008E3A0C" w:rsidRPr="008642D8" w:rsidRDefault="008E3A0C" w:rsidP="004D1E70">
            <w:pPr>
              <w:pStyle w:val="22"/>
              <w:ind w:firstLine="0"/>
              <w:jc w:val="center"/>
              <w:rPr>
                <w:b/>
                <w:sz w:val="20"/>
              </w:rPr>
            </w:pPr>
            <w:r w:rsidRPr="008642D8">
              <w:rPr>
                <w:b/>
                <w:sz w:val="20"/>
              </w:rPr>
              <w:t>Наименование показателей</w:t>
            </w:r>
          </w:p>
        </w:tc>
        <w:tc>
          <w:tcPr>
            <w:tcW w:w="1320" w:type="dxa"/>
          </w:tcPr>
          <w:p w:rsidR="008E3A0C" w:rsidRPr="008642D8" w:rsidRDefault="008E3A0C" w:rsidP="008C4CF3">
            <w:pPr>
              <w:pStyle w:val="22"/>
              <w:ind w:firstLine="0"/>
              <w:jc w:val="center"/>
              <w:rPr>
                <w:b/>
                <w:sz w:val="20"/>
              </w:rPr>
            </w:pPr>
            <w:r w:rsidRPr="008642D8">
              <w:rPr>
                <w:b/>
                <w:sz w:val="20"/>
              </w:rPr>
              <w:t>202</w:t>
            </w:r>
            <w:r>
              <w:rPr>
                <w:b/>
                <w:sz w:val="20"/>
              </w:rPr>
              <w:t>4</w:t>
            </w:r>
            <w:r w:rsidRPr="008642D8">
              <w:rPr>
                <w:b/>
                <w:sz w:val="20"/>
              </w:rPr>
              <w:t xml:space="preserve"> год, тыс.руб.</w:t>
            </w:r>
          </w:p>
        </w:tc>
      </w:tr>
      <w:tr w:rsidR="008E3A0C" w:rsidRPr="008642D8" w:rsidTr="004D1E70">
        <w:tc>
          <w:tcPr>
            <w:tcW w:w="7908" w:type="dxa"/>
          </w:tcPr>
          <w:p w:rsidR="008E3A0C" w:rsidRPr="008642D8" w:rsidRDefault="008E3A0C" w:rsidP="004D1E70">
            <w:pPr>
              <w:pStyle w:val="22"/>
              <w:ind w:firstLine="0"/>
              <w:jc w:val="left"/>
              <w:rPr>
                <w:b/>
                <w:sz w:val="20"/>
              </w:rPr>
            </w:pPr>
            <w:r w:rsidRPr="008642D8">
              <w:rPr>
                <w:b/>
                <w:sz w:val="20"/>
              </w:rPr>
              <w:t>Безвозмездные поступления – всего:</w:t>
            </w:r>
          </w:p>
        </w:tc>
        <w:tc>
          <w:tcPr>
            <w:tcW w:w="1320" w:type="dxa"/>
          </w:tcPr>
          <w:p w:rsidR="008E3A0C" w:rsidRPr="008642D8" w:rsidRDefault="008E3A0C" w:rsidP="004D1E70">
            <w:pPr>
              <w:pStyle w:val="22"/>
              <w:ind w:firstLine="0"/>
              <w:jc w:val="center"/>
              <w:rPr>
                <w:b/>
                <w:sz w:val="20"/>
              </w:rPr>
            </w:pPr>
            <w:r>
              <w:rPr>
                <w:b/>
                <w:sz w:val="20"/>
              </w:rPr>
              <w:t>14 211,690</w:t>
            </w:r>
          </w:p>
        </w:tc>
      </w:tr>
      <w:tr w:rsidR="008E3A0C" w:rsidRPr="008642D8" w:rsidTr="004D1E70">
        <w:tc>
          <w:tcPr>
            <w:tcW w:w="7908" w:type="dxa"/>
          </w:tcPr>
          <w:p w:rsidR="008E3A0C" w:rsidRPr="008642D8" w:rsidRDefault="008E3A0C" w:rsidP="004D1E70">
            <w:pPr>
              <w:pStyle w:val="22"/>
              <w:ind w:firstLine="0"/>
              <w:jc w:val="left"/>
              <w:rPr>
                <w:sz w:val="20"/>
              </w:rPr>
            </w:pPr>
            <w:r w:rsidRPr="008642D8">
              <w:rPr>
                <w:sz w:val="20"/>
              </w:rPr>
              <w:t>в том числе:</w:t>
            </w:r>
          </w:p>
        </w:tc>
        <w:tc>
          <w:tcPr>
            <w:tcW w:w="1320" w:type="dxa"/>
          </w:tcPr>
          <w:p w:rsidR="008E3A0C" w:rsidRPr="008642D8" w:rsidRDefault="008E3A0C" w:rsidP="004D1E70">
            <w:pPr>
              <w:pStyle w:val="22"/>
              <w:ind w:firstLine="0"/>
              <w:jc w:val="center"/>
              <w:rPr>
                <w:b/>
                <w:sz w:val="20"/>
              </w:rPr>
            </w:pPr>
          </w:p>
        </w:tc>
      </w:tr>
      <w:tr w:rsidR="008E3A0C" w:rsidRPr="008642D8" w:rsidTr="004D1E70">
        <w:tc>
          <w:tcPr>
            <w:tcW w:w="7908" w:type="dxa"/>
          </w:tcPr>
          <w:p w:rsidR="008E3A0C" w:rsidRPr="008642D8" w:rsidRDefault="008E3A0C" w:rsidP="004D1E70">
            <w:pPr>
              <w:shd w:val="clear" w:color="auto" w:fill="FFFFFF"/>
              <w:spacing w:line="240" w:lineRule="atLeast"/>
              <w:ind w:left="102"/>
              <w:rPr>
                <w:b/>
                <w:sz w:val="20"/>
                <w:szCs w:val="20"/>
              </w:rPr>
            </w:pPr>
            <w:r w:rsidRPr="008642D8">
              <w:rPr>
                <w:b/>
                <w:sz w:val="20"/>
                <w:szCs w:val="20"/>
              </w:rPr>
              <w:t>Дотация на выравнивание  бюджетной  обеспеченности  муниципальных  образований за счет средств бюджета района</w:t>
            </w:r>
          </w:p>
        </w:tc>
        <w:tc>
          <w:tcPr>
            <w:tcW w:w="132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6 742,790</w:t>
            </w:r>
          </w:p>
        </w:tc>
      </w:tr>
      <w:tr w:rsidR="008E3A0C" w:rsidRPr="008642D8" w:rsidTr="004D1E70">
        <w:tc>
          <w:tcPr>
            <w:tcW w:w="7908" w:type="dxa"/>
          </w:tcPr>
          <w:p w:rsidR="008E3A0C" w:rsidRPr="008642D8" w:rsidRDefault="008E3A0C" w:rsidP="004D1E70">
            <w:pPr>
              <w:shd w:val="clear" w:color="auto" w:fill="FFFFFF"/>
              <w:spacing w:line="240" w:lineRule="atLeast"/>
              <w:ind w:left="102"/>
              <w:rPr>
                <w:b/>
                <w:sz w:val="20"/>
                <w:szCs w:val="20"/>
              </w:rPr>
            </w:pPr>
            <w:r w:rsidRPr="008642D8">
              <w:rPr>
                <w:b/>
                <w:sz w:val="20"/>
                <w:szCs w:val="20"/>
              </w:rPr>
              <w:t xml:space="preserve">Дотация на выравнивание  бюджетной  обеспеченности  муниципальных  образований за счет средств областного бюджета </w:t>
            </w:r>
          </w:p>
        </w:tc>
        <w:tc>
          <w:tcPr>
            <w:tcW w:w="132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193,200</w:t>
            </w:r>
          </w:p>
        </w:tc>
      </w:tr>
      <w:tr w:rsidR="008E3A0C" w:rsidRPr="008642D8" w:rsidTr="004D1E70">
        <w:tc>
          <w:tcPr>
            <w:tcW w:w="7908" w:type="dxa"/>
            <w:vAlign w:val="center"/>
          </w:tcPr>
          <w:p w:rsidR="008E3A0C" w:rsidRPr="008642D8" w:rsidRDefault="008E3A0C" w:rsidP="004D1E70">
            <w:pPr>
              <w:jc w:val="both"/>
              <w:rPr>
                <w:b/>
                <w:sz w:val="20"/>
                <w:szCs w:val="20"/>
              </w:rPr>
            </w:pPr>
            <w:r w:rsidRPr="008642D8">
              <w:rPr>
                <w:b/>
                <w:sz w:val="20"/>
                <w:szCs w:val="20"/>
              </w:rPr>
              <w:t xml:space="preserve"> Дотации на обеспечение сбалансированности бюджетов сельских поселений</w:t>
            </w:r>
          </w:p>
        </w:tc>
        <w:tc>
          <w:tcPr>
            <w:tcW w:w="1320" w:type="dxa"/>
            <w:vAlign w:val="center"/>
          </w:tcPr>
          <w:p w:rsidR="008E3A0C" w:rsidRPr="008642D8" w:rsidRDefault="008E3A0C" w:rsidP="004D1E70">
            <w:pPr>
              <w:shd w:val="clear" w:color="auto" w:fill="FFFFFF"/>
              <w:spacing w:line="240" w:lineRule="atLeast"/>
              <w:ind w:hanging="40"/>
              <w:jc w:val="center"/>
              <w:rPr>
                <w:b/>
                <w:sz w:val="20"/>
                <w:szCs w:val="20"/>
              </w:rPr>
            </w:pPr>
            <w:r w:rsidRPr="008642D8">
              <w:rPr>
                <w:b/>
                <w:sz w:val="20"/>
                <w:szCs w:val="20"/>
              </w:rPr>
              <w:t>0</w:t>
            </w:r>
          </w:p>
        </w:tc>
      </w:tr>
      <w:tr w:rsidR="008E3A0C" w:rsidRPr="008642D8" w:rsidTr="004D1E70">
        <w:tc>
          <w:tcPr>
            <w:tcW w:w="7908" w:type="dxa"/>
            <w:vAlign w:val="center"/>
          </w:tcPr>
          <w:p w:rsidR="008E3A0C" w:rsidRPr="008642D8" w:rsidRDefault="008E3A0C" w:rsidP="004D1E70">
            <w:pPr>
              <w:jc w:val="both"/>
              <w:rPr>
                <w:b/>
                <w:sz w:val="20"/>
                <w:szCs w:val="20"/>
              </w:rPr>
            </w:pPr>
            <w:r w:rsidRPr="008642D8">
              <w:rPr>
                <w:b/>
                <w:sz w:val="20"/>
                <w:szCs w:val="20"/>
              </w:rPr>
              <w:t>Иные межбюджетные трансферты</w:t>
            </w:r>
          </w:p>
        </w:tc>
        <w:tc>
          <w:tcPr>
            <w:tcW w:w="132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7 275,700</w:t>
            </w:r>
          </w:p>
        </w:tc>
      </w:tr>
      <w:tr w:rsidR="008E3A0C" w:rsidRPr="008642D8" w:rsidTr="004D1E70">
        <w:tc>
          <w:tcPr>
            <w:tcW w:w="7908" w:type="dxa"/>
          </w:tcPr>
          <w:p w:rsidR="008E3A0C" w:rsidRPr="008642D8" w:rsidRDefault="008E3A0C"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 (208)</w:t>
            </w:r>
          </w:p>
        </w:tc>
        <w:tc>
          <w:tcPr>
            <w:tcW w:w="1320" w:type="dxa"/>
            <w:vAlign w:val="center"/>
          </w:tcPr>
          <w:p w:rsidR="008E3A0C" w:rsidRPr="008642D8" w:rsidRDefault="008E3A0C" w:rsidP="00623249">
            <w:pPr>
              <w:shd w:val="clear" w:color="auto" w:fill="FFFFFF"/>
              <w:spacing w:line="240" w:lineRule="atLeast"/>
              <w:ind w:hanging="40"/>
              <w:jc w:val="center"/>
              <w:rPr>
                <w:sz w:val="20"/>
                <w:szCs w:val="20"/>
              </w:rPr>
            </w:pPr>
            <w:r w:rsidRPr="008642D8">
              <w:rPr>
                <w:sz w:val="20"/>
                <w:szCs w:val="20"/>
              </w:rPr>
              <w:t>4</w:t>
            </w:r>
            <w:r>
              <w:rPr>
                <w:sz w:val="20"/>
                <w:szCs w:val="20"/>
              </w:rPr>
              <w:t> 301,800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иные межбюджетные трансферты на финансирование полномочий по организации  сбора и утилизации бытовых и промышленных отходов (248)</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92,000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на реализацию Муниципальной программы «Социальное развитие сел Александровского района на 2017 – 2021 годы и на период до 202</w:t>
            </w:r>
            <w:r>
              <w:rPr>
                <w:sz w:val="20"/>
                <w:szCs w:val="20"/>
              </w:rPr>
              <w:t>6</w:t>
            </w:r>
            <w:r w:rsidRPr="008642D8">
              <w:rPr>
                <w:sz w:val="20"/>
                <w:szCs w:val="20"/>
              </w:rPr>
              <w:t xml:space="preserve"> года»». На траление паромных причалов (986)</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90,300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на установку знаков навигационного ограждения судового хода (969)</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172,400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организация перевозок тел(останков)умерших или погибших в места проведения паталогоанатомического вскрытия, судебно-медицинской экспертизы(987)</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90,000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на содержание пожарных машин(629)</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214,100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на мероприятия по обеспечению населения Александровского района чистой водой (обслуживание станции водоочистки)(028)</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165,000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электростанций(208)</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0,700</w:t>
            </w:r>
          </w:p>
        </w:tc>
      </w:tr>
      <w:tr w:rsidR="008E3A0C" w:rsidRPr="008642D8" w:rsidTr="004D1E70">
        <w:tc>
          <w:tcPr>
            <w:tcW w:w="7908" w:type="dxa"/>
            <w:vAlign w:val="center"/>
          </w:tcPr>
          <w:p w:rsidR="008E3A0C" w:rsidRPr="008642D8" w:rsidRDefault="008E3A0C" w:rsidP="004D1E70">
            <w:pPr>
              <w:jc w:val="both"/>
              <w:rPr>
                <w:sz w:val="20"/>
                <w:szCs w:val="20"/>
              </w:rPr>
            </w:pPr>
            <w:r w:rsidRPr="008642D8">
              <w:rPr>
                <w:bCs/>
                <w:iCs/>
                <w:sz w:val="20"/>
                <w:szCs w:val="20"/>
              </w:rPr>
              <w:t>- на пополнение оборотных средств, для завоза угля на отопительный сезон 2021-2022 год, организациям оказывающих услуги учреждениям бюджетной сферы(821)</w:t>
            </w: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2 059,400</w:t>
            </w:r>
          </w:p>
        </w:tc>
      </w:tr>
      <w:tr w:rsidR="008E3A0C" w:rsidRPr="008642D8" w:rsidTr="004D1E70">
        <w:tc>
          <w:tcPr>
            <w:tcW w:w="7908" w:type="dxa"/>
            <w:vAlign w:val="center"/>
          </w:tcPr>
          <w:p w:rsidR="008E3A0C" w:rsidRPr="008642D8" w:rsidRDefault="008E3A0C" w:rsidP="004D1E70">
            <w:pPr>
              <w:jc w:val="both"/>
              <w:rPr>
                <w:bCs/>
                <w:iCs/>
                <w:sz w:val="20"/>
                <w:szCs w:val="20"/>
              </w:rPr>
            </w:pPr>
            <w:r>
              <w:rPr>
                <w:bCs/>
                <w:iCs/>
                <w:sz w:val="20"/>
                <w:szCs w:val="20"/>
              </w:rPr>
              <w:t>-на возмещение расходов за оказанные услуги сети передачи Интернет в рамках Проекта СЗО</w:t>
            </w:r>
          </w:p>
        </w:tc>
        <w:tc>
          <w:tcPr>
            <w:tcW w:w="1320" w:type="dxa"/>
            <w:vAlign w:val="center"/>
          </w:tcPr>
          <w:p w:rsidR="008E3A0C" w:rsidRDefault="008E3A0C" w:rsidP="004D1E70">
            <w:pPr>
              <w:shd w:val="clear" w:color="auto" w:fill="FFFFFF"/>
              <w:spacing w:line="240" w:lineRule="atLeast"/>
              <w:ind w:hanging="40"/>
              <w:jc w:val="center"/>
              <w:rPr>
                <w:sz w:val="20"/>
                <w:szCs w:val="20"/>
              </w:rPr>
            </w:pPr>
            <w:r>
              <w:rPr>
                <w:sz w:val="20"/>
                <w:szCs w:val="20"/>
              </w:rPr>
              <w:t>90,000</w:t>
            </w:r>
          </w:p>
        </w:tc>
      </w:tr>
      <w:tr w:rsidR="008E3A0C" w:rsidRPr="008642D8" w:rsidTr="004D1E70">
        <w:tc>
          <w:tcPr>
            <w:tcW w:w="7908" w:type="dxa"/>
          </w:tcPr>
          <w:p w:rsidR="008E3A0C" w:rsidRPr="008642D8" w:rsidRDefault="008E3A0C" w:rsidP="004D1E70">
            <w:pPr>
              <w:jc w:val="both"/>
              <w:rPr>
                <w:sz w:val="20"/>
                <w:szCs w:val="20"/>
              </w:rPr>
            </w:pPr>
          </w:p>
        </w:tc>
        <w:tc>
          <w:tcPr>
            <w:tcW w:w="1320" w:type="dxa"/>
            <w:vAlign w:val="center"/>
          </w:tcPr>
          <w:p w:rsidR="008E3A0C" w:rsidRPr="008642D8" w:rsidRDefault="008E3A0C" w:rsidP="004D1E70">
            <w:pPr>
              <w:shd w:val="clear" w:color="auto" w:fill="FFFFFF"/>
              <w:spacing w:line="240" w:lineRule="atLeast"/>
              <w:ind w:hanging="40"/>
              <w:jc w:val="center"/>
              <w:rPr>
                <w:sz w:val="20"/>
                <w:szCs w:val="20"/>
              </w:rPr>
            </w:pPr>
          </w:p>
        </w:tc>
      </w:tr>
    </w:tbl>
    <w:p w:rsidR="008E3A0C" w:rsidRPr="008642D8" w:rsidRDefault="008E3A0C" w:rsidP="00FB5900">
      <w:pPr>
        <w:pStyle w:val="22"/>
        <w:spacing w:line="240" w:lineRule="atLeast"/>
        <w:rPr>
          <w:sz w:val="20"/>
        </w:rPr>
      </w:pPr>
    </w:p>
    <w:p w:rsidR="008E3A0C" w:rsidRPr="008642D8" w:rsidRDefault="008E3A0C" w:rsidP="00FB5900">
      <w:pPr>
        <w:pStyle w:val="22"/>
        <w:tabs>
          <w:tab w:val="left" w:pos="8505"/>
        </w:tabs>
        <w:spacing w:line="240" w:lineRule="atLeast"/>
        <w:ind w:right="566" w:firstLine="0"/>
        <w:jc w:val="right"/>
        <w:rPr>
          <w:sz w:val="20"/>
        </w:rPr>
      </w:pPr>
      <w:r w:rsidRPr="008642D8">
        <w:rPr>
          <w:sz w:val="20"/>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1"/>
        <w:gridCol w:w="1416"/>
        <w:gridCol w:w="1410"/>
      </w:tblGrid>
      <w:tr w:rsidR="008E3A0C" w:rsidRPr="008642D8" w:rsidTr="004D1E70">
        <w:tc>
          <w:tcPr>
            <w:tcW w:w="6461" w:type="dxa"/>
          </w:tcPr>
          <w:p w:rsidR="008E3A0C" w:rsidRPr="008642D8" w:rsidRDefault="008E3A0C" w:rsidP="004D1E70">
            <w:pPr>
              <w:pStyle w:val="22"/>
              <w:ind w:firstLine="0"/>
              <w:jc w:val="center"/>
              <w:rPr>
                <w:b/>
                <w:sz w:val="20"/>
              </w:rPr>
            </w:pPr>
            <w:r w:rsidRPr="008642D8">
              <w:rPr>
                <w:b/>
                <w:sz w:val="20"/>
              </w:rPr>
              <w:t>Наименование показателей</w:t>
            </w:r>
          </w:p>
        </w:tc>
        <w:tc>
          <w:tcPr>
            <w:tcW w:w="1416" w:type="dxa"/>
          </w:tcPr>
          <w:p w:rsidR="008E3A0C" w:rsidRPr="008642D8" w:rsidRDefault="008E3A0C" w:rsidP="00623249">
            <w:pPr>
              <w:pStyle w:val="22"/>
              <w:ind w:firstLine="0"/>
              <w:jc w:val="center"/>
              <w:rPr>
                <w:b/>
                <w:sz w:val="20"/>
              </w:rPr>
            </w:pPr>
            <w:r w:rsidRPr="008642D8">
              <w:rPr>
                <w:b/>
                <w:sz w:val="20"/>
              </w:rPr>
              <w:t>202</w:t>
            </w:r>
            <w:r>
              <w:rPr>
                <w:b/>
                <w:sz w:val="20"/>
              </w:rPr>
              <w:t>5</w:t>
            </w:r>
            <w:r w:rsidRPr="008642D8">
              <w:rPr>
                <w:b/>
                <w:sz w:val="20"/>
              </w:rPr>
              <w:t xml:space="preserve"> год, тыс.руб.</w:t>
            </w:r>
          </w:p>
        </w:tc>
        <w:tc>
          <w:tcPr>
            <w:tcW w:w="1410" w:type="dxa"/>
          </w:tcPr>
          <w:p w:rsidR="008E3A0C" w:rsidRPr="008642D8" w:rsidRDefault="008E3A0C" w:rsidP="00623249">
            <w:pPr>
              <w:pStyle w:val="22"/>
              <w:ind w:firstLine="0"/>
              <w:jc w:val="center"/>
              <w:rPr>
                <w:b/>
                <w:sz w:val="20"/>
              </w:rPr>
            </w:pPr>
            <w:r w:rsidRPr="008642D8">
              <w:rPr>
                <w:b/>
                <w:sz w:val="20"/>
              </w:rPr>
              <w:t>202</w:t>
            </w:r>
            <w:r>
              <w:rPr>
                <w:b/>
                <w:sz w:val="20"/>
              </w:rPr>
              <w:t>6</w:t>
            </w:r>
            <w:r w:rsidRPr="008642D8">
              <w:rPr>
                <w:b/>
                <w:sz w:val="20"/>
              </w:rPr>
              <w:t xml:space="preserve"> год, тыс.руб.</w:t>
            </w:r>
          </w:p>
        </w:tc>
      </w:tr>
      <w:tr w:rsidR="008E3A0C" w:rsidRPr="008642D8" w:rsidTr="004D1E70">
        <w:tc>
          <w:tcPr>
            <w:tcW w:w="6461" w:type="dxa"/>
          </w:tcPr>
          <w:p w:rsidR="008E3A0C" w:rsidRPr="008642D8" w:rsidRDefault="008E3A0C" w:rsidP="004D1E70">
            <w:pPr>
              <w:pStyle w:val="22"/>
              <w:ind w:firstLine="0"/>
              <w:jc w:val="left"/>
              <w:rPr>
                <w:b/>
                <w:sz w:val="20"/>
              </w:rPr>
            </w:pPr>
            <w:r w:rsidRPr="008642D8">
              <w:rPr>
                <w:b/>
                <w:sz w:val="20"/>
              </w:rPr>
              <w:t>Безвозмездные поступления – всего:</w:t>
            </w:r>
          </w:p>
        </w:tc>
        <w:tc>
          <w:tcPr>
            <w:tcW w:w="1416" w:type="dxa"/>
            <w:vAlign w:val="center"/>
          </w:tcPr>
          <w:p w:rsidR="008E3A0C" w:rsidRPr="008642D8" w:rsidRDefault="008E3A0C" w:rsidP="004D1E70">
            <w:pPr>
              <w:pStyle w:val="22"/>
              <w:ind w:firstLine="0"/>
              <w:jc w:val="center"/>
              <w:rPr>
                <w:b/>
                <w:sz w:val="20"/>
              </w:rPr>
            </w:pPr>
            <w:r>
              <w:rPr>
                <w:b/>
                <w:sz w:val="20"/>
              </w:rPr>
              <w:t>12 071,800</w:t>
            </w:r>
          </w:p>
        </w:tc>
        <w:tc>
          <w:tcPr>
            <w:tcW w:w="1410" w:type="dxa"/>
            <w:vAlign w:val="center"/>
          </w:tcPr>
          <w:p w:rsidR="008E3A0C" w:rsidRPr="008642D8" w:rsidRDefault="008E3A0C" w:rsidP="004D1E70">
            <w:pPr>
              <w:pStyle w:val="22"/>
              <w:ind w:firstLine="0"/>
              <w:jc w:val="center"/>
              <w:rPr>
                <w:b/>
                <w:sz w:val="20"/>
              </w:rPr>
            </w:pPr>
            <w:r>
              <w:rPr>
                <w:b/>
                <w:sz w:val="20"/>
              </w:rPr>
              <w:t>12 295,100</w:t>
            </w:r>
          </w:p>
        </w:tc>
      </w:tr>
      <w:tr w:rsidR="008E3A0C" w:rsidRPr="008642D8" w:rsidTr="004D1E70">
        <w:tc>
          <w:tcPr>
            <w:tcW w:w="6461" w:type="dxa"/>
          </w:tcPr>
          <w:p w:rsidR="008E3A0C" w:rsidRPr="008642D8" w:rsidRDefault="008E3A0C" w:rsidP="004D1E70">
            <w:pPr>
              <w:pStyle w:val="22"/>
              <w:ind w:firstLine="0"/>
              <w:jc w:val="left"/>
              <w:rPr>
                <w:sz w:val="20"/>
              </w:rPr>
            </w:pPr>
            <w:r w:rsidRPr="008642D8">
              <w:rPr>
                <w:sz w:val="20"/>
              </w:rPr>
              <w:t>в том числе:</w:t>
            </w:r>
          </w:p>
        </w:tc>
        <w:tc>
          <w:tcPr>
            <w:tcW w:w="1416" w:type="dxa"/>
            <w:vAlign w:val="center"/>
          </w:tcPr>
          <w:p w:rsidR="008E3A0C" w:rsidRPr="008642D8" w:rsidRDefault="008E3A0C" w:rsidP="004D1E70">
            <w:pPr>
              <w:pStyle w:val="22"/>
              <w:ind w:firstLine="0"/>
              <w:jc w:val="center"/>
              <w:rPr>
                <w:b/>
                <w:sz w:val="20"/>
              </w:rPr>
            </w:pPr>
          </w:p>
        </w:tc>
        <w:tc>
          <w:tcPr>
            <w:tcW w:w="1410" w:type="dxa"/>
            <w:vAlign w:val="center"/>
          </w:tcPr>
          <w:p w:rsidR="008E3A0C" w:rsidRPr="008642D8" w:rsidRDefault="008E3A0C" w:rsidP="004D1E70">
            <w:pPr>
              <w:pStyle w:val="22"/>
              <w:ind w:firstLine="0"/>
              <w:jc w:val="center"/>
              <w:rPr>
                <w:b/>
                <w:sz w:val="20"/>
              </w:rPr>
            </w:pPr>
          </w:p>
        </w:tc>
      </w:tr>
      <w:tr w:rsidR="008E3A0C" w:rsidRPr="008642D8" w:rsidTr="004D1E70">
        <w:tc>
          <w:tcPr>
            <w:tcW w:w="6461" w:type="dxa"/>
          </w:tcPr>
          <w:p w:rsidR="008E3A0C" w:rsidRPr="008642D8" w:rsidRDefault="008E3A0C" w:rsidP="004D1E70">
            <w:pPr>
              <w:shd w:val="clear" w:color="auto" w:fill="FFFFFF"/>
              <w:spacing w:line="240" w:lineRule="atLeast"/>
              <w:ind w:left="102"/>
              <w:rPr>
                <w:b/>
                <w:sz w:val="20"/>
                <w:szCs w:val="20"/>
              </w:rPr>
            </w:pPr>
            <w:r w:rsidRPr="008642D8">
              <w:rPr>
                <w:b/>
                <w:sz w:val="20"/>
                <w:szCs w:val="20"/>
              </w:rPr>
              <w:t>Дотация на выравнивание  бюджетной  обеспеченности  муниципальных  образований за счет средств бюджета района</w:t>
            </w:r>
          </w:p>
        </w:tc>
        <w:tc>
          <w:tcPr>
            <w:tcW w:w="1416" w:type="dxa"/>
            <w:vAlign w:val="center"/>
          </w:tcPr>
          <w:p w:rsidR="008E3A0C" w:rsidRPr="008642D8" w:rsidRDefault="008E3A0C" w:rsidP="00B519E6">
            <w:pPr>
              <w:shd w:val="clear" w:color="auto" w:fill="FFFFFF"/>
              <w:spacing w:line="240" w:lineRule="atLeast"/>
              <w:ind w:hanging="40"/>
              <w:jc w:val="center"/>
              <w:rPr>
                <w:b/>
                <w:sz w:val="20"/>
                <w:szCs w:val="20"/>
              </w:rPr>
            </w:pPr>
            <w:r>
              <w:rPr>
                <w:b/>
                <w:sz w:val="20"/>
                <w:szCs w:val="20"/>
              </w:rPr>
              <w:t>6 408,100</w:t>
            </w:r>
          </w:p>
        </w:tc>
        <w:tc>
          <w:tcPr>
            <w:tcW w:w="141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4 502,310</w:t>
            </w:r>
          </w:p>
        </w:tc>
      </w:tr>
      <w:tr w:rsidR="008E3A0C" w:rsidRPr="008642D8" w:rsidTr="004D1E70">
        <w:tc>
          <w:tcPr>
            <w:tcW w:w="6461" w:type="dxa"/>
          </w:tcPr>
          <w:p w:rsidR="008E3A0C" w:rsidRPr="008642D8" w:rsidRDefault="008E3A0C" w:rsidP="004D1E70">
            <w:pPr>
              <w:shd w:val="clear" w:color="auto" w:fill="FFFFFF"/>
              <w:spacing w:line="240" w:lineRule="atLeast"/>
              <w:ind w:left="102"/>
              <w:rPr>
                <w:b/>
                <w:sz w:val="20"/>
                <w:szCs w:val="20"/>
              </w:rPr>
            </w:pPr>
            <w:r w:rsidRPr="008642D8">
              <w:rPr>
                <w:b/>
                <w:sz w:val="20"/>
                <w:szCs w:val="20"/>
              </w:rPr>
              <w:t xml:space="preserve">Дотация на выравнивание  бюджетной  обеспеченности  муниципальных  образований за счет средств областного бюджета </w:t>
            </w:r>
          </w:p>
        </w:tc>
        <w:tc>
          <w:tcPr>
            <w:tcW w:w="1416"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194,090</w:t>
            </w:r>
          </w:p>
        </w:tc>
        <w:tc>
          <w:tcPr>
            <w:tcW w:w="141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194,090</w:t>
            </w:r>
          </w:p>
        </w:tc>
      </w:tr>
      <w:tr w:rsidR="008E3A0C" w:rsidRPr="008642D8" w:rsidTr="004D1E70">
        <w:tc>
          <w:tcPr>
            <w:tcW w:w="6461" w:type="dxa"/>
            <w:vAlign w:val="center"/>
          </w:tcPr>
          <w:p w:rsidR="008E3A0C" w:rsidRPr="008642D8" w:rsidRDefault="008E3A0C" w:rsidP="004D1E70">
            <w:pPr>
              <w:jc w:val="both"/>
              <w:rPr>
                <w:b/>
                <w:sz w:val="20"/>
                <w:szCs w:val="20"/>
              </w:rPr>
            </w:pPr>
            <w:r w:rsidRPr="008642D8">
              <w:rPr>
                <w:b/>
                <w:sz w:val="20"/>
                <w:szCs w:val="20"/>
              </w:rPr>
              <w:t xml:space="preserve"> Дотации на обеспечение сбалансированности бюджетов сельских поселений</w:t>
            </w:r>
          </w:p>
        </w:tc>
        <w:tc>
          <w:tcPr>
            <w:tcW w:w="1416"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253,310</w:t>
            </w:r>
          </w:p>
        </w:tc>
        <w:tc>
          <w:tcPr>
            <w:tcW w:w="141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2 382,400</w:t>
            </w:r>
          </w:p>
        </w:tc>
      </w:tr>
      <w:tr w:rsidR="008E3A0C" w:rsidRPr="008642D8" w:rsidTr="004D1E70">
        <w:tc>
          <w:tcPr>
            <w:tcW w:w="6461" w:type="dxa"/>
            <w:vAlign w:val="center"/>
          </w:tcPr>
          <w:p w:rsidR="008E3A0C" w:rsidRPr="008642D8" w:rsidRDefault="008E3A0C" w:rsidP="004D1E70">
            <w:pPr>
              <w:jc w:val="both"/>
              <w:rPr>
                <w:b/>
                <w:sz w:val="20"/>
                <w:szCs w:val="20"/>
              </w:rPr>
            </w:pPr>
            <w:r w:rsidRPr="008642D8">
              <w:rPr>
                <w:b/>
                <w:sz w:val="20"/>
                <w:szCs w:val="20"/>
              </w:rPr>
              <w:t>Иные межбюджетные трансферты</w:t>
            </w:r>
          </w:p>
        </w:tc>
        <w:tc>
          <w:tcPr>
            <w:tcW w:w="1416"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5 216,300</w:t>
            </w:r>
          </w:p>
        </w:tc>
        <w:tc>
          <w:tcPr>
            <w:tcW w:w="1410" w:type="dxa"/>
            <w:vAlign w:val="center"/>
          </w:tcPr>
          <w:p w:rsidR="008E3A0C" w:rsidRPr="008642D8" w:rsidRDefault="008E3A0C" w:rsidP="004D1E70">
            <w:pPr>
              <w:shd w:val="clear" w:color="auto" w:fill="FFFFFF"/>
              <w:spacing w:line="240" w:lineRule="atLeast"/>
              <w:ind w:hanging="40"/>
              <w:jc w:val="center"/>
              <w:rPr>
                <w:b/>
                <w:sz w:val="20"/>
                <w:szCs w:val="20"/>
              </w:rPr>
            </w:pPr>
            <w:r>
              <w:rPr>
                <w:b/>
                <w:sz w:val="20"/>
                <w:szCs w:val="20"/>
              </w:rPr>
              <w:t>5 216,300</w:t>
            </w:r>
          </w:p>
        </w:tc>
      </w:tr>
      <w:tr w:rsidR="008E3A0C" w:rsidRPr="008642D8" w:rsidTr="004D1E70">
        <w:tc>
          <w:tcPr>
            <w:tcW w:w="6461" w:type="dxa"/>
          </w:tcPr>
          <w:p w:rsidR="008E3A0C" w:rsidRPr="008642D8" w:rsidRDefault="008E3A0C"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w:t>
            </w:r>
          </w:p>
        </w:tc>
        <w:tc>
          <w:tcPr>
            <w:tcW w:w="1416" w:type="dxa"/>
            <w:vAlign w:val="center"/>
          </w:tcPr>
          <w:p w:rsidR="008E3A0C" w:rsidRPr="008642D8" w:rsidRDefault="008E3A0C" w:rsidP="00B519E6">
            <w:pPr>
              <w:shd w:val="clear" w:color="auto" w:fill="FFFFFF"/>
              <w:spacing w:line="240" w:lineRule="atLeast"/>
              <w:ind w:hanging="40"/>
              <w:jc w:val="center"/>
              <w:rPr>
                <w:sz w:val="20"/>
                <w:szCs w:val="20"/>
              </w:rPr>
            </w:pPr>
            <w:r w:rsidRPr="008642D8">
              <w:rPr>
                <w:sz w:val="20"/>
                <w:szCs w:val="20"/>
              </w:rPr>
              <w:t>4</w:t>
            </w:r>
            <w:r>
              <w:rPr>
                <w:sz w:val="20"/>
                <w:szCs w:val="20"/>
              </w:rPr>
              <w:t> 301,800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4</w:t>
            </w:r>
            <w:r>
              <w:rPr>
                <w:sz w:val="20"/>
                <w:szCs w:val="20"/>
              </w:rPr>
              <w:t> 301,800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иные межбюджетные трансферты на финансирование полномочий по организации  сбора и утилизации бытовых и промышленных отходов (248)</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92,000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92,000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на реализацию Муниципальной программы «Социальное развитие сел Александровского района на 2017 – 2021 годы и на период до 2025 года». На траление паромных причалов (986)</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90,300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90,300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на установку знаков навигационного ограждения судового хода (969)</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172,400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172,400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на содержание пожарных машин(629)</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214,100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214,100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на мероприятия по обеспечению населения Александровского района чистой водой (обслуживание станции водоочистки)(028)</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165,000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165,000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на компенсацию местным бюджетам расходов по организации электроснабжения от дизельных электростанций(208)</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0,700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sidRPr="008642D8">
              <w:rPr>
                <w:sz w:val="20"/>
                <w:szCs w:val="20"/>
              </w:rPr>
              <w:t>0,700</w:t>
            </w:r>
          </w:p>
        </w:tc>
      </w:tr>
      <w:tr w:rsidR="008E3A0C" w:rsidRPr="008642D8" w:rsidTr="004D1E70">
        <w:tc>
          <w:tcPr>
            <w:tcW w:w="6461" w:type="dxa"/>
            <w:vAlign w:val="center"/>
          </w:tcPr>
          <w:p w:rsidR="008E3A0C" w:rsidRPr="008642D8" w:rsidRDefault="008E3A0C" w:rsidP="004D1E70">
            <w:pPr>
              <w:jc w:val="both"/>
              <w:rPr>
                <w:sz w:val="20"/>
                <w:szCs w:val="20"/>
              </w:rPr>
            </w:pPr>
            <w:r w:rsidRPr="008642D8">
              <w:rPr>
                <w:sz w:val="20"/>
                <w:szCs w:val="20"/>
              </w:rPr>
              <w:t>- организация перевозок тел(останков)умерших или погибших в места проведения паталогоанатомического вскрытия, судебно-медицинской экспертизы(987)</w:t>
            </w:r>
          </w:p>
        </w:tc>
        <w:tc>
          <w:tcPr>
            <w:tcW w:w="1416" w:type="dxa"/>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90,000</w:t>
            </w:r>
          </w:p>
        </w:tc>
        <w:tc>
          <w:tcPr>
            <w:tcW w:w="1410" w:type="dxa"/>
            <w:vAlign w:val="center"/>
          </w:tcPr>
          <w:p w:rsidR="008E3A0C" w:rsidRPr="008642D8" w:rsidRDefault="008E3A0C" w:rsidP="004D1E70">
            <w:pPr>
              <w:shd w:val="clear" w:color="auto" w:fill="FFFFFF"/>
              <w:spacing w:line="240" w:lineRule="atLeast"/>
              <w:ind w:hanging="40"/>
              <w:jc w:val="center"/>
              <w:rPr>
                <w:sz w:val="20"/>
                <w:szCs w:val="20"/>
              </w:rPr>
            </w:pPr>
            <w:r>
              <w:rPr>
                <w:sz w:val="20"/>
                <w:szCs w:val="20"/>
              </w:rPr>
              <w:t>90,000</w:t>
            </w:r>
          </w:p>
        </w:tc>
      </w:tr>
      <w:tr w:rsidR="008E3A0C" w:rsidRPr="008642D8" w:rsidTr="004D1E70">
        <w:tc>
          <w:tcPr>
            <w:tcW w:w="6461" w:type="dxa"/>
            <w:vAlign w:val="center"/>
          </w:tcPr>
          <w:p w:rsidR="008E3A0C" w:rsidRPr="008642D8" w:rsidRDefault="008E3A0C" w:rsidP="004D1E70">
            <w:pPr>
              <w:jc w:val="both"/>
              <w:rPr>
                <w:sz w:val="20"/>
                <w:szCs w:val="20"/>
              </w:rPr>
            </w:pPr>
            <w:r>
              <w:rPr>
                <w:bCs/>
                <w:iCs/>
                <w:sz w:val="20"/>
                <w:szCs w:val="20"/>
              </w:rPr>
              <w:t>-на возмещение расходов за оказанные услуги сети передачи Интернет в рамках Проекта СЗО</w:t>
            </w:r>
          </w:p>
        </w:tc>
        <w:tc>
          <w:tcPr>
            <w:tcW w:w="1416" w:type="dxa"/>
            <w:vAlign w:val="center"/>
          </w:tcPr>
          <w:p w:rsidR="008E3A0C" w:rsidRDefault="008E3A0C" w:rsidP="004D1E70">
            <w:pPr>
              <w:shd w:val="clear" w:color="auto" w:fill="FFFFFF"/>
              <w:spacing w:line="240" w:lineRule="atLeast"/>
              <w:ind w:hanging="40"/>
              <w:jc w:val="center"/>
              <w:rPr>
                <w:sz w:val="20"/>
                <w:szCs w:val="20"/>
              </w:rPr>
            </w:pPr>
            <w:r>
              <w:rPr>
                <w:sz w:val="20"/>
                <w:szCs w:val="20"/>
              </w:rPr>
              <w:t>90,000</w:t>
            </w:r>
          </w:p>
        </w:tc>
        <w:tc>
          <w:tcPr>
            <w:tcW w:w="1410" w:type="dxa"/>
            <w:vAlign w:val="center"/>
          </w:tcPr>
          <w:p w:rsidR="008E3A0C" w:rsidRDefault="008E3A0C" w:rsidP="004D1E70">
            <w:pPr>
              <w:shd w:val="clear" w:color="auto" w:fill="FFFFFF"/>
              <w:spacing w:line="240" w:lineRule="atLeast"/>
              <w:ind w:hanging="40"/>
              <w:jc w:val="center"/>
              <w:rPr>
                <w:sz w:val="20"/>
                <w:szCs w:val="20"/>
              </w:rPr>
            </w:pPr>
            <w:r>
              <w:rPr>
                <w:sz w:val="20"/>
                <w:szCs w:val="20"/>
              </w:rPr>
              <w:t>90,000</w:t>
            </w:r>
          </w:p>
        </w:tc>
      </w:tr>
    </w:tbl>
    <w:p w:rsidR="008E3A0C" w:rsidRPr="008642D8" w:rsidRDefault="008E3A0C" w:rsidP="00FB5900">
      <w:pPr>
        <w:pStyle w:val="a"/>
        <w:spacing w:line="240" w:lineRule="atLeast"/>
        <w:jc w:val="center"/>
        <w:rPr>
          <w:b/>
          <w:bCs/>
          <w:sz w:val="20"/>
        </w:rPr>
      </w:pPr>
    </w:p>
    <w:p w:rsidR="008E3A0C" w:rsidRPr="008642D8" w:rsidRDefault="008E3A0C" w:rsidP="00FB5900">
      <w:pPr>
        <w:pStyle w:val="a"/>
        <w:spacing w:line="240" w:lineRule="atLeast"/>
        <w:jc w:val="center"/>
        <w:rPr>
          <w:b/>
          <w:bCs/>
          <w:sz w:val="20"/>
        </w:rPr>
      </w:pPr>
      <w:r w:rsidRPr="008642D8">
        <w:rPr>
          <w:b/>
          <w:bCs/>
          <w:sz w:val="20"/>
        </w:rPr>
        <w:t>Источники финансирования дефицита бюджета поселения</w:t>
      </w:r>
    </w:p>
    <w:p w:rsidR="008E3A0C" w:rsidRPr="008642D8" w:rsidRDefault="008E3A0C" w:rsidP="00FB5900">
      <w:pPr>
        <w:pStyle w:val="Default"/>
        <w:ind w:firstLine="708"/>
        <w:jc w:val="both"/>
        <w:rPr>
          <w:sz w:val="20"/>
        </w:rPr>
      </w:pPr>
      <w:r w:rsidRPr="008642D8">
        <w:rPr>
          <w:sz w:val="20"/>
        </w:rPr>
        <w:t>Бюджет муниципального образования «Новоникольское сельское поселение» на 202</w:t>
      </w:r>
      <w:r>
        <w:rPr>
          <w:sz w:val="20"/>
        </w:rPr>
        <w:t>4</w:t>
      </w:r>
      <w:r w:rsidRPr="008642D8">
        <w:rPr>
          <w:sz w:val="20"/>
        </w:rPr>
        <w:t xml:space="preserve"> год и плановый период 202</w:t>
      </w:r>
      <w:r>
        <w:rPr>
          <w:sz w:val="20"/>
        </w:rPr>
        <w:t>5</w:t>
      </w:r>
      <w:r w:rsidRPr="008642D8">
        <w:rPr>
          <w:sz w:val="20"/>
        </w:rPr>
        <w:t xml:space="preserve"> и 202</w:t>
      </w:r>
      <w:r>
        <w:rPr>
          <w:sz w:val="20"/>
        </w:rPr>
        <w:t>6</w:t>
      </w:r>
      <w:r w:rsidRPr="008642D8">
        <w:rPr>
          <w:sz w:val="20"/>
        </w:rPr>
        <w:t xml:space="preserve"> годы прогнозируется сбалансированный.</w:t>
      </w:r>
    </w:p>
    <w:p w:rsidR="008E3A0C" w:rsidRPr="008642D8" w:rsidRDefault="008E3A0C" w:rsidP="00FB5900">
      <w:pPr>
        <w:pStyle w:val="a"/>
        <w:spacing w:line="240" w:lineRule="atLeast"/>
        <w:rPr>
          <w:sz w:val="20"/>
        </w:rPr>
      </w:pPr>
    </w:p>
    <w:p w:rsidR="008E3A0C" w:rsidRPr="008642D8" w:rsidRDefault="008E3A0C" w:rsidP="00FB5900">
      <w:pPr>
        <w:pStyle w:val="a"/>
        <w:spacing w:line="240" w:lineRule="atLeast"/>
        <w:jc w:val="center"/>
        <w:rPr>
          <w:b/>
          <w:bCs/>
          <w:sz w:val="20"/>
        </w:rPr>
      </w:pPr>
      <w:r w:rsidRPr="008642D8">
        <w:rPr>
          <w:b/>
          <w:bCs/>
          <w:sz w:val="20"/>
        </w:rPr>
        <w:t>Расходы бюджета муниципального образования</w:t>
      </w:r>
    </w:p>
    <w:p w:rsidR="008E3A0C" w:rsidRPr="008642D8" w:rsidRDefault="008E3A0C" w:rsidP="00FB5900">
      <w:pPr>
        <w:pStyle w:val="a"/>
        <w:spacing w:line="240" w:lineRule="atLeast"/>
        <w:jc w:val="center"/>
        <w:rPr>
          <w:b/>
          <w:bCs/>
          <w:sz w:val="20"/>
        </w:rPr>
      </w:pPr>
      <w:r w:rsidRPr="008642D8">
        <w:rPr>
          <w:b/>
          <w:bCs/>
          <w:sz w:val="20"/>
        </w:rPr>
        <w:t>«Новоникольское сельское поселение» в 202</w:t>
      </w:r>
      <w:r>
        <w:rPr>
          <w:b/>
          <w:bCs/>
          <w:sz w:val="20"/>
        </w:rPr>
        <w:t>4</w:t>
      </w:r>
      <w:r w:rsidRPr="008642D8">
        <w:rPr>
          <w:b/>
          <w:bCs/>
          <w:sz w:val="20"/>
        </w:rPr>
        <w:t xml:space="preserve"> году </w:t>
      </w:r>
    </w:p>
    <w:p w:rsidR="008E3A0C" w:rsidRPr="008642D8" w:rsidRDefault="008E3A0C" w:rsidP="00FB5900">
      <w:pPr>
        <w:pStyle w:val="a"/>
        <w:spacing w:line="240" w:lineRule="atLeast"/>
        <w:jc w:val="center"/>
        <w:rPr>
          <w:b/>
          <w:bCs/>
          <w:sz w:val="20"/>
        </w:rPr>
      </w:pPr>
      <w:r w:rsidRPr="008642D8">
        <w:rPr>
          <w:b/>
          <w:bCs/>
          <w:sz w:val="20"/>
        </w:rPr>
        <w:t>и на плановый период 202</w:t>
      </w:r>
      <w:r>
        <w:rPr>
          <w:b/>
          <w:bCs/>
          <w:sz w:val="20"/>
        </w:rPr>
        <w:t>5</w:t>
      </w:r>
      <w:r w:rsidRPr="008642D8">
        <w:rPr>
          <w:b/>
          <w:bCs/>
          <w:sz w:val="20"/>
        </w:rPr>
        <w:t xml:space="preserve"> и 202</w:t>
      </w:r>
      <w:r>
        <w:rPr>
          <w:b/>
          <w:bCs/>
          <w:sz w:val="20"/>
        </w:rPr>
        <w:t>6</w:t>
      </w:r>
      <w:r w:rsidRPr="008642D8">
        <w:rPr>
          <w:b/>
          <w:bCs/>
          <w:sz w:val="20"/>
        </w:rPr>
        <w:t xml:space="preserve"> годы </w:t>
      </w:r>
    </w:p>
    <w:p w:rsidR="008E3A0C" w:rsidRPr="008642D8" w:rsidRDefault="008E3A0C" w:rsidP="00FB5900">
      <w:pPr>
        <w:pStyle w:val="10"/>
        <w:ind w:firstLine="567"/>
        <w:jc w:val="both"/>
        <w:rPr>
          <w:rFonts w:ascii="Times New Roman" w:hAnsi="Times New Roman"/>
          <w:sz w:val="20"/>
        </w:rPr>
      </w:pPr>
      <w:r w:rsidRPr="008642D8">
        <w:rPr>
          <w:rFonts w:ascii="Times New Roman" w:hAnsi="Times New Roman"/>
          <w:sz w:val="20"/>
        </w:rPr>
        <w:t>Общий объем расходов бюджета муниципального образования  «Новоникольское сельское поселение» составляет:</w:t>
      </w:r>
    </w:p>
    <w:p w:rsidR="008E3A0C" w:rsidRPr="008642D8" w:rsidRDefault="008E3A0C" w:rsidP="00FB5900">
      <w:pPr>
        <w:pStyle w:val="10"/>
        <w:ind w:firstLine="567"/>
        <w:jc w:val="both"/>
        <w:rPr>
          <w:rFonts w:ascii="Times New Roman" w:hAnsi="Times New Roman"/>
          <w:sz w:val="20"/>
        </w:rPr>
      </w:pPr>
      <w:r w:rsidRPr="008642D8">
        <w:rPr>
          <w:rFonts w:ascii="Times New Roman" w:hAnsi="Times New Roman"/>
          <w:sz w:val="20"/>
        </w:rPr>
        <w:t xml:space="preserve"> на  2023 год – 13 904,667 тыс. рублей;</w:t>
      </w:r>
    </w:p>
    <w:p w:rsidR="008E3A0C" w:rsidRPr="008642D8" w:rsidRDefault="008E3A0C" w:rsidP="00FB5900">
      <w:pPr>
        <w:pStyle w:val="10"/>
        <w:ind w:firstLine="567"/>
        <w:jc w:val="both"/>
        <w:rPr>
          <w:rFonts w:ascii="Times New Roman" w:hAnsi="Times New Roman"/>
          <w:sz w:val="20"/>
        </w:rPr>
      </w:pPr>
      <w:r w:rsidRPr="008642D8">
        <w:rPr>
          <w:rFonts w:ascii="Times New Roman" w:hAnsi="Times New Roman"/>
          <w:sz w:val="20"/>
        </w:rPr>
        <w:t>на  2024 год – 13 983,728 тыс. рублей;</w:t>
      </w:r>
    </w:p>
    <w:p w:rsidR="008E3A0C" w:rsidRPr="008642D8" w:rsidRDefault="008E3A0C" w:rsidP="00FB5900">
      <w:pPr>
        <w:pStyle w:val="10"/>
        <w:ind w:firstLine="567"/>
        <w:jc w:val="both"/>
        <w:rPr>
          <w:rFonts w:ascii="Times New Roman" w:hAnsi="Times New Roman"/>
          <w:sz w:val="20"/>
        </w:rPr>
      </w:pPr>
      <w:r w:rsidRPr="008642D8">
        <w:rPr>
          <w:rFonts w:ascii="Times New Roman" w:hAnsi="Times New Roman"/>
          <w:sz w:val="20"/>
        </w:rPr>
        <w:t>на  2025 год  - 13 970,845 тыс. рублей.</w:t>
      </w:r>
    </w:p>
    <w:p w:rsidR="008E3A0C" w:rsidRPr="008642D8" w:rsidRDefault="008E3A0C" w:rsidP="00FB5900">
      <w:pPr>
        <w:pStyle w:val="10"/>
        <w:ind w:firstLine="567"/>
        <w:jc w:val="both"/>
        <w:rPr>
          <w:rFonts w:ascii="Times New Roman" w:hAnsi="Times New Roman"/>
          <w:sz w:val="20"/>
        </w:rPr>
      </w:pPr>
      <w:r w:rsidRPr="008642D8">
        <w:rPr>
          <w:rFonts w:ascii="Times New Roman" w:hAnsi="Times New Roman"/>
          <w:sz w:val="20"/>
        </w:rPr>
        <w:t xml:space="preserve">Формирование  расходов бюджета Новоникольского сельского поселения на 2023 год  осуществлялось в   соответствии с Рекомендациями по  составлению  проектов  бюджетов сельских  поселений, без  индексации. </w:t>
      </w:r>
    </w:p>
    <w:p w:rsidR="008E3A0C" w:rsidRPr="008642D8" w:rsidRDefault="008E3A0C" w:rsidP="00FB5900">
      <w:pPr>
        <w:pStyle w:val="10"/>
        <w:jc w:val="center"/>
        <w:rPr>
          <w:rFonts w:ascii="Times New Roman" w:hAnsi="Times New Roman"/>
          <w:b/>
          <w:i/>
          <w:sz w:val="20"/>
        </w:rPr>
      </w:pPr>
      <w:r w:rsidRPr="008642D8">
        <w:rPr>
          <w:rFonts w:ascii="Times New Roman" w:hAnsi="Times New Roman"/>
          <w:b/>
          <w:i/>
          <w:sz w:val="20"/>
        </w:rPr>
        <w:t>Муниципальные программы Новоникольского сельского поселения</w:t>
      </w:r>
    </w:p>
    <w:p w:rsidR="008E3A0C" w:rsidRPr="008642D8" w:rsidRDefault="008E3A0C" w:rsidP="00FB5900">
      <w:pPr>
        <w:ind w:firstLine="567"/>
        <w:jc w:val="both"/>
        <w:rPr>
          <w:sz w:val="20"/>
          <w:szCs w:val="20"/>
        </w:rPr>
      </w:pPr>
      <w:r w:rsidRPr="008642D8">
        <w:rPr>
          <w:sz w:val="20"/>
          <w:szCs w:val="20"/>
        </w:rPr>
        <w:t>Ассигнования на реализацию муниципальных программ на 2023 год и плановый период 2024 и 2025 годы предусмотрены в объеме:</w:t>
      </w:r>
    </w:p>
    <w:p w:rsidR="008E3A0C" w:rsidRPr="008642D8" w:rsidRDefault="008E3A0C" w:rsidP="00FB5900">
      <w:pPr>
        <w:ind w:firstLine="567"/>
        <w:jc w:val="both"/>
        <w:rPr>
          <w:sz w:val="20"/>
          <w:szCs w:val="20"/>
        </w:rPr>
      </w:pPr>
      <w:r w:rsidRPr="008642D8">
        <w:rPr>
          <w:sz w:val="20"/>
          <w:szCs w:val="20"/>
        </w:rPr>
        <w:t>на 202</w:t>
      </w:r>
      <w:r>
        <w:rPr>
          <w:sz w:val="20"/>
          <w:szCs w:val="20"/>
        </w:rPr>
        <w:t>4</w:t>
      </w:r>
      <w:r w:rsidRPr="008642D8">
        <w:rPr>
          <w:sz w:val="20"/>
          <w:szCs w:val="20"/>
        </w:rPr>
        <w:t xml:space="preserve"> год -  </w:t>
      </w:r>
      <w:r>
        <w:rPr>
          <w:sz w:val="20"/>
          <w:szCs w:val="20"/>
        </w:rPr>
        <w:t>761,575</w:t>
      </w:r>
      <w:r w:rsidRPr="008642D8">
        <w:rPr>
          <w:sz w:val="20"/>
          <w:szCs w:val="20"/>
        </w:rPr>
        <w:t xml:space="preserve"> тыс. рублей;  </w:t>
      </w:r>
    </w:p>
    <w:p w:rsidR="008E3A0C" w:rsidRPr="008642D8" w:rsidRDefault="008E3A0C" w:rsidP="00FB5900">
      <w:pPr>
        <w:ind w:firstLine="567"/>
        <w:jc w:val="both"/>
        <w:rPr>
          <w:sz w:val="20"/>
          <w:szCs w:val="20"/>
        </w:rPr>
      </w:pPr>
      <w:r w:rsidRPr="008642D8">
        <w:rPr>
          <w:sz w:val="20"/>
          <w:szCs w:val="20"/>
        </w:rPr>
        <w:t>на 202</w:t>
      </w:r>
      <w:r>
        <w:rPr>
          <w:sz w:val="20"/>
          <w:szCs w:val="20"/>
        </w:rPr>
        <w:t>5</w:t>
      </w:r>
      <w:r w:rsidRPr="008642D8">
        <w:rPr>
          <w:sz w:val="20"/>
          <w:szCs w:val="20"/>
        </w:rPr>
        <w:t xml:space="preserve"> год – </w:t>
      </w:r>
      <w:r>
        <w:rPr>
          <w:sz w:val="20"/>
          <w:szCs w:val="20"/>
        </w:rPr>
        <w:t>782,275</w:t>
      </w:r>
      <w:r w:rsidRPr="008642D8">
        <w:rPr>
          <w:sz w:val="20"/>
          <w:szCs w:val="20"/>
        </w:rPr>
        <w:t xml:space="preserve"> тыс. рублей;  </w:t>
      </w:r>
    </w:p>
    <w:p w:rsidR="008E3A0C" w:rsidRPr="008642D8" w:rsidRDefault="008E3A0C" w:rsidP="00FB5900">
      <w:pPr>
        <w:ind w:firstLine="567"/>
        <w:jc w:val="both"/>
        <w:rPr>
          <w:sz w:val="20"/>
          <w:szCs w:val="20"/>
        </w:rPr>
      </w:pPr>
      <w:r>
        <w:rPr>
          <w:sz w:val="20"/>
          <w:szCs w:val="20"/>
        </w:rPr>
        <w:t>на 2026</w:t>
      </w:r>
      <w:r w:rsidRPr="008642D8">
        <w:rPr>
          <w:sz w:val="20"/>
          <w:szCs w:val="20"/>
        </w:rPr>
        <w:t xml:space="preserve"> год -  </w:t>
      </w:r>
      <w:r>
        <w:rPr>
          <w:sz w:val="20"/>
          <w:szCs w:val="20"/>
        </w:rPr>
        <w:t>795,575</w:t>
      </w:r>
      <w:r w:rsidRPr="008642D8">
        <w:rPr>
          <w:sz w:val="20"/>
          <w:szCs w:val="20"/>
        </w:rPr>
        <w:t xml:space="preserve"> тыс. рублей. </w:t>
      </w:r>
    </w:p>
    <w:p w:rsidR="008E3A0C" w:rsidRPr="008642D8" w:rsidRDefault="008E3A0C" w:rsidP="004E734B">
      <w:pPr>
        <w:ind w:firstLine="567"/>
        <w:jc w:val="both"/>
      </w:pPr>
      <w:r w:rsidRPr="008642D8">
        <w:t xml:space="preserve"> Перечень и объемы финансирование муниципальных программ на 202</w:t>
      </w:r>
      <w:r>
        <w:t>4</w:t>
      </w:r>
      <w:r w:rsidRPr="008642D8">
        <w:t xml:space="preserve"> год:</w:t>
      </w:r>
    </w:p>
    <w:tbl>
      <w:tblPr>
        <w:tblW w:w="9232" w:type="dxa"/>
        <w:tblInd w:w="-176" w:type="dxa"/>
        <w:tblLook w:val="00A0"/>
      </w:tblPr>
      <w:tblGrid>
        <w:gridCol w:w="8084"/>
        <w:gridCol w:w="1148"/>
      </w:tblGrid>
      <w:tr w:rsidR="008E3A0C" w:rsidRPr="008642D8" w:rsidTr="004D1E70">
        <w:trPr>
          <w:trHeight w:val="20"/>
          <w:tblHeader/>
        </w:trPr>
        <w:tc>
          <w:tcPr>
            <w:tcW w:w="8084"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right="-108"/>
              <w:jc w:val="center"/>
              <w:rPr>
                <w:bCs/>
                <w:sz w:val="20"/>
                <w:szCs w:val="20"/>
              </w:rPr>
            </w:pPr>
            <w:r w:rsidRPr="008642D8">
              <w:rPr>
                <w:bCs/>
                <w:sz w:val="20"/>
                <w:szCs w:val="20"/>
              </w:rPr>
              <w:t>Наименование программ</w:t>
            </w:r>
          </w:p>
        </w:tc>
        <w:tc>
          <w:tcPr>
            <w:tcW w:w="1148" w:type="dxa"/>
            <w:tcBorders>
              <w:top w:val="single" w:sz="4" w:space="0" w:color="auto"/>
              <w:left w:val="nil"/>
              <w:bottom w:val="single" w:sz="4" w:space="0" w:color="auto"/>
              <w:right w:val="single" w:sz="4" w:space="0" w:color="auto"/>
            </w:tcBorders>
          </w:tcPr>
          <w:p w:rsidR="008E3A0C" w:rsidRPr="008642D8" w:rsidRDefault="008E3A0C" w:rsidP="004D1E70">
            <w:pPr>
              <w:ind w:left="-108" w:right="-108"/>
              <w:jc w:val="center"/>
              <w:rPr>
                <w:bCs/>
                <w:sz w:val="20"/>
                <w:szCs w:val="20"/>
              </w:rPr>
            </w:pPr>
            <w:r w:rsidRPr="008642D8">
              <w:rPr>
                <w:bCs/>
                <w:sz w:val="20"/>
                <w:szCs w:val="20"/>
              </w:rPr>
              <w:t xml:space="preserve">Сумма </w:t>
            </w:r>
          </w:p>
          <w:p w:rsidR="008E3A0C" w:rsidRPr="008642D8" w:rsidRDefault="008E3A0C" w:rsidP="004D1E70">
            <w:pPr>
              <w:ind w:left="-108" w:right="-108"/>
              <w:jc w:val="center"/>
              <w:rPr>
                <w:bCs/>
                <w:sz w:val="20"/>
                <w:szCs w:val="20"/>
              </w:rPr>
            </w:pPr>
            <w:r w:rsidRPr="008642D8">
              <w:rPr>
                <w:bCs/>
                <w:sz w:val="20"/>
                <w:szCs w:val="20"/>
              </w:rPr>
              <w:t xml:space="preserve">на </w:t>
            </w:r>
            <w:smartTag w:uri="urn:schemas-microsoft-com:office:smarttags" w:element="metricconverter">
              <w:smartTagPr>
                <w:attr w:name="ProductID" w:val="2024 г"/>
              </w:smartTagPr>
              <w:r w:rsidRPr="008642D8">
                <w:rPr>
                  <w:bCs/>
                  <w:sz w:val="20"/>
                  <w:szCs w:val="20"/>
                </w:rPr>
                <w:t>202</w:t>
              </w:r>
              <w:r>
                <w:rPr>
                  <w:bCs/>
                  <w:sz w:val="20"/>
                  <w:szCs w:val="20"/>
                </w:rPr>
                <w:t>4</w:t>
              </w:r>
              <w:r w:rsidRPr="008642D8">
                <w:rPr>
                  <w:bCs/>
                  <w:sz w:val="20"/>
                  <w:szCs w:val="20"/>
                </w:rPr>
                <w:t xml:space="preserve"> г</w:t>
              </w:r>
            </w:smartTag>
            <w:r w:rsidRPr="008642D8">
              <w:rPr>
                <w:bCs/>
                <w:sz w:val="20"/>
                <w:szCs w:val="20"/>
              </w:rPr>
              <w:t>., тыс.руб.</w:t>
            </w:r>
          </w:p>
        </w:tc>
      </w:tr>
      <w:tr w:rsidR="008E3A0C" w:rsidRPr="008642D8"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right="-108"/>
              <w:jc w:val="both"/>
              <w:rPr>
                <w:bCs/>
                <w:iCs/>
                <w:sz w:val="20"/>
                <w:szCs w:val="20"/>
              </w:rPr>
            </w:pPr>
            <w:r w:rsidRPr="008642D8">
              <w:rPr>
                <w:bCs/>
                <w:iCs/>
                <w:sz w:val="20"/>
                <w:szCs w:val="20"/>
              </w:rPr>
              <w:t>Муниципальная   программа « Социальная поддержка населения Новоникольского сельского поселения на 202</w:t>
            </w:r>
            <w:r>
              <w:rPr>
                <w:bCs/>
                <w:iCs/>
                <w:sz w:val="20"/>
                <w:szCs w:val="20"/>
              </w:rPr>
              <w:t>3</w:t>
            </w:r>
            <w:r w:rsidRPr="008642D8">
              <w:rPr>
                <w:bCs/>
                <w:iCs/>
                <w:sz w:val="20"/>
                <w:szCs w:val="20"/>
              </w:rPr>
              <w:t>-202</w:t>
            </w:r>
            <w:r>
              <w:rPr>
                <w:bCs/>
                <w:iCs/>
                <w:sz w:val="20"/>
                <w:szCs w:val="20"/>
              </w:rPr>
              <w:t>5</w:t>
            </w:r>
            <w:r w:rsidRPr="008642D8">
              <w:rPr>
                <w:bCs/>
                <w:iCs/>
                <w:sz w:val="20"/>
                <w:szCs w:val="20"/>
              </w:rPr>
              <w:t xml:space="preserve"> годы"</w:t>
            </w:r>
          </w:p>
        </w:tc>
        <w:tc>
          <w:tcPr>
            <w:tcW w:w="1148" w:type="dxa"/>
            <w:tcBorders>
              <w:top w:val="single" w:sz="4" w:space="0" w:color="auto"/>
              <w:left w:val="nil"/>
              <w:bottom w:val="single" w:sz="4" w:space="0" w:color="auto"/>
              <w:right w:val="single" w:sz="4" w:space="0" w:color="auto"/>
            </w:tcBorders>
            <w:vAlign w:val="center"/>
          </w:tcPr>
          <w:p w:rsidR="008E3A0C" w:rsidRPr="008642D8" w:rsidRDefault="008E3A0C" w:rsidP="004D1E70">
            <w:pPr>
              <w:ind w:left="-93" w:right="-109"/>
              <w:jc w:val="center"/>
              <w:rPr>
                <w:bCs/>
                <w:sz w:val="20"/>
                <w:szCs w:val="20"/>
              </w:rPr>
            </w:pPr>
            <w:r w:rsidRPr="008642D8">
              <w:rPr>
                <w:bCs/>
                <w:sz w:val="20"/>
                <w:szCs w:val="20"/>
              </w:rPr>
              <w:t>16,365</w:t>
            </w:r>
          </w:p>
        </w:tc>
      </w:tr>
      <w:tr w:rsidR="008E3A0C" w:rsidRPr="008642D8" w:rsidTr="004D1E70">
        <w:trPr>
          <w:trHeight w:val="20"/>
        </w:trPr>
        <w:tc>
          <w:tcPr>
            <w:tcW w:w="8084" w:type="dxa"/>
            <w:tcBorders>
              <w:top w:val="nil"/>
              <w:left w:val="single" w:sz="4" w:space="0" w:color="auto"/>
              <w:bottom w:val="single" w:sz="4" w:space="0" w:color="auto"/>
              <w:right w:val="single" w:sz="4" w:space="0" w:color="auto"/>
            </w:tcBorders>
            <w:vAlign w:val="center"/>
          </w:tcPr>
          <w:p w:rsidR="008E3A0C" w:rsidRPr="008642D8" w:rsidRDefault="008E3A0C" w:rsidP="004D1E70">
            <w:pPr>
              <w:ind w:right="-108"/>
              <w:jc w:val="both"/>
              <w:rPr>
                <w:bCs/>
                <w:sz w:val="20"/>
                <w:szCs w:val="20"/>
              </w:rPr>
            </w:pPr>
            <w:r w:rsidRPr="008642D8">
              <w:rPr>
                <w:bCs/>
                <w:sz w:val="20"/>
                <w:szCs w:val="20"/>
              </w:rPr>
              <w:t>Муниципальная   программа «Комплексное развитие систем коммунальной инфраструктуры муниципального образования «Новоникольское сельское поселение на 2015-</w:t>
            </w:r>
            <w:smartTag w:uri="urn:schemas-microsoft-com:office:smarttags" w:element="metricconverter">
              <w:smartTagPr>
                <w:attr w:name="ProductID" w:val="2020 г"/>
              </w:smartTagPr>
              <w:r w:rsidRPr="008642D8">
                <w:rPr>
                  <w:bCs/>
                  <w:sz w:val="20"/>
                  <w:szCs w:val="20"/>
                </w:rPr>
                <w:t>2020 г</w:t>
              </w:r>
            </w:smartTag>
            <w:r w:rsidRPr="008642D8">
              <w:rPr>
                <w:bCs/>
                <w:sz w:val="20"/>
                <w:szCs w:val="20"/>
              </w:rPr>
              <w:t>.г и на период до 2025 года»</w:t>
            </w:r>
          </w:p>
        </w:tc>
        <w:tc>
          <w:tcPr>
            <w:tcW w:w="1148" w:type="dxa"/>
            <w:tcBorders>
              <w:top w:val="nil"/>
              <w:left w:val="nil"/>
              <w:bottom w:val="single" w:sz="4" w:space="0" w:color="auto"/>
              <w:right w:val="single" w:sz="4" w:space="0" w:color="auto"/>
            </w:tcBorders>
            <w:vAlign w:val="center"/>
          </w:tcPr>
          <w:p w:rsidR="008E3A0C" w:rsidRPr="008642D8" w:rsidRDefault="008E3A0C" w:rsidP="004D1E70">
            <w:pPr>
              <w:ind w:left="-93" w:right="-109"/>
              <w:jc w:val="center"/>
              <w:rPr>
                <w:bCs/>
                <w:sz w:val="20"/>
                <w:szCs w:val="20"/>
              </w:rPr>
            </w:pPr>
            <w:r>
              <w:rPr>
                <w:bCs/>
                <w:sz w:val="20"/>
                <w:szCs w:val="20"/>
              </w:rPr>
              <w:t>145,110</w:t>
            </w:r>
          </w:p>
        </w:tc>
      </w:tr>
      <w:tr w:rsidR="008E3A0C" w:rsidRPr="008642D8" w:rsidTr="004D1E70">
        <w:trPr>
          <w:trHeight w:val="20"/>
        </w:trPr>
        <w:tc>
          <w:tcPr>
            <w:tcW w:w="8084" w:type="dxa"/>
            <w:tcBorders>
              <w:top w:val="nil"/>
              <w:left w:val="single" w:sz="4" w:space="0" w:color="auto"/>
              <w:bottom w:val="single" w:sz="4" w:space="0" w:color="auto"/>
              <w:right w:val="single" w:sz="4" w:space="0" w:color="auto"/>
            </w:tcBorders>
          </w:tcPr>
          <w:p w:rsidR="008E3A0C" w:rsidRPr="008642D8" w:rsidRDefault="008E3A0C" w:rsidP="004D1E70">
            <w:pPr>
              <w:ind w:right="-108"/>
              <w:rPr>
                <w:bCs/>
                <w:sz w:val="20"/>
                <w:szCs w:val="20"/>
              </w:rPr>
            </w:pPr>
            <w:r w:rsidRPr="008642D8">
              <w:rPr>
                <w:bCs/>
                <w:sz w:val="20"/>
                <w:szCs w:val="20"/>
              </w:rPr>
              <w:t>Муниципальная программа « Комплексное развитие  систем транспортной  инфраструктуры  на территории  «Новоникольского сельского поселения» на 2017-2033 годы»</w:t>
            </w:r>
          </w:p>
        </w:tc>
        <w:tc>
          <w:tcPr>
            <w:tcW w:w="1148" w:type="dxa"/>
            <w:tcBorders>
              <w:top w:val="nil"/>
              <w:left w:val="nil"/>
              <w:bottom w:val="single" w:sz="4" w:space="0" w:color="auto"/>
              <w:right w:val="single" w:sz="4" w:space="0" w:color="auto"/>
            </w:tcBorders>
          </w:tcPr>
          <w:p w:rsidR="008E3A0C" w:rsidRPr="008642D8" w:rsidRDefault="008E3A0C" w:rsidP="004D1E70">
            <w:pPr>
              <w:ind w:left="-93" w:right="-109"/>
              <w:jc w:val="center"/>
              <w:rPr>
                <w:bCs/>
                <w:sz w:val="20"/>
                <w:szCs w:val="20"/>
              </w:rPr>
            </w:pPr>
            <w:r>
              <w:rPr>
                <w:bCs/>
                <w:sz w:val="20"/>
                <w:szCs w:val="20"/>
              </w:rPr>
              <w:t>600,100</w:t>
            </w:r>
          </w:p>
        </w:tc>
      </w:tr>
      <w:tr w:rsidR="008E3A0C" w:rsidRPr="008642D8" w:rsidTr="004D1E70">
        <w:trPr>
          <w:trHeight w:val="20"/>
        </w:trPr>
        <w:tc>
          <w:tcPr>
            <w:tcW w:w="8084"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right="-108"/>
              <w:jc w:val="both"/>
              <w:rPr>
                <w:bCs/>
                <w:sz w:val="20"/>
                <w:szCs w:val="20"/>
              </w:rPr>
            </w:pPr>
          </w:p>
        </w:tc>
        <w:tc>
          <w:tcPr>
            <w:tcW w:w="1148" w:type="dxa"/>
            <w:tcBorders>
              <w:top w:val="single" w:sz="4" w:space="0" w:color="auto"/>
              <w:left w:val="nil"/>
              <w:bottom w:val="single" w:sz="4" w:space="0" w:color="auto"/>
              <w:right w:val="single" w:sz="4" w:space="0" w:color="auto"/>
            </w:tcBorders>
            <w:vAlign w:val="center"/>
          </w:tcPr>
          <w:p w:rsidR="008E3A0C" w:rsidRPr="008642D8" w:rsidRDefault="008E3A0C" w:rsidP="004D1E70">
            <w:pPr>
              <w:ind w:left="-93" w:right="-109"/>
              <w:jc w:val="center"/>
              <w:rPr>
                <w:b/>
                <w:bCs/>
                <w:sz w:val="20"/>
                <w:szCs w:val="20"/>
              </w:rPr>
            </w:pPr>
            <w:r>
              <w:rPr>
                <w:b/>
                <w:bCs/>
                <w:sz w:val="20"/>
                <w:szCs w:val="20"/>
              </w:rPr>
              <w:t>761,575</w:t>
            </w:r>
          </w:p>
        </w:tc>
      </w:tr>
    </w:tbl>
    <w:p w:rsidR="008E3A0C" w:rsidRPr="008642D8" w:rsidRDefault="008E3A0C" w:rsidP="00FB5900">
      <w:pPr>
        <w:pStyle w:val="10"/>
        <w:ind w:firstLine="567"/>
        <w:jc w:val="both"/>
        <w:rPr>
          <w:rFonts w:ascii="Times New Roman" w:hAnsi="Times New Roman"/>
          <w:sz w:val="20"/>
        </w:rPr>
      </w:pPr>
      <w:r w:rsidRPr="008642D8">
        <w:rPr>
          <w:rFonts w:ascii="Times New Roman" w:hAnsi="Times New Roman"/>
          <w:sz w:val="20"/>
        </w:rPr>
        <w:t xml:space="preserve"> </w:t>
      </w:r>
    </w:p>
    <w:p w:rsidR="008E3A0C" w:rsidRPr="008642D8" w:rsidRDefault="008E3A0C" w:rsidP="00FB5900">
      <w:pPr>
        <w:pStyle w:val="10"/>
        <w:ind w:firstLine="567"/>
        <w:jc w:val="center"/>
        <w:rPr>
          <w:rFonts w:ascii="Times New Roman" w:hAnsi="Times New Roman"/>
          <w:sz w:val="20"/>
        </w:rPr>
      </w:pPr>
      <w:r>
        <w:rPr>
          <w:rFonts w:ascii="Times New Roman" w:hAnsi="Times New Roman"/>
          <w:sz w:val="20"/>
        </w:rPr>
        <w:t>П</w:t>
      </w:r>
      <w:r w:rsidRPr="008642D8">
        <w:rPr>
          <w:rFonts w:ascii="Times New Roman" w:hAnsi="Times New Roman"/>
          <w:sz w:val="20"/>
        </w:rPr>
        <w:t xml:space="preserve">еречень и объемы финансирование муниципальных программ </w:t>
      </w:r>
    </w:p>
    <w:p w:rsidR="008E3A0C" w:rsidRPr="008642D8" w:rsidRDefault="008E3A0C" w:rsidP="00FB5900">
      <w:pPr>
        <w:pStyle w:val="10"/>
        <w:ind w:firstLine="567"/>
        <w:jc w:val="center"/>
        <w:rPr>
          <w:rFonts w:ascii="Times New Roman" w:hAnsi="Times New Roman"/>
          <w:sz w:val="20"/>
        </w:rPr>
      </w:pPr>
      <w:r w:rsidRPr="008642D8">
        <w:rPr>
          <w:rFonts w:ascii="Times New Roman" w:hAnsi="Times New Roman"/>
          <w:sz w:val="20"/>
        </w:rPr>
        <w:t>на  плановый период 202</w:t>
      </w:r>
      <w:r>
        <w:rPr>
          <w:rFonts w:ascii="Times New Roman" w:hAnsi="Times New Roman"/>
          <w:sz w:val="20"/>
        </w:rPr>
        <w:t>5</w:t>
      </w:r>
      <w:r w:rsidRPr="008642D8">
        <w:rPr>
          <w:rFonts w:ascii="Times New Roman" w:hAnsi="Times New Roman"/>
          <w:sz w:val="20"/>
        </w:rPr>
        <w:t xml:space="preserve"> и 202</w:t>
      </w:r>
      <w:r>
        <w:rPr>
          <w:rFonts w:ascii="Times New Roman" w:hAnsi="Times New Roman"/>
          <w:sz w:val="20"/>
        </w:rPr>
        <w:t>6</w:t>
      </w:r>
      <w:r w:rsidRPr="008642D8">
        <w:rPr>
          <w:rFonts w:ascii="Times New Roman" w:hAnsi="Times New Roman"/>
          <w:sz w:val="20"/>
        </w:rPr>
        <w:t xml:space="preserve"> годы:</w:t>
      </w:r>
    </w:p>
    <w:tbl>
      <w:tblPr>
        <w:tblW w:w="9357" w:type="dxa"/>
        <w:tblInd w:w="-176" w:type="dxa"/>
        <w:tblLook w:val="00A0"/>
      </w:tblPr>
      <w:tblGrid>
        <w:gridCol w:w="6805"/>
        <w:gridCol w:w="1276"/>
        <w:gridCol w:w="1276"/>
      </w:tblGrid>
      <w:tr w:rsidR="008E3A0C" w:rsidRPr="008642D8" w:rsidTr="004D1E70">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right="-108"/>
              <w:jc w:val="center"/>
              <w:rPr>
                <w:bCs/>
                <w:sz w:val="20"/>
                <w:szCs w:val="20"/>
              </w:rPr>
            </w:pPr>
            <w:r w:rsidRPr="008642D8">
              <w:rPr>
                <w:bCs/>
                <w:sz w:val="20"/>
                <w:szCs w:val="20"/>
              </w:rPr>
              <w:t>Наименование программ</w:t>
            </w:r>
          </w:p>
        </w:tc>
        <w:tc>
          <w:tcPr>
            <w:tcW w:w="1276" w:type="dxa"/>
            <w:tcBorders>
              <w:top w:val="single" w:sz="4" w:space="0" w:color="auto"/>
              <w:left w:val="nil"/>
              <w:bottom w:val="single" w:sz="4" w:space="0" w:color="auto"/>
              <w:right w:val="single" w:sz="4" w:space="0" w:color="auto"/>
            </w:tcBorders>
          </w:tcPr>
          <w:p w:rsidR="008E3A0C" w:rsidRPr="008642D8" w:rsidRDefault="008E3A0C" w:rsidP="004D1E70">
            <w:pPr>
              <w:ind w:left="-108" w:right="-108"/>
              <w:jc w:val="center"/>
              <w:rPr>
                <w:bCs/>
                <w:sz w:val="20"/>
                <w:szCs w:val="20"/>
              </w:rPr>
            </w:pPr>
            <w:r w:rsidRPr="008642D8">
              <w:rPr>
                <w:bCs/>
                <w:sz w:val="20"/>
                <w:szCs w:val="20"/>
              </w:rPr>
              <w:t xml:space="preserve">Сумма </w:t>
            </w:r>
          </w:p>
          <w:p w:rsidR="008E3A0C" w:rsidRPr="008642D8" w:rsidRDefault="008E3A0C" w:rsidP="00425A0D">
            <w:pPr>
              <w:ind w:left="-108" w:right="-108"/>
              <w:jc w:val="center"/>
              <w:rPr>
                <w:bCs/>
                <w:sz w:val="20"/>
                <w:szCs w:val="20"/>
              </w:rPr>
            </w:pPr>
            <w:r w:rsidRPr="008642D8">
              <w:rPr>
                <w:bCs/>
                <w:sz w:val="20"/>
                <w:szCs w:val="20"/>
              </w:rPr>
              <w:t xml:space="preserve">на </w:t>
            </w:r>
            <w:smartTag w:uri="urn:schemas-microsoft-com:office:smarttags" w:element="metricconverter">
              <w:smartTagPr>
                <w:attr w:name="ProductID" w:val="2025 г"/>
              </w:smartTagPr>
              <w:r w:rsidRPr="008642D8">
                <w:rPr>
                  <w:bCs/>
                  <w:sz w:val="20"/>
                  <w:szCs w:val="20"/>
                </w:rPr>
                <w:t>202</w:t>
              </w:r>
              <w:r>
                <w:rPr>
                  <w:bCs/>
                  <w:sz w:val="20"/>
                  <w:szCs w:val="20"/>
                </w:rPr>
                <w:t>5</w:t>
              </w:r>
              <w:r w:rsidRPr="008642D8">
                <w:rPr>
                  <w:bCs/>
                  <w:sz w:val="20"/>
                  <w:szCs w:val="20"/>
                </w:rPr>
                <w:t xml:space="preserve"> г</w:t>
              </w:r>
            </w:smartTag>
            <w:r w:rsidRPr="008642D8">
              <w:rPr>
                <w:bCs/>
                <w:sz w:val="20"/>
                <w:szCs w:val="20"/>
              </w:rPr>
              <w:t>., тыс.руб.</w:t>
            </w:r>
          </w:p>
        </w:tc>
        <w:tc>
          <w:tcPr>
            <w:tcW w:w="1276" w:type="dxa"/>
            <w:tcBorders>
              <w:top w:val="single" w:sz="4" w:space="0" w:color="auto"/>
              <w:left w:val="nil"/>
              <w:bottom w:val="single" w:sz="4" w:space="0" w:color="auto"/>
              <w:right w:val="single" w:sz="4" w:space="0" w:color="auto"/>
            </w:tcBorders>
          </w:tcPr>
          <w:p w:rsidR="008E3A0C" w:rsidRPr="008642D8" w:rsidRDefault="008E3A0C" w:rsidP="004D1E70">
            <w:pPr>
              <w:ind w:left="-108" w:right="-108"/>
              <w:jc w:val="center"/>
              <w:rPr>
                <w:bCs/>
                <w:sz w:val="20"/>
                <w:szCs w:val="20"/>
              </w:rPr>
            </w:pPr>
            <w:r w:rsidRPr="008642D8">
              <w:rPr>
                <w:bCs/>
                <w:sz w:val="20"/>
                <w:szCs w:val="20"/>
              </w:rPr>
              <w:t xml:space="preserve">Сумма </w:t>
            </w:r>
          </w:p>
          <w:p w:rsidR="008E3A0C" w:rsidRPr="008642D8" w:rsidRDefault="008E3A0C" w:rsidP="00D407E5">
            <w:pPr>
              <w:ind w:left="-108" w:right="-108"/>
              <w:jc w:val="center"/>
              <w:rPr>
                <w:bCs/>
                <w:sz w:val="20"/>
                <w:szCs w:val="20"/>
              </w:rPr>
            </w:pPr>
            <w:r w:rsidRPr="008642D8">
              <w:rPr>
                <w:bCs/>
                <w:sz w:val="20"/>
                <w:szCs w:val="20"/>
              </w:rPr>
              <w:t xml:space="preserve">на </w:t>
            </w:r>
            <w:smartTag w:uri="urn:schemas-microsoft-com:office:smarttags" w:element="metricconverter">
              <w:smartTagPr>
                <w:attr w:name="ProductID" w:val="2026 г"/>
              </w:smartTagPr>
              <w:r w:rsidRPr="008642D8">
                <w:rPr>
                  <w:bCs/>
                  <w:sz w:val="20"/>
                  <w:szCs w:val="20"/>
                </w:rPr>
                <w:t>202</w:t>
              </w:r>
              <w:r>
                <w:rPr>
                  <w:bCs/>
                  <w:sz w:val="20"/>
                  <w:szCs w:val="20"/>
                </w:rPr>
                <w:t>6</w:t>
              </w:r>
              <w:r w:rsidRPr="008642D8">
                <w:rPr>
                  <w:bCs/>
                  <w:sz w:val="20"/>
                  <w:szCs w:val="20"/>
                </w:rPr>
                <w:t xml:space="preserve"> г</w:t>
              </w:r>
            </w:smartTag>
            <w:r w:rsidRPr="008642D8">
              <w:rPr>
                <w:bCs/>
                <w:sz w:val="20"/>
                <w:szCs w:val="20"/>
              </w:rPr>
              <w:t>., тыс.руб.</w:t>
            </w:r>
          </w:p>
        </w:tc>
      </w:tr>
      <w:tr w:rsidR="008E3A0C" w:rsidRPr="008642D8" w:rsidTr="000A6D30">
        <w:trPr>
          <w:trHeight w:val="20"/>
          <w:tblHeader/>
        </w:trPr>
        <w:tc>
          <w:tcPr>
            <w:tcW w:w="6805"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E015BF">
            <w:pPr>
              <w:ind w:right="-108"/>
              <w:jc w:val="both"/>
              <w:rPr>
                <w:bCs/>
                <w:iCs/>
                <w:sz w:val="20"/>
                <w:szCs w:val="20"/>
              </w:rPr>
            </w:pPr>
            <w:r w:rsidRPr="008642D8">
              <w:rPr>
                <w:bCs/>
                <w:iCs/>
                <w:sz w:val="20"/>
                <w:szCs w:val="20"/>
              </w:rPr>
              <w:t>Муниципальная   программа « Социальная поддержка населения Новоникольского сельского поселения на 20</w:t>
            </w:r>
            <w:r>
              <w:rPr>
                <w:bCs/>
                <w:iCs/>
                <w:sz w:val="20"/>
                <w:szCs w:val="20"/>
              </w:rPr>
              <w:t>23</w:t>
            </w:r>
            <w:r w:rsidRPr="008642D8">
              <w:rPr>
                <w:bCs/>
                <w:iCs/>
                <w:sz w:val="20"/>
                <w:szCs w:val="20"/>
              </w:rPr>
              <w:t>-202</w:t>
            </w:r>
            <w:r>
              <w:rPr>
                <w:bCs/>
                <w:iCs/>
                <w:sz w:val="20"/>
                <w:szCs w:val="20"/>
              </w:rPr>
              <w:t>5</w:t>
            </w:r>
            <w:r w:rsidRPr="008642D8">
              <w:rPr>
                <w:bCs/>
                <w:iCs/>
                <w:sz w:val="20"/>
                <w:szCs w:val="20"/>
              </w:rPr>
              <w:t xml:space="preserve"> годы"</w:t>
            </w:r>
          </w:p>
        </w:tc>
        <w:tc>
          <w:tcPr>
            <w:tcW w:w="1276" w:type="dxa"/>
            <w:tcBorders>
              <w:top w:val="single" w:sz="4" w:space="0" w:color="auto"/>
              <w:left w:val="nil"/>
              <w:bottom w:val="single" w:sz="4" w:space="0" w:color="auto"/>
              <w:right w:val="single" w:sz="4" w:space="0" w:color="auto"/>
            </w:tcBorders>
            <w:vAlign w:val="center"/>
          </w:tcPr>
          <w:p w:rsidR="008E3A0C" w:rsidRPr="008642D8" w:rsidRDefault="008E3A0C" w:rsidP="00E015BF">
            <w:pPr>
              <w:ind w:left="-93" w:right="-109"/>
              <w:jc w:val="center"/>
              <w:rPr>
                <w:bCs/>
                <w:sz w:val="20"/>
                <w:szCs w:val="20"/>
              </w:rPr>
            </w:pPr>
            <w:r w:rsidRPr="008642D8">
              <w:rPr>
                <w:bCs/>
                <w:sz w:val="20"/>
                <w:szCs w:val="20"/>
              </w:rPr>
              <w:t>16,365</w:t>
            </w:r>
          </w:p>
        </w:tc>
        <w:tc>
          <w:tcPr>
            <w:tcW w:w="1276" w:type="dxa"/>
            <w:tcBorders>
              <w:top w:val="single" w:sz="4" w:space="0" w:color="auto"/>
              <w:left w:val="nil"/>
              <w:bottom w:val="single" w:sz="4" w:space="0" w:color="auto"/>
              <w:right w:val="single" w:sz="4" w:space="0" w:color="auto"/>
            </w:tcBorders>
            <w:vAlign w:val="center"/>
          </w:tcPr>
          <w:p w:rsidR="008E3A0C" w:rsidRPr="008642D8" w:rsidRDefault="008E3A0C" w:rsidP="00117963">
            <w:pPr>
              <w:ind w:right="-108"/>
              <w:jc w:val="center"/>
              <w:rPr>
                <w:bCs/>
                <w:iCs/>
                <w:sz w:val="20"/>
                <w:szCs w:val="20"/>
              </w:rPr>
            </w:pPr>
            <w:r>
              <w:rPr>
                <w:bCs/>
                <w:iCs/>
                <w:sz w:val="20"/>
                <w:szCs w:val="20"/>
              </w:rPr>
              <w:t>0</w:t>
            </w:r>
          </w:p>
        </w:tc>
      </w:tr>
      <w:tr w:rsidR="008E3A0C" w:rsidRPr="008642D8" w:rsidTr="004D1E70">
        <w:trPr>
          <w:trHeight w:val="20"/>
        </w:trPr>
        <w:tc>
          <w:tcPr>
            <w:tcW w:w="6805" w:type="dxa"/>
            <w:tcBorders>
              <w:top w:val="nil"/>
              <w:left w:val="single" w:sz="4" w:space="0" w:color="auto"/>
              <w:bottom w:val="single" w:sz="4" w:space="0" w:color="auto"/>
              <w:right w:val="single" w:sz="4" w:space="0" w:color="auto"/>
            </w:tcBorders>
            <w:vAlign w:val="center"/>
          </w:tcPr>
          <w:p w:rsidR="008E3A0C" w:rsidRPr="008642D8" w:rsidRDefault="008E3A0C" w:rsidP="004D1E70">
            <w:pPr>
              <w:ind w:right="-108"/>
              <w:jc w:val="both"/>
              <w:rPr>
                <w:bCs/>
                <w:sz w:val="20"/>
                <w:szCs w:val="20"/>
              </w:rPr>
            </w:pPr>
            <w:r w:rsidRPr="008642D8">
              <w:rPr>
                <w:bCs/>
                <w:sz w:val="20"/>
                <w:szCs w:val="20"/>
              </w:rPr>
              <w:t>Муниципальная   программа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w:t>
            </w:r>
          </w:p>
        </w:tc>
        <w:tc>
          <w:tcPr>
            <w:tcW w:w="1276" w:type="dxa"/>
            <w:tcBorders>
              <w:top w:val="nil"/>
              <w:left w:val="nil"/>
              <w:bottom w:val="single" w:sz="4" w:space="0" w:color="auto"/>
              <w:right w:val="single" w:sz="4" w:space="0" w:color="auto"/>
            </w:tcBorders>
            <w:vAlign w:val="center"/>
          </w:tcPr>
          <w:p w:rsidR="008E3A0C" w:rsidRPr="008642D8" w:rsidRDefault="008E3A0C" w:rsidP="004D1E70">
            <w:pPr>
              <w:ind w:left="-93" w:right="-109"/>
              <w:jc w:val="center"/>
              <w:rPr>
                <w:bCs/>
                <w:sz w:val="20"/>
                <w:szCs w:val="20"/>
              </w:rPr>
            </w:pPr>
            <w:r>
              <w:rPr>
                <w:bCs/>
                <w:sz w:val="20"/>
                <w:szCs w:val="20"/>
              </w:rPr>
              <w:t>145,110</w:t>
            </w:r>
          </w:p>
        </w:tc>
        <w:tc>
          <w:tcPr>
            <w:tcW w:w="1276" w:type="dxa"/>
            <w:tcBorders>
              <w:top w:val="nil"/>
              <w:left w:val="nil"/>
              <w:bottom w:val="single" w:sz="4" w:space="0" w:color="auto"/>
              <w:right w:val="single" w:sz="4" w:space="0" w:color="auto"/>
            </w:tcBorders>
            <w:vAlign w:val="center"/>
          </w:tcPr>
          <w:p w:rsidR="008E3A0C" w:rsidRPr="008642D8" w:rsidRDefault="008E3A0C" w:rsidP="00117963">
            <w:pPr>
              <w:ind w:left="-93" w:right="-109"/>
              <w:jc w:val="center"/>
              <w:rPr>
                <w:bCs/>
                <w:sz w:val="20"/>
                <w:szCs w:val="20"/>
              </w:rPr>
            </w:pPr>
            <w:r>
              <w:rPr>
                <w:bCs/>
                <w:sz w:val="20"/>
                <w:szCs w:val="20"/>
              </w:rPr>
              <w:t>0</w:t>
            </w:r>
          </w:p>
        </w:tc>
      </w:tr>
      <w:tr w:rsidR="008E3A0C" w:rsidRPr="008642D8" w:rsidTr="004D1E70">
        <w:trPr>
          <w:trHeight w:val="20"/>
        </w:trPr>
        <w:tc>
          <w:tcPr>
            <w:tcW w:w="6805" w:type="dxa"/>
            <w:tcBorders>
              <w:top w:val="nil"/>
              <w:left w:val="single" w:sz="4" w:space="0" w:color="auto"/>
              <w:bottom w:val="single" w:sz="4" w:space="0" w:color="auto"/>
              <w:right w:val="single" w:sz="4" w:space="0" w:color="auto"/>
            </w:tcBorders>
          </w:tcPr>
          <w:p w:rsidR="008E3A0C" w:rsidRPr="008642D8" w:rsidRDefault="008E3A0C" w:rsidP="004D1E70">
            <w:pPr>
              <w:ind w:right="-108"/>
              <w:rPr>
                <w:bCs/>
                <w:sz w:val="20"/>
                <w:szCs w:val="20"/>
              </w:rPr>
            </w:pPr>
            <w:r w:rsidRPr="008642D8">
              <w:rPr>
                <w:bCs/>
                <w:sz w:val="20"/>
                <w:szCs w:val="20"/>
              </w:rPr>
              <w:t>Муниципальная программа « Комплексное развитие  систем транспортной  инфраструктуры  на территории  «Новоникольского сельского поселения» на 2017-2033 годы»</w:t>
            </w:r>
          </w:p>
        </w:tc>
        <w:tc>
          <w:tcPr>
            <w:tcW w:w="1276" w:type="dxa"/>
            <w:tcBorders>
              <w:top w:val="nil"/>
              <w:left w:val="nil"/>
              <w:bottom w:val="single" w:sz="4" w:space="0" w:color="auto"/>
              <w:right w:val="single" w:sz="4" w:space="0" w:color="auto"/>
            </w:tcBorders>
            <w:vAlign w:val="center"/>
          </w:tcPr>
          <w:p w:rsidR="008E3A0C" w:rsidRPr="008642D8" w:rsidRDefault="008E3A0C" w:rsidP="004D1E70">
            <w:pPr>
              <w:ind w:left="-93" w:right="-109"/>
              <w:jc w:val="center"/>
              <w:rPr>
                <w:bCs/>
                <w:sz w:val="20"/>
                <w:szCs w:val="20"/>
              </w:rPr>
            </w:pPr>
            <w:r>
              <w:rPr>
                <w:bCs/>
                <w:sz w:val="20"/>
                <w:szCs w:val="20"/>
              </w:rPr>
              <w:t>620,800</w:t>
            </w:r>
          </w:p>
        </w:tc>
        <w:tc>
          <w:tcPr>
            <w:tcW w:w="1276" w:type="dxa"/>
            <w:tcBorders>
              <w:top w:val="nil"/>
              <w:left w:val="nil"/>
              <w:bottom w:val="single" w:sz="4" w:space="0" w:color="auto"/>
              <w:right w:val="single" w:sz="4" w:space="0" w:color="auto"/>
            </w:tcBorders>
            <w:vAlign w:val="center"/>
          </w:tcPr>
          <w:p w:rsidR="008E3A0C" w:rsidRPr="008642D8" w:rsidRDefault="008E3A0C" w:rsidP="004D1E70">
            <w:pPr>
              <w:ind w:left="-93" w:right="-109"/>
              <w:jc w:val="center"/>
              <w:rPr>
                <w:bCs/>
                <w:sz w:val="20"/>
                <w:szCs w:val="20"/>
              </w:rPr>
            </w:pPr>
            <w:r>
              <w:rPr>
                <w:bCs/>
                <w:sz w:val="20"/>
                <w:szCs w:val="20"/>
              </w:rPr>
              <w:t>634,100</w:t>
            </w:r>
          </w:p>
        </w:tc>
      </w:tr>
      <w:tr w:rsidR="008E3A0C" w:rsidRPr="008642D8" w:rsidTr="004D1E70">
        <w:trPr>
          <w:trHeight w:val="20"/>
        </w:trPr>
        <w:tc>
          <w:tcPr>
            <w:tcW w:w="6805"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ind w:right="-108"/>
              <w:jc w:val="both"/>
              <w:rPr>
                <w:bCs/>
                <w:sz w:val="20"/>
                <w:szCs w:val="20"/>
              </w:rPr>
            </w:pPr>
          </w:p>
        </w:tc>
        <w:tc>
          <w:tcPr>
            <w:tcW w:w="1276" w:type="dxa"/>
            <w:tcBorders>
              <w:top w:val="single" w:sz="4" w:space="0" w:color="auto"/>
              <w:left w:val="nil"/>
              <w:bottom w:val="single" w:sz="4" w:space="0" w:color="auto"/>
              <w:right w:val="single" w:sz="4" w:space="0" w:color="auto"/>
            </w:tcBorders>
            <w:vAlign w:val="center"/>
          </w:tcPr>
          <w:p w:rsidR="008E3A0C" w:rsidRPr="008642D8" w:rsidRDefault="008E3A0C" w:rsidP="004D1E70">
            <w:pPr>
              <w:ind w:left="-93" w:right="-109"/>
              <w:jc w:val="center"/>
              <w:rPr>
                <w:b/>
                <w:bCs/>
                <w:sz w:val="20"/>
                <w:szCs w:val="20"/>
              </w:rPr>
            </w:pPr>
            <w:r>
              <w:rPr>
                <w:b/>
                <w:bCs/>
                <w:sz w:val="20"/>
                <w:szCs w:val="20"/>
              </w:rPr>
              <w:t>782,275</w:t>
            </w:r>
          </w:p>
        </w:tc>
        <w:tc>
          <w:tcPr>
            <w:tcW w:w="1276" w:type="dxa"/>
            <w:tcBorders>
              <w:top w:val="single" w:sz="4" w:space="0" w:color="auto"/>
              <w:left w:val="nil"/>
              <w:bottom w:val="single" w:sz="4" w:space="0" w:color="auto"/>
              <w:right w:val="single" w:sz="4" w:space="0" w:color="auto"/>
            </w:tcBorders>
            <w:vAlign w:val="center"/>
          </w:tcPr>
          <w:p w:rsidR="008E3A0C" w:rsidRPr="008642D8" w:rsidRDefault="008E3A0C" w:rsidP="004D1E70">
            <w:pPr>
              <w:ind w:left="-93" w:right="-109"/>
              <w:jc w:val="center"/>
              <w:rPr>
                <w:b/>
                <w:bCs/>
                <w:sz w:val="20"/>
                <w:szCs w:val="20"/>
              </w:rPr>
            </w:pPr>
            <w:r>
              <w:rPr>
                <w:b/>
                <w:bCs/>
                <w:sz w:val="20"/>
                <w:szCs w:val="20"/>
              </w:rPr>
              <w:t>634,100</w:t>
            </w:r>
          </w:p>
        </w:tc>
      </w:tr>
    </w:tbl>
    <w:p w:rsidR="008E3A0C" w:rsidRPr="008642D8" w:rsidRDefault="008E3A0C" w:rsidP="00FB5900">
      <w:pPr>
        <w:shd w:val="clear" w:color="auto" w:fill="FFFFFF"/>
        <w:spacing w:line="240" w:lineRule="atLeast"/>
        <w:jc w:val="center"/>
        <w:rPr>
          <w:b/>
          <w:spacing w:val="-6"/>
          <w:sz w:val="20"/>
          <w:szCs w:val="20"/>
        </w:rPr>
      </w:pPr>
    </w:p>
    <w:p w:rsidR="008E3A0C" w:rsidRPr="008642D8" w:rsidRDefault="008E3A0C" w:rsidP="00FB5900">
      <w:pPr>
        <w:shd w:val="clear" w:color="auto" w:fill="FFFFFF"/>
        <w:spacing w:line="240" w:lineRule="atLeast"/>
        <w:jc w:val="center"/>
        <w:rPr>
          <w:b/>
          <w:spacing w:val="-6"/>
          <w:sz w:val="20"/>
          <w:szCs w:val="20"/>
        </w:rPr>
      </w:pPr>
      <w:r w:rsidRPr="008642D8">
        <w:rPr>
          <w:b/>
          <w:spacing w:val="-6"/>
          <w:sz w:val="20"/>
          <w:szCs w:val="20"/>
        </w:rPr>
        <w:t>Расходы бюджета  поселения  по функциональной классификации</w:t>
      </w:r>
    </w:p>
    <w:p w:rsidR="008E3A0C" w:rsidRPr="008642D8" w:rsidRDefault="008E3A0C" w:rsidP="00FB5900">
      <w:pPr>
        <w:shd w:val="clear" w:color="auto" w:fill="FFFFFF"/>
        <w:spacing w:line="240" w:lineRule="atLeast"/>
        <w:jc w:val="center"/>
        <w:rPr>
          <w:b/>
          <w:sz w:val="20"/>
          <w:szCs w:val="20"/>
        </w:rPr>
      </w:pPr>
      <w:r w:rsidRPr="008642D8">
        <w:rPr>
          <w:b/>
          <w:bCs/>
          <w:sz w:val="20"/>
          <w:szCs w:val="20"/>
        </w:rPr>
        <w:t>в 202</w:t>
      </w:r>
      <w:r>
        <w:rPr>
          <w:b/>
          <w:bCs/>
          <w:sz w:val="20"/>
          <w:szCs w:val="20"/>
        </w:rPr>
        <w:t>4</w:t>
      </w:r>
      <w:r w:rsidRPr="008642D8">
        <w:rPr>
          <w:b/>
          <w:bCs/>
          <w:sz w:val="20"/>
          <w:szCs w:val="20"/>
        </w:rPr>
        <w:t xml:space="preserve"> году</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8"/>
        <w:gridCol w:w="1680"/>
      </w:tblGrid>
      <w:tr w:rsidR="008E3A0C" w:rsidRPr="008642D8" w:rsidTr="004D1E70">
        <w:trPr>
          <w:trHeight w:val="227"/>
          <w:tblHeader/>
        </w:trPr>
        <w:tc>
          <w:tcPr>
            <w:tcW w:w="7668" w:type="dxa"/>
          </w:tcPr>
          <w:p w:rsidR="008E3A0C" w:rsidRPr="008642D8" w:rsidRDefault="008E3A0C" w:rsidP="004D1E70">
            <w:pPr>
              <w:spacing w:line="240" w:lineRule="atLeast"/>
              <w:jc w:val="center"/>
              <w:rPr>
                <w:b/>
                <w:sz w:val="20"/>
                <w:szCs w:val="20"/>
              </w:rPr>
            </w:pPr>
            <w:r w:rsidRPr="008642D8">
              <w:rPr>
                <w:b/>
                <w:sz w:val="20"/>
                <w:szCs w:val="20"/>
              </w:rPr>
              <w:t>Наименование раздела</w:t>
            </w:r>
          </w:p>
        </w:tc>
        <w:tc>
          <w:tcPr>
            <w:tcW w:w="1680" w:type="dxa"/>
          </w:tcPr>
          <w:p w:rsidR="008E3A0C" w:rsidRPr="008642D8" w:rsidRDefault="008E3A0C" w:rsidP="00D407E5">
            <w:pPr>
              <w:spacing w:line="240" w:lineRule="atLeast"/>
              <w:jc w:val="center"/>
              <w:rPr>
                <w:b/>
                <w:sz w:val="20"/>
                <w:szCs w:val="20"/>
              </w:rPr>
            </w:pPr>
            <w:r w:rsidRPr="008642D8">
              <w:rPr>
                <w:b/>
                <w:sz w:val="20"/>
                <w:szCs w:val="20"/>
              </w:rPr>
              <w:t>202</w:t>
            </w:r>
            <w:r>
              <w:rPr>
                <w:b/>
                <w:sz w:val="20"/>
                <w:szCs w:val="20"/>
              </w:rPr>
              <w:t>4</w:t>
            </w:r>
            <w:r w:rsidRPr="008642D8">
              <w:rPr>
                <w:b/>
                <w:sz w:val="20"/>
                <w:szCs w:val="20"/>
              </w:rPr>
              <w:t xml:space="preserve"> год</w:t>
            </w:r>
          </w:p>
        </w:tc>
      </w:tr>
      <w:tr w:rsidR="008E3A0C" w:rsidRPr="008642D8" w:rsidTr="004D1E70">
        <w:trPr>
          <w:trHeight w:val="227"/>
        </w:trPr>
        <w:tc>
          <w:tcPr>
            <w:tcW w:w="7668" w:type="dxa"/>
          </w:tcPr>
          <w:p w:rsidR="008E3A0C" w:rsidRPr="008642D8" w:rsidRDefault="008E3A0C" w:rsidP="004D1E70">
            <w:pPr>
              <w:shd w:val="clear" w:color="auto" w:fill="FFFFFF"/>
              <w:rPr>
                <w:b/>
                <w:sz w:val="20"/>
                <w:szCs w:val="20"/>
              </w:rPr>
            </w:pPr>
            <w:r w:rsidRPr="008642D8">
              <w:rPr>
                <w:b/>
                <w:sz w:val="20"/>
                <w:szCs w:val="20"/>
              </w:rPr>
              <w:t>ВСЕГО расходов</w:t>
            </w:r>
          </w:p>
        </w:tc>
        <w:tc>
          <w:tcPr>
            <w:tcW w:w="1680" w:type="dxa"/>
          </w:tcPr>
          <w:p w:rsidR="008E3A0C" w:rsidRPr="008642D8" w:rsidRDefault="008E3A0C" w:rsidP="004D1E70">
            <w:pPr>
              <w:spacing w:line="240" w:lineRule="atLeast"/>
              <w:jc w:val="center"/>
              <w:rPr>
                <w:b/>
                <w:sz w:val="20"/>
                <w:szCs w:val="20"/>
              </w:rPr>
            </w:pPr>
            <w:r>
              <w:rPr>
                <w:b/>
                <w:sz w:val="20"/>
                <w:szCs w:val="20"/>
              </w:rPr>
              <w:t>15 069,790</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z w:val="20"/>
                <w:szCs w:val="20"/>
              </w:rPr>
              <w:t>Общегосударственные вопросы</w:t>
            </w:r>
          </w:p>
        </w:tc>
        <w:tc>
          <w:tcPr>
            <w:tcW w:w="1680" w:type="dxa"/>
          </w:tcPr>
          <w:p w:rsidR="008E3A0C" w:rsidRPr="008642D8" w:rsidRDefault="008E3A0C" w:rsidP="004D1E70">
            <w:pPr>
              <w:spacing w:line="240" w:lineRule="atLeast"/>
              <w:jc w:val="center"/>
              <w:rPr>
                <w:sz w:val="20"/>
                <w:szCs w:val="20"/>
              </w:rPr>
            </w:pPr>
            <w:r>
              <w:rPr>
                <w:sz w:val="20"/>
                <w:szCs w:val="20"/>
              </w:rPr>
              <w:t>5 337,149</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z w:val="20"/>
                <w:szCs w:val="20"/>
              </w:rPr>
              <w:t>Национальная безопасность и правоохранительная деятельность</w:t>
            </w:r>
          </w:p>
        </w:tc>
        <w:tc>
          <w:tcPr>
            <w:tcW w:w="1680" w:type="dxa"/>
          </w:tcPr>
          <w:p w:rsidR="008E3A0C" w:rsidRPr="008642D8" w:rsidRDefault="008E3A0C" w:rsidP="004D1E70">
            <w:pPr>
              <w:spacing w:line="240" w:lineRule="atLeast"/>
              <w:jc w:val="center"/>
              <w:rPr>
                <w:sz w:val="20"/>
                <w:szCs w:val="20"/>
              </w:rPr>
            </w:pPr>
            <w:r w:rsidRPr="008642D8">
              <w:rPr>
                <w:sz w:val="20"/>
                <w:szCs w:val="20"/>
              </w:rPr>
              <w:t>214,100</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z w:val="20"/>
                <w:szCs w:val="20"/>
              </w:rPr>
              <w:t>Национальная экономика</w:t>
            </w:r>
          </w:p>
        </w:tc>
        <w:tc>
          <w:tcPr>
            <w:tcW w:w="1680" w:type="dxa"/>
          </w:tcPr>
          <w:p w:rsidR="008E3A0C" w:rsidRPr="008642D8" w:rsidRDefault="008E3A0C" w:rsidP="004D1E70">
            <w:pPr>
              <w:spacing w:line="240" w:lineRule="atLeast"/>
              <w:jc w:val="center"/>
              <w:rPr>
                <w:sz w:val="20"/>
                <w:szCs w:val="20"/>
              </w:rPr>
            </w:pPr>
            <w:r>
              <w:rPr>
                <w:sz w:val="20"/>
                <w:szCs w:val="20"/>
              </w:rPr>
              <w:t>1 042,800</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pacing w:val="-6"/>
                <w:sz w:val="20"/>
                <w:szCs w:val="20"/>
              </w:rPr>
              <w:t>Жилищно</w:t>
            </w:r>
            <w:r w:rsidRPr="008642D8">
              <w:rPr>
                <w:b/>
                <w:bCs/>
                <w:i/>
                <w:iCs/>
                <w:spacing w:val="-6"/>
                <w:sz w:val="20"/>
                <w:szCs w:val="20"/>
              </w:rPr>
              <w:t>-</w:t>
            </w:r>
            <w:r w:rsidRPr="008642D8">
              <w:rPr>
                <w:spacing w:val="-6"/>
                <w:sz w:val="20"/>
                <w:szCs w:val="20"/>
              </w:rPr>
              <w:t>коммунальное хозяйство</w:t>
            </w:r>
          </w:p>
        </w:tc>
        <w:tc>
          <w:tcPr>
            <w:tcW w:w="1680" w:type="dxa"/>
          </w:tcPr>
          <w:p w:rsidR="008E3A0C" w:rsidRPr="008642D8" w:rsidRDefault="008E3A0C" w:rsidP="004D1E70">
            <w:pPr>
              <w:spacing w:line="240" w:lineRule="atLeast"/>
              <w:jc w:val="center"/>
              <w:rPr>
                <w:sz w:val="20"/>
                <w:szCs w:val="20"/>
              </w:rPr>
            </w:pPr>
            <w:r>
              <w:rPr>
                <w:sz w:val="20"/>
                <w:szCs w:val="20"/>
              </w:rPr>
              <w:t>7 131,376</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z w:val="20"/>
                <w:szCs w:val="20"/>
              </w:rPr>
              <w:t>Культура и кинематография</w:t>
            </w:r>
          </w:p>
        </w:tc>
        <w:tc>
          <w:tcPr>
            <w:tcW w:w="1680" w:type="dxa"/>
          </w:tcPr>
          <w:p w:rsidR="008E3A0C" w:rsidRPr="008642D8" w:rsidRDefault="008E3A0C" w:rsidP="009166D8">
            <w:pPr>
              <w:spacing w:line="240" w:lineRule="atLeast"/>
              <w:jc w:val="center"/>
              <w:rPr>
                <w:sz w:val="20"/>
                <w:szCs w:val="20"/>
              </w:rPr>
            </w:pPr>
            <w:r w:rsidRPr="008642D8">
              <w:rPr>
                <w:sz w:val="20"/>
                <w:szCs w:val="20"/>
              </w:rPr>
              <w:t>1 </w:t>
            </w:r>
            <w:r>
              <w:rPr>
                <w:sz w:val="20"/>
                <w:szCs w:val="20"/>
              </w:rPr>
              <w:t>311</w:t>
            </w:r>
            <w:r w:rsidRPr="008642D8">
              <w:rPr>
                <w:sz w:val="20"/>
                <w:szCs w:val="20"/>
              </w:rPr>
              <w:t>,000</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z w:val="20"/>
                <w:szCs w:val="20"/>
              </w:rPr>
              <w:t>Социальная политика</w:t>
            </w:r>
          </w:p>
        </w:tc>
        <w:tc>
          <w:tcPr>
            <w:tcW w:w="1680" w:type="dxa"/>
          </w:tcPr>
          <w:p w:rsidR="008E3A0C" w:rsidRPr="008642D8" w:rsidRDefault="008E3A0C" w:rsidP="004D1E70">
            <w:pPr>
              <w:spacing w:line="240" w:lineRule="atLeast"/>
              <w:jc w:val="center"/>
              <w:rPr>
                <w:sz w:val="20"/>
                <w:szCs w:val="20"/>
              </w:rPr>
            </w:pPr>
            <w:r w:rsidRPr="008642D8">
              <w:rPr>
                <w:sz w:val="20"/>
                <w:szCs w:val="20"/>
              </w:rPr>
              <w:t>16,365</w:t>
            </w:r>
          </w:p>
        </w:tc>
      </w:tr>
      <w:tr w:rsidR="008E3A0C" w:rsidRPr="008642D8" w:rsidTr="004D1E70">
        <w:trPr>
          <w:trHeight w:val="227"/>
        </w:trPr>
        <w:tc>
          <w:tcPr>
            <w:tcW w:w="7668" w:type="dxa"/>
          </w:tcPr>
          <w:p w:rsidR="008E3A0C" w:rsidRPr="008642D8" w:rsidRDefault="008E3A0C" w:rsidP="004D1E70">
            <w:pPr>
              <w:shd w:val="clear" w:color="auto" w:fill="FFFFFF"/>
              <w:rPr>
                <w:sz w:val="20"/>
                <w:szCs w:val="20"/>
              </w:rPr>
            </w:pPr>
            <w:r w:rsidRPr="008642D8">
              <w:rPr>
                <w:sz w:val="20"/>
                <w:szCs w:val="20"/>
              </w:rPr>
              <w:t>Физическая культура и спорт</w:t>
            </w:r>
          </w:p>
        </w:tc>
        <w:tc>
          <w:tcPr>
            <w:tcW w:w="1680" w:type="dxa"/>
          </w:tcPr>
          <w:p w:rsidR="008E3A0C" w:rsidRPr="008642D8" w:rsidRDefault="008E3A0C" w:rsidP="004D1E70">
            <w:pPr>
              <w:spacing w:line="240" w:lineRule="atLeast"/>
              <w:jc w:val="center"/>
              <w:rPr>
                <w:sz w:val="20"/>
                <w:szCs w:val="20"/>
              </w:rPr>
            </w:pPr>
            <w:r w:rsidRPr="008642D8">
              <w:rPr>
                <w:sz w:val="20"/>
                <w:szCs w:val="20"/>
              </w:rPr>
              <w:t>17,000</w:t>
            </w:r>
          </w:p>
        </w:tc>
      </w:tr>
    </w:tbl>
    <w:p w:rsidR="008E3A0C" w:rsidRPr="008642D8" w:rsidRDefault="008E3A0C" w:rsidP="00FB5900">
      <w:pPr>
        <w:jc w:val="center"/>
        <w:rPr>
          <w:b/>
          <w:bCs/>
          <w:sz w:val="20"/>
          <w:szCs w:val="20"/>
        </w:rPr>
      </w:pPr>
      <w:r w:rsidRPr="008642D8">
        <w:rPr>
          <w:b/>
          <w:bCs/>
          <w:sz w:val="20"/>
          <w:szCs w:val="20"/>
        </w:rPr>
        <w:t>Общегосударственные расходы (Раздел 01)</w:t>
      </w:r>
    </w:p>
    <w:p w:rsidR="008E3A0C" w:rsidRPr="008642D8" w:rsidRDefault="008E3A0C" w:rsidP="00FB5900">
      <w:pPr>
        <w:spacing w:line="240" w:lineRule="atLeast"/>
        <w:ind w:firstLine="567"/>
        <w:jc w:val="both"/>
        <w:rPr>
          <w:sz w:val="20"/>
          <w:szCs w:val="20"/>
        </w:rPr>
      </w:pPr>
      <w:r w:rsidRPr="008642D8">
        <w:rPr>
          <w:sz w:val="20"/>
          <w:szCs w:val="20"/>
        </w:rPr>
        <w:t>Расходы  бюджета в целом по разделу предусматриваются  на 202</w:t>
      </w:r>
      <w:r>
        <w:rPr>
          <w:sz w:val="20"/>
          <w:szCs w:val="20"/>
        </w:rPr>
        <w:t>4</w:t>
      </w:r>
      <w:r w:rsidRPr="008642D8">
        <w:rPr>
          <w:sz w:val="20"/>
          <w:szCs w:val="20"/>
        </w:rPr>
        <w:t xml:space="preserve"> год в сумме </w:t>
      </w:r>
      <w:r>
        <w:rPr>
          <w:sz w:val="20"/>
          <w:szCs w:val="20"/>
        </w:rPr>
        <w:t>5 337,149</w:t>
      </w:r>
      <w:r w:rsidRPr="008642D8">
        <w:rPr>
          <w:sz w:val="20"/>
          <w:szCs w:val="20"/>
        </w:rPr>
        <w:t xml:space="preserve"> тыс. рублей, в том числе: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6"/>
        <w:gridCol w:w="6664"/>
        <w:gridCol w:w="1680"/>
      </w:tblGrid>
      <w:tr w:rsidR="008E3A0C" w:rsidRPr="008642D8" w:rsidTr="004D1E70">
        <w:tc>
          <w:tcPr>
            <w:tcW w:w="896" w:type="dxa"/>
            <w:vAlign w:val="center"/>
          </w:tcPr>
          <w:p w:rsidR="008E3A0C" w:rsidRPr="008642D8" w:rsidRDefault="008E3A0C" w:rsidP="004D1E70">
            <w:pPr>
              <w:keepNext/>
              <w:keepLines/>
              <w:spacing w:after="12"/>
              <w:jc w:val="center"/>
              <w:rPr>
                <w:sz w:val="20"/>
                <w:szCs w:val="20"/>
              </w:rPr>
            </w:pPr>
          </w:p>
        </w:tc>
        <w:tc>
          <w:tcPr>
            <w:tcW w:w="6664" w:type="dxa"/>
            <w:vAlign w:val="center"/>
          </w:tcPr>
          <w:p w:rsidR="008E3A0C" w:rsidRPr="008642D8" w:rsidRDefault="008E3A0C" w:rsidP="004D1E70">
            <w:pPr>
              <w:keepNext/>
              <w:keepLines/>
              <w:spacing w:after="12"/>
              <w:rPr>
                <w:sz w:val="20"/>
                <w:szCs w:val="20"/>
              </w:rPr>
            </w:pPr>
          </w:p>
        </w:tc>
        <w:tc>
          <w:tcPr>
            <w:tcW w:w="1680" w:type="dxa"/>
            <w:vAlign w:val="center"/>
          </w:tcPr>
          <w:p w:rsidR="008E3A0C" w:rsidRPr="008642D8" w:rsidRDefault="008E3A0C" w:rsidP="004D1E70">
            <w:pPr>
              <w:keepNext/>
              <w:keepLines/>
              <w:spacing w:after="12"/>
              <w:jc w:val="center"/>
              <w:rPr>
                <w:sz w:val="20"/>
                <w:szCs w:val="20"/>
              </w:rPr>
            </w:pPr>
            <w:smartTag w:uri="urn:schemas-microsoft-com:office:smarttags" w:element="metricconverter">
              <w:smartTagPr>
                <w:attr w:name="ProductID" w:val="2024 г"/>
              </w:smartTagPr>
              <w:r w:rsidRPr="008642D8">
                <w:rPr>
                  <w:sz w:val="20"/>
                  <w:szCs w:val="20"/>
                </w:rPr>
                <w:t>202</w:t>
              </w:r>
              <w:r>
                <w:rPr>
                  <w:sz w:val="20"/>
                  <w:szCs w:val="20"/>
                </w:rPr>
                <w:t>4</w:t>
              </w:r>
              <w:r w:rsidRPr="008642D8">
                <w:rPr>
                  <w:sz w:val="20"/>
                  <w:szCs w:val="20"/>
                </w:rPr>
                <w:t xml:space="preserve"> г</w:t>
              </w:r>
            </w:smartTag>
            <w:r w:rsidRPr="008642D8">
              <w:rPr>
                <w:sz w:val="20"/>
                <w:szCs w:val="20"/>
              </w:rPr>
              <w:t>.</w:t>
            </w:r>
          </w:p>
        </w:tc>
      </w:tr>
      <w:tr w:rsidR="008E3A0C" w:rsidRPr="008642D8" w:rsidTr="004D1E70">
        <w:tc>
          <w:tcPr>
            <w:tcW w:w="896" w:type="dxa"/>
            <w:vAlign w:val="center"/>
          </w:tcPr>
          <w:p w:rsidR="008E3A0C" w:rsidRPr="008642D8" w:rsidRDefault="008E3A0C" w:rsidP="004D1E70">
            <w:pPr>
              <w:keepNext/>
              <w:keepLines/>
              <w:spacing w:after="12"/>
              <w:jc w:val="center"/>
              <w:rPr>
                <w:sz w:val="20"/>
                <w:szCs w:val="20"/>
              </w:rPr>
            </w:pPr>
            <w:r w:rsidRPr="008642D8">
              <w:rPr>
                <w:sz w:val="20"/>
                <w:szCs w:val="20"/>
              </w:rPr>
              <w:t>0102</w:t>
            </w:r>
          </w:p>
        </w:tc>
        <w:tc>
          <w:tcPr>
            <w:tcW w:w="6664" w:type="dxa"/>
            <w:vAlign w:val="center"/>
          </w:tcPr>
          <w:p w:rsidR="008E3A0C" w:rsidRPr="008642D8" w:rsidRDefault="008E3A0C" w:rsidP="004D1E70">
            <w:pPr>
              <w:keepNext/>
              <w:keepLines/>
              <w:spacing w:after="12"/>
              <w:jc w:val="both"/>
              <w:rPr>
                <w:sz w:val="20"/>
                <w:szCs w:val="20"/>
              </w:rPr>
            </w:pPr>
            <w:r w:rsidRPr="008642D8">
              <w:rPr>
                <w:sz w:val="20"/>
                <w:szCs w:val="20"/>
              </w:rPr>
              <w:t>Функционирование высшего должностного лица субъекта РФ и муниципального образования</w:t>
            </w:r>
          </w:p>
        </w:tc>
        <w:tc>
          <w:tcPr>
            <w:tcW w:w="1680" w:type="dxa"/>
            <w:vAlign w:val="center"/>
          </w:tcPr>
          <w:p w:rsidR="008E3A0C" w:rsidRPr="008642D8" w:rsidRDefault="008E3A0C" w:rsidP="00D407E5">
            <w:pPr>
              <w:keepNext/>
              <w:keepLines/>
              <w:spacing w:after="12"/>
              <w:jc w:val="center"/>
              <w:rPr>
                <w:sz w:val="20"/>
                <w:szCs w:val="20"/>
              </w:rPr>
            </w:pPr>
            <w:r w:rsidRPr="008642D8">
              <w:rPr>
                <w:sz w:val="20"/>
                <w:szCs w:val="20"/>
              </w:rPr>
              <w:t>1</w:t>
            </w:r>
            <w:r>
              <w:rPr>
                <w:sz w:val="20"/>
                <w:szCs w:val="20"/>
              </w:rPr>
              <w:t> 091,600</w:t>
            </w:r>
          </w:p>
        </w:tc>
      </w:tr>
      <w:tr w:rsidR="008E3A0C" w:rsidRPr="008642D8" w:rsidTr="004D1E70">
        <w:tc>
          <w:tcPr>
            <w:tcW w:w="896" w:type="dxa"/>
            <w:vAlign w:val="center"/>
          </w:tcPr>
          <w:p w:rsidR="008E3A0C" w:rsidRPr="008642D8" w:rsidRDefault="008E3A0C" w:rsidP="004D1E70">
            <w:pPr>
              <w:keepNext/>
              <w:keepLines/>
              <w:spacing w:after="12"/>
              <w:jc w:val="center"/>
              <w:rPr>
                <w:sz w:val="20"/>
                <w:szCs w:val="20"/>
              </w:rPr>
            </w:pPr>
            <w:r w:rsidRPr="008642D8">
              <w:rPr>
                <w:sz w:val="20"/>
                <w:szCs w:val="20"/>
              </w:rPr>
              <w:t>0104</w:t>
            </w:r>
          </w:p>
        </w:tc>
        <w:tc>
          <w:tcPr>
            <w:tcW w:w="6664" w:type="dxa"/>
            <w:vAlign w:val="center"/>
          </w:tcPr>
          <w:p w:rsidR="008E3A0C" w:rsidRPr="008642D8" w:rsidRDefault="008E3A0C" w:rsidP="004D1E70">
            <w:pPr>
              <w:keepNext/>
              <w:keepLines/>
              <w:spacing w:after="12"/>
              <w:jc w:val="both"/>
              <w:rPr>
                <w:sz w:val="20"/>
                <w:szCs w:val="20"/>
              </w:rPr>
            </w:pPr>
            <w:r w:rsidRPr="008642D8">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0" w:type="dxa"/>
            <w:vAlign w:val="center"/>
          </w:tcPr>
          <w:p w:rsidR="008E3A0C" w:rsidRPr="008642D8" w:rsidRDefault="008E3A0C" w:rsidP="004D1E70">
            <w:pPr>
              <w:keepNext/>
              <w:keepLines/>
              <w:spacing w:after="12"/>
              <w:jc w:val="center"/>
              <w:rPr>
                <w:sz w:val="20"/>
                <w:szCs w:val="20"/>
              </w:rPr>
            </w:pPr>
            <w:r>
              <w:rPr>
                <w:sz w:val="20"/>
                <w:szCs w:val="20"/>
              </w:rPr>
              <w:t>4 150,035</w:t>
            </w:r>
          </w:p>
        </w:tc>
      </w:tr>
      <w:tr w:rsidR="008E3A0C" w:rsidRPr="008642D8" w:rsidTr="004D1E70">
        <w:tc>
          <w:tcPr>
            <w:tcW w:w="896" w:type="dxa"/>
            <w:vAlign w:val="center"/>
          </w:tcPr>
          <w:p w:rsidR="008E3A0C" w:rsidRPr="008642D8" w:rsidRDefault="008E3A0C" w:rsidP="004D1E70">
            <w:pPr>
              <w:keepNext/>
              <w:keepLines/>
              <w:spacing w:after="12"/>
              <w:jc w:val="center"/>
              <w:rPr>
                <w:sz w:val="20"/>
                <w:szCs w:val="20"/>
              </w:rPr>
            </w:pPr>
            <w:r w:rsidRPr="008642D8">
              <w:rPr>
                <w:sz w:val="20"/>
                <w:szCs w:val="20"/>
              </w:rPr>
              <w:t>0106</w:t>
            </w:r>
          </w:p>
        </w:tc>
        <w:tc>
          <w:tcPr>
            <w:tcW w:w="6664" w:type="dxa"/>
            <w:vAlign w:val="center"/>
          </w:tcPr>
          <w:p w:rsidR="008E3A0C" w:rsidRPr="008642D8" w:rsidRDefault="008E3A0C" w:rsidP="004D1E70">
            <w:pPr>
              <w:keepNext/>
              <w:keepLines/>
              <w:spacing w:after="12"/>
              <w:rPr>
                <w:sz w:val="20"/>
                <w:szCs w:val="20"/>
              </w:rPr>
            </w:pPr>
            <w:r w:rsidRPr="008642D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80" w:type="dxa"/>
            <w:vAlign w:val="center"/>
          </w:tcPr>
          <w:p w:rsidR="008E3A0C" w:rsidRPr="008642D8" w:rsidRDefault="008E3A0C" w:rsidP="004D1E70">
            <w:pPr>
              <w:keepNext/>
              <w:keepLines/>
              <w:spacing w:after="12"/>
              <w:jc w:val="center"/>
              <w:rPr>
                <w:sz w:val="20"/>
                <w:szCs w:val="20"/>
              </w:rPr>
            </w:pPr>
            <w:r w:rsidRPr="008642D8">
              <w:rPr>
                <w:sz w:val="20"/>
                <w:szCs w:val="20"/>
              </w:rPr>
              <w:t>66,000</w:t>
            </w:r>
          </w:p>
        </w:tc>
      </w:tr>
      <w:tr w:rsidR="008E3A0C" w:rsidRPr="008642D8" w:rsidTr="004D1E70">
        <w:tc>
          <w:tcPr>
            <w:tcW w:w="896" w:type="dxa"/>
            <w:vAlign w:val="center"/>
          </w:tcPr>
          <w:p w:rsidR="008E3A0C" w:rsidRPr="008642D8" w:rsidRDefault="008E3A0C" w:rsidP="004D1E70">
            <w:pPr>
              <w:keepNext/>
              <w:keepLines/>
              <w:spacing w:after="12"/>
              <w:jc w:val="center"/>
              <w:rPr>
                <w:sz w:val="20"/>
                <w:szCs w:val="20"/>
              </w:rPr>
            </w:pPr>
            <w:r w:rsidRPr="008642D8">
              <w:rPr>
                <w:sz w:val="20"/>
                <w:szCs w:val="20"/>
              </w:rPr>
              <w:t>0111</w:t>
            </w:r>
          </w:p>
        </w:tc>
        <w:tc>
          <w:tcPr>
            <w:tcW w:w="6664" w:type="dxa"/>
            <w:vAlign w:val="center"/>
          </w:tcPr>
          <w:p w:rsidR="008E3A0C" w:rsidRPr="008642D8" w:rsidRDefault="008E3A0C" w:rsidP="004D1E70">
            <w:pPr>
              <w:keepNext/>
              <w:keepLines/>
              <w:spacing w:after="12"/>
              <w:rPr>
                <w:sz w:val="20"/>
                <w:szCs w:val="20"/>
              </w:rPr>
            </w:pPr>
            <w:r w:rsidRPr="008642D8">
              <w:rPr>
                <w:sz w:val="20"/>
                <w:szCs w:val="20"/>
              </w:rPr>
              <w:t>Резервные фонды</w:t>
            </w:r>
          </w:p>
        </w:tc>
        <w:tc>
          <w:tcPr>
            <w:tcW w:w="1680" w:type="dxa"/>
            <w:vAlign w:val="center"/>
          </w:tcPr>
          <w:p w:rsidR="008E3A0C" w:rsidRPr="008642D8" w:rsidRDefault="008E3A0C" w:rsidP="004D1E70">
            <w:pPr>
              <w:keepNext/>
              <w:keepLines/>
              <w:spacing w:after="12"/>
              <w:jc w:val="center"/>
              <w:rPr>
                <w:sz w:val="20"/>
                <w:szCs w:val="20"/>
              </w:rPr>
            </w:pPr>
            <w:r w:rsidRPr="008642D8">
              <w:rPr>
                <w:sz w:val="20"/>
                <w:szCs w:val="20"/>
              </w:rPr>
              <w:t>18,145</w:t>
            </w:r>
          </w:p>
        </w:tc>
      </w:tr>
      <w:tr w:rsidR="008E3A0C" w:rsidRPr="008642D8" w:rsidTr="004D1E70">
        <w:tc>
          <w:tcPr>
            <w:tcW w:w="896" w:type="dxa"/>
            <w:vAlign w:val="center"/>
          </w:tcPr>
          <w:p w:rsidR="008E3A0C" w:rsidRPr="008642D8" w:rsidRDefault="008E3A0C" w:rsidP="004D1E70">
            <w:pPr>
              <w:keepNext/>
              <w:keepLines/>
              <w:spacing w:after="12"/>
              <w:jc w:val="center"/>
              <w:rPr>
                <w:sz w:val="20"/>
                <w:szCs w:val="20"/>
              </w:rPr>
            </w:pPr>
            <w:r w:rsidRPr="008642D8">
              <w:rPr>
                <w:sz w:val="20"/>
                <w:szCs w:val="20"/>
              </w:rPr>
              <w:t>0113</w:t>
            </w:r>
          </w:p>
        </w:tc>
        <w:tc>
          <w:tcPr>
            <w:tcW w:w="6664" w:type="dxa"/>
            <w:vAlign w:val="center"/>
          </w:tcPr>
          <w:p w:rsidR="008E3A0C" w:rsidRPr="008642D8" w:rsidRDefault="008E3A0C" w:rsidP="004D1E70">
            <w:pPr>
              <w:keepNext/>
              <w:keepLines/>
              <w:spacing w:after="12"/>
              <w:rPr>
                <w:sz w:val="20"/>
                <w:szCs w:val="20"/>
              </w:rPr>
            </w:pPr>
            <w:r w:rsidRPr="008642D8">
              <w:rPr>
                <w:sz w:val="20"/>
                <w:szCs w:val="20"/>
              </w:rPr>
              <w:t>Другие общегосударственные вопросы</w:t>
            </w:r>
          </w:p>
        </w:tc>
        <w:tc>
          <w:tcPr>
            <w:tcW w:w="1680" w:type="dxa"/>
            <w:vAlign w:val="center"/>
          </w:tcPr>
          <w:p w:rsidR="008E3A0C" w:rsidRPr="008642D8" w:rsidRDefault="008E3A0C" w:rsidP="004D1E70">
            <w:pPr>
              <w:keepNext/>
              <w:keepLines/>
              <w:spacing w:after="12"/>
              <w:jc w:val="center"/>
              <w:rPr>
                <w:sz w:val="20"/>
                <w:szCs w:val="20"/>
              </w:rPr>
            </w:pPr>
            <w:r>
              <w:rPr>
                <w:sz w:val="20"/>
                <w:szCs w:val="20"/>
              </w:rPr>
              <w:t>11,369</w:t>
            </w:r>
          </w:p>
        </w:tc>
      </w:tr>
      <w:tr w:rsidR="008E3A0C" w:rsidRPr="008642D8" w:rsidTr="004D1E70">
        <w:tc>
          <w:tcPr>
            <w:tcW w:w="896" w:type="dxa"/>
            <w:vAlign w:val="center"/>
          </w:tcPr>
          <w:p w:rsidR="008E3A0C" w:rsidRPr="008642D8" w:rsidRDefault="008E3A0C" w:rsidP="004D1E70">
            <w:pPr>
              <w:keepNext/>
              <w:keepLines/>
              <w:spacing w:after="12"/>
              <w:jc w:val="center"/>
              <w:rPr>
                <w:sz w:val="20"/>
                <w:szCs w:val="20"/>
              </w:rPr>
            </w:pPr>
          </w:p>
        </w:tc>
        <w:tc>
          <w:tcPr>
            <w:tcW w:w="6664" w:type="dxa"/>
            <w:vAlign w:val="center"/>
          </w:tcPr>
          <w:p w:rsidR="008E3A0C" w:rsidRPr="008642D8" w:rsidRDefault="008E3A0C" w:rsidP="004D1E70">
            <w:pPr>
              <w:keepNext/>
              <w:keepLines/>
              <w:spacing w:after="12"/>
              <w:rPr>
                <w:sz w:val="20"/>
                <w:szCs w:val="20"/>
              </w:rPr>
            </w:pPr>
          </w:p>
        </w:tc>
        <w:tc>
          <w:tcPr>
            <w:tcW w:w="1680" w:type="dxa"/>
            <w:vAlign w:val="center"/>
          </w:tcPr>
          <w:p w:rsidR="008E3A0C" w:rsidRPr="008642D8" w:rsidRDefault="008E3A0C" w:rsidP="004D1E70">
            <w:pPr>
              <w:keepNext/>
              <w:keepLines/>
              <w:spacing w:after="12"/>
              <w:jc w:val="center"/>
              <w:rPr>
                <w:b/>
                <w:sz w:val="20"/>
                <w:szCs w:val="20"/>
              </w:rPr>
            </w:pPr>
            <w:r>
              <w:rPr>
                <w:b/>
                <w:sz w:val="20"/>
                <w:szCs w:val="20"/>
              </w:rPr>
              <w:t>5 337,149</w:t>
            </w:r>
          </w:p>
        </w:tc>
      </w:tr>
    </w:tbl>
    <w:p w:rsidR="008E3A0C" w:rsidRPr="008642D8" w:rsidRDefault="008E3A0C" w:rsidP="003E4180">
      <w:pPr>
        <w:jc w:val="both"/>
        <w:rPr>
          <w:sz w:val="20"/>
          <w:szCs w:val="20"/>
        </w:rPr>
      </w:pPr>
      <w:r w:rsidRPr="008642D8">
        <w:rPr>
          <w:i/>
          <w:sz w:val="20"/>
          <w:szCs w:val="20"/>
          <w:u w:val="single"/>
        </w:rPr>
        <w:t>0102 Функционирование высшего должностного лица</w:t>
      </w:r>
      <w:r w:rsidRPr="008642D8">
        <w:rPr>
          <w:sz w:val="20"/>
          <w:szCs w:val="20"/>
        </w:rPr>
        <w:t xml:space="preserve"> органа местного самоуправления. По данному подразделу предусматриваются расходы на денежное содержание Главы поселения в сумме </w:t>
      </w:r>
      <w:r w:rsidRPr="008642D8">
        <w:rPr>
          <w:b/>
          <w:sz w:val="20"/>
          <w:szCs w:val="20"/>
        </w:rPr>
        <w:t>1</w:t>
      </w:r>
      <w:r>
        <w:rPr>
          <w:b/>
          <w:sz w:val="20"/>
          <w:szCs w:val="20"/>
        </w:rPr>
        <w:t> 091,600</w:t>
      </w:r>
      <w:r w:rsidRPr="008642D8">
        <w:rPr>
          <w:b/>
          <w:sz w:val="20"/>
          <w:szCs w:val="20"/>
        </w:rPr>
        <w:t xml:space="preserve"> </w:t>
      </w:r>
      <w:r w:rsidRPr="008642D8">
        <w:rPr>
          <w:sz w:val="20"/>
          <w:szCs w:val="20"/>
        </w:rPr>
        <w:t>тыс. рублей;</w:t>
      </w:r>
    </w:p>
    <w:p w:rsidR="008E3A0C" w:rsidRPr="008642D8" w:rsidRDefault="008E3A0C" w:rsidP="003E4180">
      <w:pPr>
        <w:jc w:val="both"/>
        <w:rPr>
          <w:sz w:val="20"/>
          <w:szCs w:val="20"/>
        </w:rPr>
      </w:pPr>
      <w:r w:rsidRPr="008642D8">
        <w:rPr>
          <w:i/>
          <w:sz w:val="20"/>
          <w:szCs w:val="20"/>
          <w:u w:val="single"/>
        </w:rPr>
        <w:t>0104 Функционирование органов исполнительной власти.</w:t>
      </w:r>
      <w:r w:rsidRPr="008642D8">
        <w:rPr>
          <w:sz w:val="20"/>
          <w:szCs w:val="20"/>
        </w:rPr>
        <w:t xml:space="preserve"> По данному подразделу предусматриваются расходы на денежное содержание Администрации поселения в сумме </w:t>
      </w:r>
      <w:r>
        <w:rPr>
          <w:sz w:val="20"/>
          <w:szCs w:val="20"/>
        </w:rPr>
        <w:t>4 150,035</w:t>
      </w:r>
      <w:r w:rsidRPr="008642D8">
        <w:rPr>
          <w:sz w:val="20"/>
          <w:szCs w:val="20"/>
        </w:rPr>
        <w:t xml:space="preserve"> тыс. рублей;</w:t>
      </w:r>
    </w:p>
    <w:p w:rsidR="008E3A0C" w:rsidRPr="008642D8" w:rsidRDefault="008E3A0C" w:rsidP="00207E67">
      <w:pPr>
        <w:jc w:val="both"/>
        <w:rPr>
          <w:sz w:val="20"/>
          <w:szCs w:val="20"/>
        </w:rPr>
      </w:pPr>
      <w:r w:rsidRPr="008642D8">
        <w:rPr>
          <w:i/>
          <w:sz w:val="20"/>
          <w:szCs w:val="20"/>
          <w:u w:val="single"/>
        </w:rPr>
        <w:t xml:space="preserve">0106 Обеспечение деятельности финансовых, налоговых и таможенных органов и органов финансового (финансово – бюджетного) надзора. </w:t>
      </w:r>
      <w:r w:rsidRPr="008642D8">
        <w:rPr>
          <w:sz w:val="20"/>
          <w:szCs w:val="20"/>
        </w:rPr>
        <w:t>По данному подразделу предусматриваются расходы, как иные межбюджетные трансферты, передаваемые бюджету МО «Александровский район» в сумме 66,0 тыс. рублей, в том числе:</w:t>
      </w:r>
    </w:p>
    <w:p w:rsidR="008E3A0C" w:rsidRPr="008642D8" w:rsidRDefault="008E3A0C" w:rsidP="00207E67">
      <w:pPr>
        <w:numPr>
          <w:ilvl w:val="0"/>
          <w:numId w:val="6"/>
        </w:numPr>
        <w:shd w:val="clear" w:color="auto" w:fill="FFFFFF"/>
        <w:tabs>
          <w:tab w:val="num" w:pos="993"/>
        </w:tabs>
        <w:ind w:left="0" w:firstLine="709"/>
        <w:jc w:val="both"/>
        <w:rPr>
          <w:sz w:val="20"/>
          <w:szCs w:val="20"/>
        </w:rPr>
      </w:pPr>
      <w:r w:rsidRPr="008642D8">
        <w:rPr>
          <w:sz w:val="20"/>
          <w:szCs w:val="20"/>
        </w:rPr>
        <w:t xml:space="preserve">Содержание специалиста по кассовому обслуживанию и казначейскому исполнению бюджета составляет </w:t>
      </w:r>
      <w:r w:rsidRPr="008642D8">
        <w:rPr>
          <w:b/>
          <w:sz w:val="20"/>
          <w:szCs w:val="20"/>
        </w:rPr>
        <w:t xml:space="preserve"> </w:t>
      </w:r>
      <w:r>
        <w:rPr>
          <w:b/>
          <w:sz w:val="20"/>
          <w:szCs w:val="20"/>
        </w:rPr>
        <w:t xml:space="preserve">66,0 </w:t>
      </w:r>
      <w:r w:rsidRPr="008642D8">
        <w:rPr>
          <w:sz w:val="20"/>
          <w:szCs w:val="20"/>
        </w:rPr>
        <w:t>тыс. рублей;</w:t>
      </w:r>
    </w:p>
    <w:p w:rsidR="008E3A0C" w:rsidRPr="008642D8" w:rsidRDefault="008E3A0C" w:rsidP="00207E67">
      <w:pPr>
        <w:numPr>
          <w:ilvl w:val="0"/>
          <w:numId w:val="6"/>
        </w:numPr>
        <w:shd w:val="clear" w:color="auto" w:fill="FFFFFF"/>
        <w:tabs>
          <w:tab w:val="clear" w:pos="1140"/>
          <w:tab w:val="num" w:pos="993"/>
        </w:tabs>
        <w:ind w:left="1070"/>
        <w:jc w:val="both"/>
        <w:rPr>
          <w:sz w:val="20"/>
          <w:szCs w:val="20"/>
        </w:rPr>
      </w:pPr>
      <w:r w:rsidRPr="008642D8">
        <w:rPr>
          <w:sz w:val="20"/>
          <w:szCs w:val="20"/>
        </w:rPr>
        <w:t xml:space="preserve"> Содержание специалиста контрольно-ревизионной комиссии составляет  тыс. рублей.</w:t>
      </w:r>
    </w:p>
    <w:p w:rsidR="008E3A0C" w:rsidRPr="008642D8" w:rsidRDefault="008E3A0C" w:rsidP="00207E67">
      <w:pPr>
        <w:ind w:firstLine="709"/>
        <w:jc w:val="both"/>
        <w:rPr>
          <w:sz w:val="20"/>
          <w:szCs w:val="20"/>
        </w:rPr>
      </w:pPr>
      <w:r w:rsidRPr="008642D8">
        <w:rPr>
          <w:i/>
          <w:sz w:val="20"/>
          <w:szCs w:val="20"/>
          <w:u w:val="single"/>
        </w:rPr>
        <w:t xml:space="preserve">   0111 Создание резервного фонда</w:t>
      </w:r>
      <w:r w:rsidRPr="008642D8">
        <w:rPr>
          <w:sz w:val="20"/>
          <w:szCs w:val="20"/>
        </w:rPr>
        <w:t xml:space="preserve"> в 202</w:t>
      </w:r>
      <w:r>
        <w:rPr>
          <w:sz w:val="20"/>
          <w:szCs w:val="20"/>
        </w:rPr>
        <w:t>4</w:t>
      </w:r>
      <w:r w:rsidRPr="008642D8">
        <w:rPr>
          <w:sz w:val="20"/>
          <w:szCs w:val="20"/>
        </w:rPr>
        <w:t xml:space="preserve"> году предусмотрены расходы в размере </w:t>
      </w:r>
      <w:r>
        <w:rPr>
          <w:b/>
          <w:sz w:val="20"/>
          <w:szCs w:val="20"/>
        </w:rPr>
        <w:t>18,145</w:t>
      </w:r>
      <w:r w:rsidRPr="008642D8">
        <w:rPr>
          <w:sz w:val="20"/>
          <w:szCs w:val="20"/>
        </w:rPr>
        <w:t xml:space="preserve"> тыс. рублей;</w:t>
      </w:r>
    </w:p>
    <w:p w:rsidR="008E3A0C" w:rsidRPr="008642D8" w:rsidRDefault="008E3A0C" w:rsidP="003E4180">
      <w:pPr>
        <w:jc w:val="both"/>
        <w:rPr>
          <w:b/>
          <w:sz w:val="20"/>
          <w:szCs w:val="20"/>
        </w:rPr>
      </w:pPr>
    </w:p>
    <w:p w:rsidR="008E3A0C" w:rsidRPr="008642D8" w:rsidRDefault="008E3A0C" w:rsidP="00B43745">
      <w:pPr>
        <w:spacing w:line="240" w:lineRule="atLeast"/>
        <w:ind w:firstLine="567"/>
        <w:jc w:val="center"/>
        <w:rPr>
          <w:b/>
          <w:sz w:val="20"/>
          <w:szCs w:val="20"/>
        </w:rPr>
      </w:pPr>
      <w:r w:rsidRPr="008642D8">
        <w:rPr>
          <w:b/>
          <w:sz w:val="20"/>
          <w:szCs w:val="20"/>
        </w:rPr>
        <w:t>Национальная безопасность и правоохранительная деятельность(Раздел 03)</w:t>
      </w:r>
    </w:p>
    <w:p w:rsidR="008E3A0C" w:rsidRPr="008642D8" w:rsidRDefault="008E3A0C" w:rsidP="00B43745">
      <w:pPr>
        <w:tabs>
          <w:tab w:val="left" w:pos="851"/>
        </w:tabs>
        <w:spacing w:line="240" w:lineRule="atLeast"/>
        <w:jc w:val="both"/>
        <w:rPr>
          <w:bCs/>
          <w:sz w:val="20"/>
          <w:szCs w:val="20"/>
        </w:rPr>
      </w:pPr>
      <w:r w:rsidRPr="008642D8">
        <w:rPr>
          <w:bCs/>
          <w:sz w:val="20"/>
          <w:szCs w:val="20"/>
        </w:rPr>
        <w:t xml:space="preserve">Расходы по разделу национальная безопасность и правоохранительная деятельность  предусматриваются на содержание пожарной машины на 2023 год в размере </w:t>
      </w:r>
      <w:r w:rsidRPr="00FC0630">
        <w:rPr>
          <w:b/>
          <w:bCs/>
          <w:sz w:val="20"/>
          <w:szCs w:val="20"/>
        </w:rPr>
        <w:t>214,100</w:t>
      </w:r>
      <w:r w:rsidRPr="008642D8">
        <w:rPr>
          <w:bCs/>
          <w:sz w:val="20"/>
          <w:szCs w:val="20"/>
        </w:rPr>
        <w:t xml:space="preserve"> тыс.руб.</w:t>
      </w:r>
    </w:p>
    <w:p w:rsidR="008E3A0C" w:rsidRPr="008642D8" w:rsidRDefault="008E3A0C" w:rsidP="00FB5900">
      <w:pPr>
        <w:tabs>
          <w:tab w:val="left" w:pos="851"/>
        </w:tabs>
        <w:spacing w:line="240" w:lineRule="atLeast"/>
        <w:ind w:firstLine="567"/>
        <w:jc w:val="center"/>
        <w:rPr>
          <w:b/>
          <w:bCs/>
          <w:sz w:val="20"/>
          <w:szCs w:val="20"/>
        </w:rPr>
      </w:pPr>
      <w:r w:rsidRPr="008642D8">
        <w:rPr>
          <w:b/>
          <w:bCs/>
          <w:sz w:val="20"/>
          <w:szCs w:val="20"/>
        </w:rPr>
        <w:t>Национальная экономика (Раздел 04)</w:t>
      </w:r>
    </w:p>
    <w:p w:rsidR="008E3A0C" w:rsidRPr="008642D8" w:rsidRDefault="008E3A0C" w:rsidP="00FB5900">
      <w:pPr>
        <w:tabs>
          <w:tab w:val="left" w:pos="851"/>
        </w:tabs>
        <w:spacing w:line="240" w:lineRule="atLeast"/>
        <w:ind w:firstLine="567"/>
        <w:jc w:val="both"/>
        <w:rPr>
          <w:sz w:val="20"/>
          <w:szCs w:val="20"/>
        </w:rPr>
      </w:pPr>
      <w:r w:rsidRPr="008642D8">
        <w:rPr>
          <w:sz w:val="20"/>
          <w:szCs w:val="20"/>
        </w:rPr>
        <w:t xml:space="preserve">Расходы  по разделу национальная экономика предусматриваются  в сумме  </w:t>
      </w:r>
      <w:r>
        <w:rPr>
          <w:sz w:val="20"/>
          <w:szCs w:val="20"/>
        </w:rPr>
        <w:t>1 042,800</w:t>
      </w:r>
      <w:r w:rsidRPr="008642D8">
        <w:rPr>
          <w:sz w:val="20"/>
          <w:szCs w:val="20"/>
        </w:rPr>
        <w:t xml:space="preserve"> тыс. рублей.</w:t>
      </w:r>
    </w:p>
    <w:p w:rsidR="008E3A0C" w:rsidRPr="008642D8" w:rsidRDefault="008E3A0C" w:rsidP="00FB5900">
      <w:pPr>
        <w:tabs>
          <w:tab w:val="left" w:pos="851"/>
        </w:tabs>
        <w:spacing w:line="240" w:lineRule="atLeast"/>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8"/>
        <w:gridCol w:w="6775"/>
        <w:gridCol w:w="1477"/>
      </w:tblGrid>
      <w:tr w:rsidR="008E3A0C" w:rsidRPr="008642D8" w:rsidTr="004D1E70">
        <w:tc>
          <w:tcPr>
            <w:tcW w:w="868" w:type="dxa"/>
            <w:vAlign w:val="center"/>
          </w:tcPr>
          <w:p w:rsidR="008E3A0C" w:rsidRPr="008642D8" w:rsidRDefault="008E3A0C" w:rsidP="004D1E70">
            <w:pPr>
              <w:keepNext/>
              <w:keepLines/>
              <w:spacing w:after="12"/>
              <w:jc w:val="center"/>
              <w:rPr>
                <w:sz w:val="20"/>
                <w:szCs w:val="20"/>
              </w:rPr>
            </w:pPr>
            <w:r w:rsidRPr="008642D8">
              <w:rPr>
                <w:sz w:val="20"/>
                <w:szCs w:val="20"/>
              </w:rPr>
              <w:t>0408</w:t>
            </w:r>
          </w:p>
        </w:tc>
        <w:tc>
          <w:tcPr>
            <w:tcW w:w="6775" w:type="dxa"/>
            <w:vAlign w:val="center"/>
          </w:tcPr>
          <w:p w:rsidR="008E3A0C" w:rsidRPr="008642D8" w:rsidRDefault="008E3A0C" w:rsidP="004D1E70">
            <w:pPr>
              <w:keepNext/>
              <w:keepLines/>
              <w:spacing w:after="12"/>
              <w:rPr>
                <w:sz w:val="20"/>
                <w:szCs w:val="20"/>
              </w:rPr>
            </w:pPr>
            <w:r w:rsidRPr="008642D8">
              <w:rPr>
                <w:sz w:val="20"/>
                <w:szCs w:val="20"/>
              </w:rPr>
              <w:t xml:space="preserve">Транспорт </w:t>
            </w:r>
          </w:p>
        </w:tc>
        <w:tc>
          <w:tcPr>
            <w:tcW w:w="1477" w:type="dxa"/>
            <w:vAlign w:val="center"/>
          </w:tcPr>
          <w:p w:rsidR="008E3A0C" w:rsidRPr="008642D8" w:rsidRDefault="008E3A0C" w:rsidP="004D1E70">
            <w:pPr>
              <w:keepNext/>
              <w:keepLines/>
              <w:spacing w:after="12"/>
              <w:jc w:val="center"/>
              <w:rPr>
                <w:sz w:val="20"/>
                <w:szCs w:val="20"/>
              </w:rPr>
            </w:pPr>
            <w:r>
              <w:rPr>
                <w:sz w:val="20"/>
                <w:szCs w:val="20"/>
              </w:rPr>
              <w:t>352,700</w:t>
            </w:r>
          </w:p>
        </w:tc>
      </w:tr>
      <w:tr w:rsidR="008E3A0C" w:rsidRPr="008642D8" w:rsidTr="004D1E70">
        <w:tc>
          <w:tcPr>
            <w:tcW w:w="868" w:type="dxa"/>
            <w:vAlign w:val="center"/>
          </w:tcPr>
          <w:p w:rsidR="008E3A0C" w:rsidRPr="008642D8" w:rsidRDefault="008E3A0C" w:rsidP="00E015BF">
            <w:pPr>
              <w:keepNext/>
              <w:keepLines/>
              <w:spacing w:after="12"/>
              <w:jc w:val="center"/>
              <w:rPr>
                <w:sz w:val="20"/>
                <w:szCs w:val="20"/>
              </w:rPr>
            </w:pPr>
            <w:r w:rsidRPr="008642D8">
              <w:rPr>
                <w:sz w:val="20"/>
                <w:szCs w:val="20"/>
              </w:rPr>
              <w:t>0409</w:t>
            </w:r>
          </w:p>
        </w:tc>
        <w:tc>
          <w:tcPr>
            <w:tcW w:w="6775" w:type="dxa"/>
            <w:vAlign w:val="center"/>
          </w:tcPr>
          <w:p w:rsidR="008E3A0C" w:rsidRPr="008642D8" w:rsidRDefault="008E3A0C" w:rsidP="00E015BF">
            <w:pPr>
              <w:keepNext/>
              <w:keepLines/>
              <w:spacing w:after="12"/>
              <w:rPr>
                <w:sz w:val="20"/>
                <w:szCs w:val="20"/>
              </w:rPr>
            </w:pPr>
            <w:r w:rsidRPr="008642D8">
              <w:rPr>
                <w:sz w:val="20"/>
                <w:szCs w:val="20"/>
              </w:rPr>
              <w:t>Дорожное хозяйство</w:t>
            </w:r>
          </w:p>
        </w:tc>
        <w:tc>
          <w:tcPr>
            <w:tcW w:w="1477" w:type="dxa"/>
            <w:vAlign w:val="center"/>
          </w:tcPr>
          <w:p w:rsidR="008E3A0C" w:rsidRPr="008642D8" w:rsidRDefault="008E3A0C" w:rsidP="00E015BF">
            <w:pPr>
              <w:keepNext/>
              <w:keepLines/>
              <w:spacing w:after="12"/>
              <w:jc w:val="center"/>
              <w:rPr>
                <w:sz w:val="20"/>
                <w:szCs w:val="20"/>
              </w:rPr>
            </w:pPr>
            <w:r>
              <w:rPr>
                <w:sz w:val="20"/>
                <w:szCs w:val="20"/>
              </w:rPr>
              <w:t>600,100</w:t>
            </w:r>
          </w:p>
        </w:tc>
      </w:tr>
      <w:tr w:rsidR="008E3A0C" w:rsidRPr="008642D8" w:rsidTr="004D1E70">
        <w:tc>
          <w:tcPr>
            <w:tcW w:w="868" w:type="dxa"/>
            <w:vAlign w:val="center"/>
          </w:tcPr>
          <w:p w:rsidR="008E3A0C" w:rsidRPr="008642D8" w:rsidRDefault="008E3A0C" w:rsidP="004D1E70">
            <w:pPr>
              <w:keepNext/>
              <w:keepLines/>
              <w:spacing w:after="12"/>
              <w:jc w:val="center"/>
              <w:rPr>
                <w:sz w:val="20"/>
                <w:szCs w:val="20"/>
              </w:rPr>
            </w:pPr>
            <w:r w:rsidRPr="008642D8">
              <w:rPr>
                <w:sz w:val="20"/>
                <w:szCs w:val="20"/>
              </w:rPr>
              <w:t>0410</w:t>
            </w:r>
          </w:p>
        </w:tc>
        <w:tc>
          <w:tcPr>
            <w:tcW w:w="6775" w:type="dxa"/>
            <w:vAlign w:val="center"/>
          </w:tcPr>
          <w:p w:rsidR="008E3A0C" w:rsidRPr="008642D8" w:rsidRDefault="008E3A0C" w:rsidP="004D1E70">
            <w:pPr>
              <w:keepNext/>
              <w:keepLines/>
              <w:spacing w:after="12"/>
              <w:rPr>
                <w:sz w:val="20"/>
                <w:szCs w:val="20"/>
              </w:rPr>
            </w:pPr>
            <w:r w:rsidRPr="008642D8">
              <w:rPr>
                <w:sz w:val="20"/>
                <w:szCs w:val="20"/>
              </w:rPr>
              <w:t>Связь и информатика</w:t>
            </w:r>
          </w:p>
        </w:tc>
        <w:tc>
          <w:tcPr>
            <w:tcW w:w="1477" w:type="dxa"/>
            <w:vAlign w:val="center"/>
          </w:tcPr>
          <w:p w:rsidR="008E3A0C" w:rsidRPr="008642D8" w:rsidRDefault="008E3A0C" w:rsidP="00FC0630">
            <w:pPr>
              <w:keepNext/>
              <w:keepLines/>
              <w:spacing w:after="12"/>
              <w:jc w:val="center"/>
              <w:rPr>
                <w:sz w:val="20"/>
                <w:szCs w:val="20"/>
              </w:rPr>
            </w:pPr>
            <w:r>
              <w:rPr>
                <w:sz w:val="20"/>
                <w:szCs w:val="20"/>
              </w:rPr>
              <w:t>90</w:t>
            </w:r>
            <w:r w:rsidRPr="008642D8">
              <w:rPr>
                <w:sz w:val="20"/>
                <w:szCs w:val="20"/>
              </w:rPr>
              <w:t>,000</w:t>
            </w:r>
          </w:p>
        </w:tc>
      </w:tr>
      <w:tr w:rsidR="008E3A0C" w:rsidRPr="008642D8" w:rsidTr="004D1E70">
        <w:tc>
          <w:tcPr>
            <w:tcW w:w="868" w:type="dxa"/>
            <w:vAlign w:val="center"/>
          </w:tcPr>
          <w:p w:rsidR="008E3A0C" w:rsidRPr="008642D8" w:rsidRDefault="008E3A0C" w:rsidP="004D1E70">
            <w:pPr>
              <w:keepNext/>
              <w:keepLines/>
              <w:spacing w:after="12"/>
              <w:jc w:val="center"/>
              <w:rPr>
                <w:sz w:val="20"/>
                <w:szCs w:val="20"/>
              </w:rPr>
            </w:pPr>
          </w:p>
        </w:tc>
        <w:tc>
          <w:tcPr>
            <w:tcW w:w="6775" w:type="dxa"/>
            <w:vAlign w:val="center"/>
          </w:tcPr>
          <w:p w:rsidR="008E3A0C" w:rsidRPr="008642D8" w:rsidRDefault="008E3A0C" w:rsidP="004D1E70">
            <w:pPr>
              <w:keepNext/>
              <w:keepLines/>
              <w:spacing w:after="12"/>
              <w:rPr>
                <w:sz w:val="20"/>
                <w:szCs w:val="20"/>
              </w:rPr>
            </w:pPr>
          </w:p>
        </w:tc>
        <w:tc>
          <w:tcPr>
            <w:tcW w:w="1477" w:type="dxa"/>
            <w:vAlign w:val="center"/>
          </w:tcPr>
          <w:p w:rsidR="008E3A0C" w:rsidRPr="008642D8" w:rsidRDefault="008E3A0C" w:rsidP="004D1E70">
            <w:pPr>
              <w:keepNext/>
              <w:keepLines/>
              <w:spacing w:after="12"/>
              <w:jc w:val="center"/>
              <w:rPr>
                <w:b/>
                <w:sz w:val="20"/>
                <w:szCs w:val="20"/>
              </w:rPr>
            </w:pPr>
            <w:r>
              <w:rPr>
                <w:b/>
                <w:sz w:val="20"/>
                <w:szCs w:val="20"/>
              </w:rPr>
              <w:t>1 042,800</w:t>
            </w:r>
          </w:p>
        </w:tc>
      </w:tr>
    </w:tbl>
    <w:p w:rsidR="008E3A0C" w:rsidRPr="008642D8" w:rsidRDefault="008E3A0C" w:rsidP="00FB5900">
      <w:pPr>
        <w:tabs>
          <w:tab w:val="left" w:pos="851"/>
        </w:tabs>
        <w:rPr>
          <w:b/>
          <w:bCs/>
          <w:sz w:val="20"/>
          <w:szCs w:val="20"/>
        </w:rPr>
      </w:pPr>
    </w:p>
    <w:p w:rsidR="008E3A0C" w:rsidRPr="008642D8" w:rsidRDefault="008E3A0C" w:rsidP="00FB5900">
      <w:pPr>
        <w:tabs>
          <w:tab w:val="left" w:pos="851"/>
        </w:tabs>
        <w:ind w:firstLine="567"/>
        <w:jc w:val="center"/>
        <w:rPr>
          <w:b/>
          <w:bCs/>
          <w:sz w:val="20"/>
          <w:szCs w:val="20"/>
        </w:rPr>
      </w:pPr>
      <w:r w:rsidRPr="008642D8">
        <w:rPr>
          <w:b/>
          <w:bCs/>
          <w:sz w:val="20"/>
          <w:szCs w:val="20"/>
        </w:rPr>
        <w:t>Жилищно-коммунальное хозяйство (Раздел 05)</w:t>
      </w:r>
    </w:p>
    <w:p w:rsidR="008E3A0C" w:rsidRPr="008642D8" w:rsidRDefault="008E3A0C" w:rsidP="00FB5900">
      <w:pPr>
        <w:tabs>
          <w:tab w:val="left" w:pos="851"/>
        </w:tabs>
        <w:ind w:firstLine="567"/>
        <w:jc w:val="both"/>
        <w:rPr>
          <w:sz w:val="20"/>
          <w:szCs w:val="20"/>
        </w:rPr>
      </w:pPr>
      <w:r w:rsidRPr="008642D8">
        <w:rPr>
          <w:sz w:val="20"/>
          <w:szCs w:val="20"/>
        </w:rPr>
        <w:t>Планируемые расходы по разделу жилищно-коммунальное хозяйство  на 202</w:t>
      </w:r>
      <w:r>
        <w:rPr>
          <w:sz w:val="20"/>
          <w:szCs w:val="20"/>
        </w:rPr>
        <w:t>4</w:t>
      </w:r>
      <w:r w:rsidRPr="008642D8">
        <w:rPr>
          <w:sz w:val="20"/>
          <w:szCs w:val="20"/>
        </w:rPr>
        <w:t xml:space="preserve"> год составляют  </w:t>
      </w:r>
      <w:r>
        <w:rPr>
          <w:sz w:val="20"/>
          <w:szCs w:val="20"/>
        </w:rPr>
        <w:t>7 131,376</w:t>
      </w:r>
      <w:r w:rsidRPr="008642D8">
        <w:rPr>
          <w:sz w:val="20"/>
          <w:szCs w:val="20"/>
        </w:rPr>
        <w:t xml:space="preserve"> тыс. рублей, </w:t>
      </w:r>
    </w:p>
    <w:p w:rsidR="008E3A0C" w:rsidRPr="008642D8" w:rsidRDefault="008E3A0C" w:rsidP="00FB5900">
      <w:pPr>
        <w:tabs>
          <w:tab w:val="left" w:pos="851"/>
        </w:tabs>
        <w:ind w:firstLine="567"/>
        <w:jc w:val="both"/>
        <w:rPr>
          <w:sz w:val="20"/>
          <w:szCs w:val="20"/>
        </w:rPr>
      </w:pPr>
      <w:r w:rsidRPr="008642D8">
        <w:rPr>
          <w:sz w:val="20"/>
          <w:szCs w:val="20"/>
        </w:rPr>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8E3A0C" w:rsidRPr="008642D8" w:rsidRDefault="008E3A0C" w:rsidP="00FB5900">
      <w:pPr>
        <w:tabs>
          <w:tab w:val="left" w:pos="851"/>
        </w:tabs>
        <w:ind w:firstLine="567"/>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8E3A0C" w:rsidRPr="008642D8" w:rsidTr="004D1E70">
        <w:tc>
          <w:tcPr>
            <w:tcW w:w="877" w:type="dxa"/>
            <w:vAlign w:val="center"/>
          </w:tcPr>
          <w:p w:rsidR="008E3A0C" w:rsidRPr="008642D8" w:rsidRDefault="008E3A0C" w:rsidP="004D1E70">
            <w:pPr>
              <w:keepNext/>
              <w:keepLines/>
              <w:spacing w:after="12"/>
              <w:jc w:val="center"/>
              <w:rPr>
                <w:sz w:val="20"/>
                <w:szCs w:val="20"/>
              </w:rPr>
            </w:pPr>
            <w:r w:rsidRPr="008642D8">
              <w:rPr>
                <w:sz w:val="20"/>
                <w:szCs w:val="20"/>
              </w:rPr>
              <w:t>0502</w:t>
            </w:r>
          </w:p>
        </w:tc>
        <w:tc>
          <w:tcPr>
            <w:tcW w:w="6803" w:type="dxa"/>
            <w:vAlign w:val="center"/>
          </w:tcPr>
          <w:p w:rsidR="008E3A0C" w:rsidRPr="008642D8" w:rsidRDefault="008E3A0C" w:rsidP="004D1E70">
            <w:pPr>
              <w:keepNext/>
              <w:keepLines/>
              <w:spacing w:after="12"/>
              <w:rPr>
                <w:sz w:val="20"/>
                <w:szCs w:val="20"/>
              </w:rPr>
            </w:pPr>
            <w:r w:rsidRPr="008642D8">
              <w:rPr>
                <w:sz w:val="20"/>
                <w:szCs w:val="20"/>
              </w:rPr>
              <w:t>Коммунальное хозяйство</w:t>
            </w:r>
          </w:p>
        </w:tc>
        <w:tc>
          <w:tcPr>
            <w:tcW w:w="1440" w:type="dxa"/>
            <w:vAlign w:val="center"/>
          </w:tcPr>
          <w:p w:rsidR="008E3A0C" w:rsidRPr="008642D8" w:rsidRDefault="008E3A0C" w:rsidP="00FE182E">
            <w:pPr>
              <w:keepNext/>
              <w:keepLines/>
              <w:spacing w:after="12"/>
              <w:jc w:val="center"/>
              <w:rPr>
                <w:sz w:val="20"/>
                <w:szCs w:val="20"/>
              </w:rPr>
            </w:pPr>
            <w:r w:rsidRPr="008642D8">
              <w:rPr>
                <w:sz w:val="20"/>
                <w:szCs w:val="20"/>
              </w:rPr>
              <w:t>6</w:t>
            </w:r>
            <w:r>
              <w:rPr>
                <w:sz w:val="20"/>
                <w:szCs w:val="20"/>
              </w:rPr>
              <w:t> 628,900</w:t>
            </w:r>
          </w:p>
        </w:tc>
      </w:tr>
      <w:tr w:rsidR="008E3A0C" w:rsidRPr="008642D8" w:rsidTr="004D1E70">
        <w:tc>
          <w:tcPr>
            <w:tcW w:w="877" w:type="dxa"/>
            <w:vAlign w:val="center"/>
          </w:tcPr>
          <w:p w:rsidR="008E3A0C" w:rsidRPr="008642D8" w:rsidRDefault="008E3A0C" w:rsidP="004D1E70">
            <w:pPr>
              <w:keepNext/>
              <w:keepLines/>
              <w:spacing w:after="12"/>
              <w:jc w:val="center"/>
              <w:rPr>
                <w:sz w:val="20"/>
                <w:szCs w:val="20"/>
              </w:rPr>
            </w:pPr>
            <w:r w:rsidRPr="008642D8">
              <w:rPr>
                <w:sz w:val="20"/>
                <w:szCs w:val="20"/>
              </w:rPr>
              <w:t>0503</w:t>
            </w:r>
          </w:p>
        </w:tc>
        <w:tc>
          <w:tcPr>
            <w:tcW w:w="6803" w:type="dxa"/>
            <w:vAlign w:val="center"/>
          </w:tcPr>
          <w:p w:rsidR="008E3A0C" w:rsidRPr="008642D8" w:rsidRDefault="008E3A0C" w:rsidP="004D1E70">
            <w:pPr>
              <w:keepNext/>
              <w:keepLines/>
              <w:spacing w:after="12"/>
              <w:rPr>
                <w:sz w:val="20"/>
                <w:szCs w:val="20"/>
              </w:rPr>
            </w:pPr>
            <w:r w:rsidRPr="008642D8">
              <w:rPr>
                <w:sz w:val="20"/>
                <w:szCs w:val="20"/>
              </w:rPr>
              <w:t xml:space="preserve">Благоустройство </w:t>
            </w:r>
          </w:p>
        </w:tc>
        <w:tc>
          <w:tcPr>
            <w:tcW w:w="1440" w:type="dxa"/>
            <w:vAlign w:val="center"/>
          </w:tcPr>
          <w:p w:rsidR="008E3A0C" w:rsidRPr="008642D8" w:rsidRDefault="008E3A0C" w:rsidP="004D1E70">
            <w:pPr>
              <w:keepNext/>
              <w:keepLines/>
              <w:spacing w:after="12"/>
              <w:jc w:val="center"/>
              <w:rPr>
                <w:sz w:val="20"/>
                <w:szCs w:val="20"/>
              </w:rPr>
            </w:pPr>
            <w:r>
              <w:rPr>
                <w:sz w:val="20"/>
                <w:szCs w:val="20"/>
              </w:rPr>
              <w:t>502,476</w:t>
            </w:r>
          </w:p>
        </w:tc>
      </w:tr>
      <w:tr w:rsidR="008E3A0C" w:rsidRPr="008642D8" w:rsidTr="004D1E70">
        <w:tc>
          <w:tcPr>
            <w:tcW w:w="877" w:type="dxa"/>
            <w:vAlign w:val="center"/>
          </w:tcPr>
          <w:p w:rsidR="008E3A0C" w:rsidRPr="008642D8" w:rsidRDefault="008E3A0C" w:rsidP="004D1E70">
            <w:pPr>
              <w:keepNext/>
              <w:keepLines/>
              <w:spacing w:after="12"/>
              <w:jc w:val="center"/>
              <w:rPr>
                <w:sz w:val="20"/>
                <w:szCs w:val="20"/>
              </w:rPr>
            </w:pPr>
          </w:p>
        </w:tc>
        <w:tc>
          <w:tcPr>
            <w:tcW w:w="6803" w:type="dxa"/>
            <w:vAlign w:val="center"/>
          </w:tcPr>
          <w:p w:rsidR="008E3A0C" w:rsidRPr="008642D8" w:rsidRDefault="008E3A0C" w:rsidP="004D1E70">
            <w:pPr>
              <w:keepNext/>
              <w:keepLines/>
              <w:spacing w:after="12"/>
              <w:rPr>
                <w:sz w:val="20"/>
                <w:szCs w:val="20"/>
              </w:rPr>
            </w:pPr>
          </w:p>
        </w:tc>
        <w:tc>
          <w:tcPr>
            <w:tcW w:w="1440" w:type="dxa"/>
            <w:vAlign w:val="center"/>
          </w:tcPr>
          <w:p w:rsidR="008E3A0C" w:rsidRPr="008642D8" w:rsidRDefault="008E3A0C" w:rsidP="004D1E70">
            <w:pPr>
              <w:keepNext/>
              <w:keepLines/>
              <w:spacing w:after="12"/>
              <w:jc w:val="center"/>
              <w:rPr>
                <w:b/>
                <w:sz w:val="20"/>
                <w:szCs w:val="20"/>
              </w:rPr>
            </w:pPr>
            <w:r>
              <w:rPr>
                <w:b/>
                <w:sz w:val="20"/>
                <w:szCs w:val="20"/>
              </w:rPr>
              <w:t xml:space="preserve"> 7 131,376</w:t>
            </w:r>
          </w:p>
        </w:tc>
      </w:tr>
    </w:tbl>
    <w:p w:rsidR="008E3A0C" w:rsidRPr="008642D8" w:rsidRDefault="008E3A0C" w:rsidP="00FB5900">
      <w:pPr>
        <w:jc w:val="center"/>
        <w:rPr>
          <w:b/>
          <w:bCs/>
          <w:sz w:val="20"/>
          <w:szCs w:val="20"/>
        </w:rPr>
      </w:pPr>
      <w:r w:rsidRPr="008642D8">
        <w:rPr>
          <w:b/>
          <w:bCs/>
          <w:sz w:val="20"/>
          <w:szCs w:val="20"/>
        </w:rPr>
        <w:t>Культура и кинематография (Раздел 08)</w:t>
      </w:r>
    </w:p>
    <w:p w:rsidR="008E3A0C" w:rsidRPr="008642D8" w:rsidRDefault="008E3A0C" w:rsidP="00FB5900">
      <w:pPr>
        <w:jc w:val="center"/>
        <w:rPr>
          <w:b/>
          <w:bCs/>
          <w:sz w:val="20"/>
          <w:szCs w:val="20"/>
        </w:rPr>
      </w:pPr>
    </w:p>
    <w:p w:rsidR="008E3A0C" w:rsidRPr="008642D8" w:rsidRDefault="008E3A0C" w:rsidP="00FB5900">
      <w:pPr>
        <w:ind w:firstLine="708"/>
        <w:jc w:val="both"/>
        <w:rPr>
          <w:sz w:val="20"/>
          <w:szCs w:val="20"/>
        </w:rPr>
      </w:pPr>
      <w:r w:rsidRPr="008642D8">
        <w:rPr>
          <w:sz w:val="20"/>
          <w:szCs w:val="20"/>
        </w:rPr>
        <w:t xml:space="preserve"> Расходы  бюджета по данному  разделу составляют   1 </w:t>
      </w:r>
      <w:r>
        <w:rPr>
          <w:sz w:val="20"/>
          <w:szCs w:val="20"/>
        </w:rPr>
        <w:t>311</w:t>
      </w:r>
      <w:r w:rsidRPr="008642D8">
        <w:rPr>
          <w:sz w:val="20"/>
          <w:szCs w:val="20"/>
        </w:rPr>
        <w:t>,000  тыс. 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8E3A0C" w:rsidRPr="008642D8" w:rsidRDefault="008E3A0C" w:rsidP="00FB5900">
      <w:pPr>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8E3A0C" w:rsidRPr="008642D8" w:rsidTr="004D1E70">
        <w:tc>
          <w:tcPr>
            <w:tcW w:w="877" w:type="dxa"/>
            <w:vAlign w:val="center"/>
          </w:tcPr>
          <w:p w:rsidR="008E3A0C" w:rsidRPr="008642D8" w:rsidRDefault="008E3A0C" w:rsidP="004D1E70">
            <w:pPr>
              <w:keepNext/>
              <w:keepLines/>
              <w:spacing w:after="12"/>
              <w:jc w:val="center"/>
              <w:rPr>
                <w:sz w:val="20"/>
                <w:szCs w:val="20"/>
              </w:rPr>
            </w:pPr>
            <w:r w:rsidRPr="008642D8">
              <w:rPr>
                <w:sz w:val="20"/>
                <w:szCs w:val="20"/>
              </w:rPr>
              <w:t>0801</w:t>
            </w:r>
          </w:p>
        </w:tc>
        <w:tc>
          <w:tcPr>
            <w:tcW w:w="6803" w:type="dxa"/>
            <w:vAlign w:val="center"/>
          </w:tcPr>
          <w:p w:rsidR="008E3A0C" w:rsidRPr="008642D8" w:rsidRDefault="008E3A0C" w:rsidP="004D1E70">
            <w:pPr>
              <w:keepNext/>
              <w:keepLines/>
              <w:spacing w:after="12"/>
              <w:rPr>
                <w:sz w:val="20"/>
                <w:szCs w:val="20"/>
              </w:rPr>
            </w:pPr>
            <w:r w:rsidRPr="008642D8">
              <w:rPr>
                <w:sz w:val="20"/>
                <w:szCs w:val="20"/>
              </w:rPr>
              <w:t>Культура</w:t>
            </w:r>
          </w:p>
        </w:tc>
        <w:tc>
          <w:tcPr>
            <w:tcW w:w="1440" w:type="dxa"/>
            <w:vAlign w:val="center"/>
          </w:tcPr>
          <w:p w:rsidR="008E3A0C" w:rsidRPr="008642D8" w:rsidRDefault="008E3A0C" w:rsidP="00FE182E">
            <w:pPr>
              <w:keepNext/>
              <w:keepLines/>
              <w:spacing w:after="12"/>
              <w:jc w:val="center"/>
              <w:rPr>
                <w:sz w:val="20"/>
                <w:szCs w:val="20"/>
              </w:rPr>
            </w:pPr>
            <w:r w:rsidRPr="008642D8">
              <w:rPr>
                <w:sz w:val="20"/>
                <w:szCs w:val="20"/>
              </w:rPr>
              <w:t>1 </w:t>
            </w:r>
            <w:r>
              <w:rPr>
                <w:sz w:val="20"/>
                <w:szCs w:val="20"/>
              </w:rPr>
              <w:t>311</w:t>
            </w:r>
            <w:r w:rsidRPr="008642D8">
              <w:rPr>
                <w:sz w:val="20"/>
                <w:szCs w:val="20"/>
              </w:rPr>
              <w:t>,000</w:t>
            </w:r>
          </w:p>
        </w:tc>
      </w:tr>
    </w:tbl>
    <w:p w:rsidR="008E3A0C" w:rsidRPr="008642D8" w:rsidRDefault="008E3A0C" w:rsidP="00FB5900">
      <w:pPr>
        <w:jc w:val="center"/>
        <w:rPr>
          <w:b/>
          <w:bCs/>
          <w:sz w:val="20"/>
          <w:szCs w:val="20"/>
        </w:rPr>
      </w:pPr>
      <w:r w:rsidRPr="008642D8">
        <w:rPr>
          <w:b/>
          <w:bCs/>
          <w:sz w:val="20"/>
          <w:szCs w:val="20"/>
        </w:rPr>
        <w:t>Социальная политика (Раздел 10)</w:t>
      </w:r>
    </w:p>
    <w:p w:rsidR="008E3A0C" w:rsidRPr="008642D8" w:rsidRDefault="008E3A0C" w:rsidP="00FB5900">
      <w:pPr>
        <w:widowControl w:val="0"/>
        <w:autoSpaceDE w:val="0"/>
        <w:autoSpaceDN w:val="0"/>
        <w:adjustRightInd w:val="0"/>
        <w:ind w:firstLine="567"/>
        <w:jc w:val="both"/>
        <w:rPr>
          <w:sz w:val="20"/>
          <w:szCs w:val="20"/>
        </w:rPr>
      </w:pPr>
      <w:r w:rsidRPr="008642D8">
        <w:rPr>
          <w:bCs/>
          <w:iCs/>
          <w:sz w:val="20"/>
          <w:szCs w:val="20"/>
        </w:rPr>
        <w:t>По разделу предусматриваются расходы в сумме 16,365 тыс. рублей.</w:t>
      </w:r>
      <w:r w:rsidRPr="008642D8">
        <w:rPr>
          <w:sz w:val="20"/>
          <w:szCs w:val="20"/>
        </w:rPr>
        <w:t xml:space="preserve"> </w:t>
      </w:r>
    </w:p>
    <w:p w:rsidR="008E3A0C" w:rsidRPr="008642D8" w:rsidRDefault="008E3A0C" w:rsidP="00FB5900">
      <w:pPr>
        <w:tabs>
          <w:tab w:val="left" w:pos="1134"/>
        </w:tabs>
        <w:spacing w:line="240" w:lineRule="atLeast"/>
        <w:ind w:firstLine="709"/>
        <w:jc w:val="both"/>
        <w:rPr>
          <w:sz w:val="20"/>
          <w:szCs w:val="20"/>
        </w:rPr>
      </w:pPr>
      <w:r w:rsidRPr="008642D8">
        <w:rPr>
          <w:sz w:val="20"/>
          <w:szCs w:val="20"/>
        </w:rPr>
        <w:t>В рамках программных расходов запланированы бюджетные ассигнования на финансирование муниципальной  программы "Социальная поддержка населения Новоникольского сельского поселения на 2023-2024 годы» по следующим направлениям:</w:t>
      </w:r>
    </w:p>
    <w:p w:rsidR="008E3A0C" w:rsidRPr="008642D8" w:rsidRDefault="008E3A0C" w:rsidP="00FB5900">
      <w:pPr>
        <w:tabs>
          <w:tab w:val="left" w:pos="851"/>
        </w:tabs>
        <w:spacing w:line="240" w:lineRule="atLeast"/>
        <w:jc w:val="both"/>
        <w:rPr>
          <w:sz w:val="20"/>
          <w:szCs w:val="20"/>
        </w:rPr>
      </w:pPr>
    </w:p>
    <w:tbl>
      <w:tblPr>
        <w:tblW w:w="9219" w:type="dxa"/>
        <w:tblInd w:w="103" w:type="dxa"/>
        <w:tblLook w:val="00A0"/>
      </w:tblPr>
      <w:tblGrid>
        <w:gridCol w:w="696"/>
        <w:gridCol w:w="6979"/>
        <w:gridCol w:w="1544"/>
      </w:tblGrid>
      <w:tr w:rsidR="008E3A0C" w:rsidRPr="008642D8" w:rsidTr="004D1E70">
        <w:trPr>
          <w:trHeight w:val="510"/>
        </w:trPr>
        <w:tc>
          <w:tcPr>
            <w:tcW w:w="696" w:type="dxa"/>
            <w:tcBorders>
              <w:top w:val="single" w:sz="4" w:space="0" w:color="auto"/>
              <w:left w:val="single" w:sz="4" w:space="0" w:color="auto"/>
              <w:bottom w:val="single" w:sz="4" w:space="0" w:color="auto"/>
              <w:right w:val="single" w:sz="4" w:space="0" w:color="auto"/>
            </w:tcBorders>
          </w:tcPr>
          <w:p w:rsidR="008E3A0C" w:rsidRPr="008642D8" w:rsidRDefault="008E3A0C" w:rsidP="004D1E70">
            <w:pPr>
              <w:jc w:val="center"/>
              <w:rPr>
                <w:sz w:val="20"/>
                <w:szCs w:val="20"/>
              </w:rPr>
            </w:pPr>
          </w:p>
        </w:tc>
        <w:tc>
          <w:tcPr>
            <w:tcW w:w="6979"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jc w:val="center"/>
              <w:rPr>
                <w:sz w:val="20"/>
                <w:szCs w:val="20"/>
              </w:rPr>
            </w:pPr>
            <w:r w:rsidRPr="008642D8">
              <w:rPr>
                <w:sz w:val="20"/>
                <w:szCs w:val="20"/>
              </w:rPr>
              <w:t>Наименование направлений</w:t>
            </w:r>
          </w:p>
        </w:tc>
        <w:tc>
          <w:tcPr>
            <w:tcW w:w="1544" w:type="dxa"/>
            <w:tcBorders>
              <w:top w:val="single" w:sz="4" w:space="0" w:color="auto"/>
              <w:left w:val="nil"/>
              <w:bottom w:val="single" w:sz="4" w:space="0" w:color="auto"/>
              <w:right w:val="single" w:sz="4" w:space="0" w:color="auto"/>
            </w:tcBorders>
            <w:vAlign w:val="center"/>
          </w:tcPr>
          <w:p w:rsidR="008E3A0C" w:rsidRPr="008642D8" w:rsidRDefault="008E3A0C" w:rsidP="004D1E70">
            <w:pPr>
              <w:ind w:left="-45" w:right="-143" w:hanging="57"/>
              <w:jc w:val="center"/>
              <w:rPr>
                <w:sz w:val="20"/>
                <w:szCs w:val="20"/>
              </w:rPr>
            </w:pPr>
            <w:smartTag w:uri="urn:schemas-microsoft-com:office:smarttags" w:element="metricconverter">
              <w:smartTagPr>
                <w:attr w:name="ProductID" w:val="2024 г"/>
              </w:smartTagPr>
              <w:r w:rsidRPr="008642D8">
                <w:rPr>
                  <w:sz w:val="20"/>
                  <w:szCs w:val="20"/>
                </w:rPr>
                <w:t>202</w:t>
              </w:r>
              <w:r>
                <w:rPr>
                  <w:sz w:val="20"/>
                  <w:szCs w:val="20"/>
                </w:rPr>
                <w:t>4</w:t>
              </w:r>
              <w:r w:rsidRPr="008642D8">
                <w:rPr>
                  <w:sz w:val="20"/>
                  <w:szCs w:val="20"/>
                </w:rPr>
                <w:t xml:space="preserve"> г</w:t>
              </w:r>
            </w:smartTag>
            <w:r w:rsidRPr="008642D8">
              <w:rPr>
                <w:sz w:val="20"/>
                <w:szCs w:val="20"/>
              </w:rPr>
              <w:t>.</w:t>
            </w:r>
          </w:p>
          <w:p w:rsidR="008E3A0C" w:rsidRPr="008642D8" w:rsidRDefault="008E3A0C" w:rsidP="004D1E70">
            <w:pPr>
              <w:ind w:left="-45" w:right="-143" w:hanging="57"/>
              <w:jc w:val="center"/>
              <w:rPr>
                <w:sz w:val="20"/>
                <w:szCs w:val="20"/>
              </w:rPr>
            </w:pPr>
            <w:r w:rsidRPr="008642D8">
              <w:rPr>
                <w:sz w:val="20"/>
                <w:szCs w:val="20"/>
              </w:rPr>
              <w:t>(тыс. руб.)</w:t>
            </w:r>
          </w:p>
        </w:tc>
      </w:tr>
      <w:tr w:rsidR="008E3A0C" w:rsidRPr="008642D8" w:rsidTr="004D1E70">
        <w:trPr>
          <w:trHeight w:val="510"/>
        </w:trPr>
        <w:tc>
          <w:tcPr>
            <w:tcW w:w="696"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jc w:val="center"/>
              <w:rPr>
                <w:sz w:val="20"/>
                <w:szCs w:val="20"/>
              </w:rPr>
            </w:pPr>
            <w:r w:rsidRPr="008642D8">
              <w:rPr>
                <w:sz w:val="20"/>
                <w:szCs w:val="20"/>
              </w:rPr>
              <w:t>1</w:t>
            </w:r>
          </w:p>
        </w:tc>
        <w:tc>
          <w:tcPr>
            <w:tcW w:w="6979" w:type="dxa"/>
            <w:tcBorders>
              <w:top w:val="single" w:sz="4" w:space="0" w:color="auto"/>
              <w:left w:val="single" w:sz="4" w:space="0" w:color="auto"/>
              <w:bottom w:val="single" w:sz="4" w:space="0" w:color="auto"/>
              <w:right w:val="single" w:sz="4" w:space="0" w:color="auto"/>
            </w:tcBorders>
            <w:vAlign w:val="center"/>
          </w:tcPr>
          <w:p w:rsidR="008E3A0C" w:rsidRPr="008642D8" w:rsidRDefault="008E3A0C" w:rsidP="004D1E70">
            <w:pPr>
              <w:rPr>
                <w:sz w:val="20"/>
                <w:szCs w:val="20"/>
              </w:rPr>
            </w:pPr>
            <w:r w:rsidRPr="008642D8">
              <w:rPr>
                <w:sz w:val="20"/>
                <w:szCs w:val="20"/>
              </w:rPr>
              <w:t>Муниципальная программа «Социальная поддержка населения Новоникольского сельского поселения на 202</w:t>
            </w:r>
            <w:r>
              <w:rPr>
                <w:sz w:val="20"/>
                <w:szCs w:val="20"/>
              </w:rPr>
              <w:t>3</w:t>
            </w:r>
            <w:r w:rsidRPr="008642D8">
              <w:rPr>
                <w:sz w:val="20"/>
                <w:szCs w:val="20"/>
              </w:rPr>
              <w:t>- 202</w:t>
            </w:r>
            <w:r>
              <w:rPr>
                <w:sz w:val="20"/>
                <w:szCs w:val="20"/>
              </w:rPr>
              <w:t>5</w:t>
            </w:r>
            <w:r w:rsidRPr="008642D8">
              <w:rPr>
                <w:sz w:val="20"/>
                <w:szCs w:val="20"/>
              </w:rPr>
              <w:t xml:space="preserve">г.г.» </w:t>
            </w:r>
          </w:p>
        </w:tc>
        <w:tc>
          <w:tcPr>
            <w:tcW w:w="1544" w:type="dxa"/>
            <w:tcBorders>
              <w:top w:val="single" w:sz="4" w:space="0" w:color="auto"/>
              <w:left w:val="nil"/>
              <w:bottom w:val="single" w:sz="4" w:space="0" w:color="auto"/>
              <w:right w:val="single" w:sz="4" w:space="0" w:color="auto"/>
            </w:tcBorders>
            <w:vAlign w:val="center"/>
          </w:tcPr>
          <w:p w:rsidR="008E3A0C" w:rsidRPr="008642D8" w:rsidRDefault="008E3A0C" w:rsidP="004D1E70">
            <w:pPr>
              <w:jc w:val="center"/>
              <w:outlineLvl w:val="0"/>
              <w:rPr>
                <w:sz w:val="20"/>
                <w:szCs w:val="20"/>
              </w:rPr>
            </w:pPr>
            <w:r w:rsidRPr="008642D8">
              <w:rPr>
                <w:sz w:val="20"/>
                <w:szCs w:val="20"/>
              </w:rPr>
              <w:t>16,365</w:t>
            </w:r>
          </w:p>
        </w:tc>
      </w:tr>
      <w:tr w:rsidR="008E3A0C" w:rsidRPr="008642D8" w:rsidTr="004D1E70">
        <w:trPr>
          <w:trHeight w:val="765"/>
        </w:trPr>
        <w:tc>
          <w:tcPr>
            <w:tcW w:w="696" w:type="dxa"/>
            <w:tcBorders>
              <w:top w:val="nil"/>
              <w:left w:val="single" w:sz="4" w:space="0" w:color="auto"/>
              <w:bottom w:val="single" w:sz="4" w:space="0" w:color="auto"/>
              <w:right w:val="single" w:sz="4" w:space="0" w:color="auto"/>
            </w:tcBorders>
            <w:vAlign w:val="center"/>
          </w:tcPr>
          <w:p w:rsidR="008E3A0C" w:rsidRPr="008642D8" w:rsidRDefault="008E3A0C" w:rsidP="004D1E70">
            <w:pPr>
              <w:jc w:val="center"/>
              <w:rPr>
                <w:sz w:val="20"/>
                <w:szCs w:val="20"/>
              </w:rPr>
            </w:pPr>
            <w:r w:rsidRPr="008642D8">
              <w:rPr>
                <w:sz w:val="20"/>
                <w:szCs w:val="20"/>
              </w:rPr>
              <w:t>1.1</w:t>
            </w:r>
          </w:p>
        </w:tc>
        <w:tc>
          <w:tcPr>
            <w:tcW w:w="6979" w:type="dxa"/>
            <w:tcBorders>
              <w:top w:val="nil"/>
              <w:left w:val="single" w:sz="4" w:space="0" w:color="auto"/>
              <w:bottom w:val="single" w:sz="4" w:space="0" w:color="auto"/>
              <w:right w:val="single" w:sz="4" w:space="0" w:color="auto"/>
            </w:tcBorders>
            <w:vAlign w:val="center"/>
          </w:tcPr>
          <w:p w:rsidR="008E3A0C" w:rsidRPr="008642D8" w:rsidRDefault="008E3A0C" w:rsidP="004D1E70">
            <w:pPr>
              <w:rPr>
                <w:sz w:val="20"/>
                <w:szCs w:val="20"/>
              </w:rPr>
            </w:pPr>
            <w:r w:rsidRPr="008642D8">
              <w:rPr>
                <w:sz w:val="20"/>
                <w:szCs w:val="20"/>
              </w:rPr>
              <w:t>Социальное обеспечение населения</w:t>
            </w:r>
          </w:p>
        </w:tc>
        <w:tc>
          <w:tcPr>
            <w:tcW w:w="1544" w:type="dxa"/>
            <w:tcBorders>
              <w:top w:val="nil"/>
              <w:left w:val="nil"/>
              <w:bottom w:val="single" w:sz="4" w:space="0" w:color="auto"/>
              <w:right w:val="single" w:sz="4" w:space="0" w:color="auto"/>
            </w:tcBorders>
            <w:vAlign w:val="center"/>
          </w:tcPr>
          <w:p w:rsidR="008E3A0C" w:rsidRPr="008642D8" w:rsidRDefault="008E3A0C" w:rsidP="004D1E70">
            <w:pPr>
              <w:jc w:val="center"/>
              <w:outlineLvl w:val="0"/>
              <w:rPr>
                <w:sz w:val="20"/>
                <w:szCs w:val="20"/>
              </w:rPr>
            </w:pPr>
            <w:r w:rsidRPr="008642D8">
              <w:rPr>
                <w:sz w:val="20"/>
                <w:szCs w:val="20"/>
              </w:rPr>
              <w:t>16,365</w:t>
            </w:r>
          </w:p>
        </w:tc>
      </w:tr>
      <w:tr w:rsidR="008E3A0C" w:rsidRPr="008642D8" w:rsidTr="004D1E70">
        <w:trPr>
          <w:trHeight w:val="627"/>
        </w:trPr>
        <w:tc>
          <w:tcPr>
            <w:tcW w:w="696" w:type="dxa"/>
            <w:tcBorders>
              <w:top w:val="nil"/>
              <w:left w:val="single" w:sz="4" w:space="0" w:color="auto"/>
              <w:bottom w:val="single" w:sz="4" w:space="0" w:color="auto"/>
              <w:right w:val="single" w:sz="4" w:space="0" w:color="auto"/>
            </w:tcBorders>
            <w:vAlign w:val="center"/>
          </w:tcPr>
          <w:p w:rsidR="008E3A0C" w:rsidRPr="008642D8" w:rsidRDefault="008E3A0C" w:rsidP="004D1E70">
            <w:pPr>
              <w:jc w:val="center"/>
              <w:rPr>
                <w:sz w:val="20"/>
                <w:szCs w:val="20"/>
              </w:rPr>
            </w:pPr>
            <w:r w:rsidRPr="008642D8">
              <w:rPr>
                <w:sz w:val="20"/>
                <w:szCs w:val="20"/>
              </w:rPr>
              <w:t>1.1.1</w:t>
            </w:r>
          </w:p>
        </w:tc>
        <w:tc>
          <w:tcPr>
            <w:tcW w:w="6979" w:type="dxa"/>
            <w:tcBorders>
              <w:top w:val="nil"/>
              <w:left w:val="single" w:sz="4" w:space="0" w:color="auto"/>
              <w:bottom w:val="single" w:sz="4" w:space="0" w:color="auto"/>
              <w:right w:val="single" w:sz="4" w:space="0" w:color="auto"/>
            </w:tcBorders>
            <w:vAlign w:val="center"/>
          </w:tcPr>
          <w:p w:rsidR="008E3A0C" w:rsidRPr="008642D8" w:rsidRDefault="008E3A0C" w:rsidP="004D1E70">
            <w:pPr>
              <w:rPr>
                <w:color w:val="000000"/>
                <w:sz w:val="20"/>
                <w:szCs w:val="20"/>
              </w:rPr>
            </w:pPr>
            <w:r w:rsidRPr="008642D8">
              <w:rPr>
                <w:color w:val="000000"/>
                <w:sz w:val="20"/>
                <w:szCs w:val="20"/>
              </w:rPr>
              <w:t xml:space="preserve"> Адресная срочная социальная помощь гражданам, оказавшимся в трудной жизненной ситуации </w:t>
            </w:r>
          </w:p>
        </w:tc>
        <w:tc>
          <w:tcPr>
            <w:tcW w:w="1544" w:type="dxa"/>
            <w:tcBorders>
              <w:top w:val="nil"/>
              <w:left w:val="nil"/>
              <w:bottom w:val="single" w:sz="4" w:space="0" w:color="auto"/>
              <w:right w:val="single" w:sz="4" w:space="0" w:color="auto"/>
            </w:tcBorders>
            <w:vAlign w:val="center"/>
          </w:tcPr>
          <w:p w:rsidR="008E3A0C" w:rsidRPr="008642D8" w:rsidRDefault="008E3A0C" w:rsidP="004D1E70">
            <w:pPr>
              <w:jc w:val="center"/>
              <w:outlineLvl w:val="0"/>
              <w:rPr>
                <w:sz w:val="20"/>
                <w:szCs w:val="20"/>
              </w:rPr>
            </w:pPr>
            <w:r>
              <w:rPr>
                <w:sz w:val="20"/>
                <w:szCs w:val="20"/>
              </w:rPr>
              <w:t>4,700</w:t>
            </w:r>
          </w:p>
        </w:tc>
      </w:tr>
      <w:tr w:rsidR="008E3A0C" w:rsidRPr="008642D8" w:rsidTr="004D1E70">
        <w:trPr>
          <w:trHeight w:val="627"/>
        </w:trPr>
        <w:tc>
          <w:tcPr>
            <w:tcW w:w="696" w:type="dxa"/>
            <w:tcBorders>
              <w:top w:val="single" w:sz="4" w:space="0" w:color="auto"/>
              <w:left w:val="single" w:sz="4" w:space="0" w:color="auto"/>
              <w:bottom w:val="nil"/>
              <w:right w:val="single" w:sz="4" w:space="0" w:color="auto"/>
            </w:tcBorders>
            <w:vAlign w:val="center"/>
          </w:tcPr>
          <w:p w:rsidR="008E3A0C" w:rsidRPr="008642D8" w:rsidRDefault="008E3A0C" w:rsidP="004D1E70">
            <w:pPr>
              <w:jc w:val="center"/>
              <w:rPr>
                <w:sz w:val="20"/>
                <w:szCs w:val="20"/>
              </w:rPr>
            </w:pPr>
            <w:r w:rsidRPr="008642D8">
              <w:rPr>
                <w:sz w:val="20"/>
                <w:szCs w:val="20"/>
              </w:rPr>
              <w:t>1.1.2</w:t>
            </w:r>
          </w:p>
        </w:tc>
        <w:tc>
          <w:tcPr>
            <w:tcW w:w="6979" w:type="dxa"/>
            <w:tcBorders>
              <w:top w:val="single" w:sz="4" w:space="0" w:color="auto"/>
              <w:left w:val="single" w:sz="4" w:space="0" w:color="auto"/>
              <w:bottom w:val="nil"/>
              <w:right w:val="single" w:sz="4" w:space="0" w:color="auto"/>
            </w:tcBorders>
            <w:vAlign w:val="center"/>
          </w:tcPr>
          <w:p w:rsidR="008E3A0C" w:rsidRPr="008642D8" w:rsidRDefault="008E3A0C" w:rsidP="004D1E70">
            <w:pPr>
              <w:rPr>
                <w:color w:val="000000"/>
                <w:sz w:val="20"/>
                <w:szCs w:val="20"/>
              </w:rPr>
            </w:pPr>
            <w:r w:rsidRPr="008642D8">
              <w:rPr>
                <w:color w:val="000000"/>
                <w:sz w:val="20"/>
                <w:szCs w:val="20"/>
              </w:rPr>
              <w:t>Оказание материальной помощи к праздничным мероприятиям: День старшего поколения, День инвалидов, Призывники, День матери, День Победы</w:t>
            </w:r>
          </w:p>
        </w:tc>
        <w:tc>
          <w:tcPr>
            <w:tcW w:w="1544" w:type="dxa"/>
            <w:tcBorders>
              <w:top w:val="single" w:sz="4" w:space="0" w:color="auto"/>
              <w:left w:val="nil"/>
              <w:bottom w:val="nil"/>
              <w:right w:val="single" w:sz="4" w:space="0" w:color="auto"/>
            </w:tcBorders>
            <w:vAlign w:val="center"/>
          </w:tcPr>
          <w:p w:rsidR="008E3A0C" w:rsidRPr="008642D8" w:rsidRDefault="008E3A0C" w:rsidP="004D1E70">
            <w:pPr>
              <w:jc w:val="center"/>
              <w:outlineLvl w:val="0"/>
              <w:rPr>
                <w:sz w:val="20"/>
                <w:szCs w:val="20"/>
              </w:rPr>
            </w:pPr>
            <w:r>
              <w:rPr>
                <w:sz w:val="20"/>
                <w:szCs w:val="20"/>
              </w:rPr>
              <w:t>8,265</w:t>
            </w:r>
          </w:p>
        </w:tc>
      </w:tr>
      <w:tr w:rsidR="008E3A0C" w:rsidRPr="008642D8" w:rsidTr="004D1E70">
        <w:trPr>
          <w:trHeight w:val="190"/>
        </w:trPr>
        <w:tc>
          <w:tcPr>
            <w:tcW w:w="696" w:type="dxa"/>
            <w:tcBorders>
              <w:top w:val="nil"/>
              <w:left w:val="single" w:sz="4" w:space="0" w:color="auto"/>
              <w:bottom w:val="single" w:sz="4" w:space="0" w:color="auto"/>
              <w:right w:val="single" w:sz="4" w:space="0" w:color="auto"/>
            </w:tcBorders>
            <w:vAlign w:val="center"/>
          </w:tcPr>
          <w:p w:rsidR="008E3A0C" w:rsidRPr="008642D8" w:rsidRDefault="008E3A0C" w:rsidP="004D1E70">
            <w:pPr>
              <w:jc w:val="center"/>
              <w:rPr>
                <w:sz w:val="20"/>
                <w:szCs w:val="20"/>
              </w:rPr>
            </w:pPr>
            <w:r w:rsidRPr="008642D8">
              <w:rPr>
                <w:sz w:val="20"/>
                <w:szCs w:val="20"/>
              </w:rPr>
              <w:t>1.1.3</w:t>
            </w:r>
          </w:p>
        </w:tc>
        <w:tc>
          <w:tcPr>
            <w:tcW w:w="6979" w:type="dxa"/>
            <w:tcBorders>
              <w:top w:val="nil"/>
              <w:left w:val="single" w:sz="4" w:space="0" w:color="auto"/>
              <w:bottom w:val="single" w:sz="4" w:space="0" w:color="auto"/>
              <w:right w:val="single" w:sz="4" w:space="0" w:color="auto"/>
            </w:tcBorders>
            <w:vAlign w:val="center"/>
          </w:tcPr>
          <w:p w:rsidR="008E3A0C" w:rsidRPr="008642D8" w:rsidRDefault="008E3A0C" w:rsidP="004D1E70">
            <w:pPr>
              <w:rPr>
                <w:color w:val="000000"/>
                <w:sz w:val="20"/>
                <w:szCs w:val="20"/>
              </w:rPr>
            </w:pPr>
            <w:r w:rsidRPr="008642D8">
              <w:rPr>
                <w:color w:val="000000"/>
                <w:sz w:val="20"/>
                <w:szCs w:val="20"/>
              </w:rPr>
              <w:t>Приобретение подарков детям к Дню защиты детей</w:t>
            </w:r>
          </w:p>
        </w:tc>
        <w:tc>
          <w:tcPr>
            <w:tcW w:w="1544" w:type="dxa"/>
            <w:tcBorders>
              <w:top w:val="nil"/>
              <w:left w:val="nil"/>
              <w:bottom w:val="single" w:sz="4" w:space="0" w:color="auto"/>
              <w:right w:val="single" w:sz="4" w:space="0" w:color="auto"/>
            </w:tcBorders>
            <w:vAlign w:val="center"/>
          </w:tcPr>
          <w:p w:rsidR="008E3A0C" w:rsidRPr="008642D8" w:rsidRDefault="008E3A0C" w:rsidP="004D1E70">
            <w:pPr>
              <w:jc w:val="center"/>
              <w:outlineLvl w:val="0"/>
              <w:rPr>
                <w:sz w:val="20"/>
                <w:szCs w:val="20"/>
              </w:rPr>
            </w:pPr>
            <w:r w:rsidRPr="008642D8">
              <w:rPr>
                <w:sz w:val="20"/>
                <w:szCs w:val="20"/>
              </w:rPr>
              <w:t>3,400</w:t>
            </w:r>
          </w:p>
        </w:tc>
      </w:tr>
    </w:tbl>
    <w:p w:rsidR="008E3A0C" w:rsidRPr="008642D8" w:rsidRDefault="008E3A0C" w:rsidP="00FB5900">
      <w:pPr>
        <w:ind w:firstLine="851"/>
        <w:jc w:val="center"/>
        <w:rPr>
          <w:b/>
          <w:bCs/>
          <w:sz w:val="20"/>
          <w:szCs w:val="20"/>
        </w:rPr>
      </w:pPr>
    </w:p>
    <w:p w:rsidR="008E3A0C" w:rsidRPr="008642D8" w:rsidRDefault="008E3A0C" w:rsidP="00FB5900">
      <w:pPr>
        <w:ind w:firstLine="851"/>
        <w:jc w:val="center"/>
        <w:rPr>
          <w:b/>
          <w:bCs/>
          <w:sz w:val="20"/>
          <w:szCs w:val="20"/>
        </w:rPr>
      </w:pPr>
      <w:r w:rsidRPr="008642D8">
        <w:rPr>
          <w:b/>
          <w:bCs/>
          <w:sz w:val="20"/>
          <w:szCs w:val="20"/>
        </w:rPr>
        <w:t>Физическая культура и спорт (Раздел 11 01)</w:t>
      </w:r>
    </w:p>
    <w:p w:rsidR="008E3A0C" w:rsidRPr="008642D8" w:rsidRDefault="008E3A0C" w:rsidP="00FB5900">
      <w:pPr>
        <w:ind w:firstLine="708"/>
        <w:jc w:val="both"/>
        <w:rPr>
          <w:sz w:val="20"/>
          <w:szCs w:val="20"/>
        </w:rPr>
      </w:pPr>
      <w:r w:rsidRPr="008642D8">
        <w:rPr>
          <w:sz w:val="20"/>
          <w:szCs w:val="20"/>
        </w:rPr>
        <w:t>По данному разделу предусмотрены бюджетные ассигнования  на 2023 год в объеме 17,0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8E3A0C" w:rsidRPr="008642D8" w:rsidRDefault="008E3A0C" w:rsidP="00FB5900">
      <w:pPr>
        <w:tabs>
          <w:tab w:val="left" w:pos="993"/>
        </w:tabs>
        <w:jc w:val="both"/>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6803"/>
        <w:gridCol w:w="1440"/>
      </w:tblGrid>
      <w:tr w:rsidR="008E3A0C" w:rsidRPr="008642D8" w:rsidTr="004D1E70">
        <w:tc>
          <w:tcPr>
            <w:tcW w:w="877" w:type="dxa"/>
            <w:vAlign w:val="center"/>
          </w:tcPr>
          <w:p w:rsidR="008E3A0C" w:rsidRPr="008642D8" w:rsidRDefault="008E3A0C" w:rsidP="004D1E70">
            <w:pPr>
              <w:keepNext/>
              <w:keepLines/>
              <w:spacing w:after="12"/>
              <w:jc w:val="center"/>
              <w:rPr>
                <w:sz w:val="20"/>
                <w:szCs w:val="20"/>
              </w:rPr>
            </w:pPr>
            <w:r w:rsidRPr="008642D8">
              <w:rPr>
                <w:sz w:val="20"/>
                <w:szCs w:val="20"/>
              </w:rPr>
              <w:t>1101</w:t>
            </w:r>
          </w:p>
        </w:tc>
        <w:tc>
          <w:tcPr>
            <w:tcW w:w="6803" w:type="dxa"/>
            <w:vAlign w:val="center"/>
          </w:tcPr>
          <w:p w:rsidR="008E3A0C" w:rsidRPr="008642D8" w:rsidRDefault="008E3A0C" w:rsidP="004D1E70">
            <w:pPr>
              <w:keepNext/>
              <w:keepLines/>
              <w:spacing w:after="12"/>
              <w:rPr>
                <w:sz w:val="20"/>
                <w:szCs w:val="20"/>
              </w:rPr>
            </w:pPr>
            <w:r w:rsidRPr="008642D8">
              <w:rPr>
                <w:sz w:val="20"/>
                <w:szCs w:val="20"/>
              </w:rPr>
              <w:t>Физическая культура</w:t>
            </w:r>
          </w:p>
        </w:tc>
        <w:tc>
          <w:tcPr>
            <w:tcW w:w="1440" w:type="dxa"/>
          </w:tcPr>
          <w:p w:rsidR="008E3A0C" w:rsidRPr="008642D8" w:rsidRDefault="008E3A0C" w:rsidP="004D1E70">
            <w:pPr>
              <w:keepNext/>
              <w:keepLines/>
              <w:spacing w:after="12"/>
              <w:jc w:val="center"/>
              <w:rPr>
                <w:sz w:val="20"/>
                <w:szCs w:val="20"/>
              </w:rPr>
            </w:pPr>
            <w:r w:rsidRPr="008642D8">
              <w:rPr>
                <w:sz w:val="20"/>
                <w:szCs w:val="20"/>
              </w:rPr>
              <w:t>17,000</w:t>
            </w:r>
          </w:p>
        </w:tc>
      </w:tr>
    </w:tbl>
    <w:p w:rsidR="008E3A0C" w:rsidRPr="008642D8" w:rsidRDefault="008E3A0C" w:rsidP="00FB5900">
      <w:pPr>
        <w:jc w:val="both"/>
        <w:rPr>
          <w:sz w:val="20"/>
          <w:szCs w:val="20"/>
        </w:rPr>
      </w:pPr>
      <w:r w:rsidRPr="008642D8">
        <w:rPr>
          <w:sz w:val="20"/>
          <w:szCs w:val="20"/>
        </w:rPr>
        <w:t xml:space="preserve">  </w:t>
      </w:r>
    </w:p>
    <w:p w:rsidR="008E3A0C" w:rsidRPr="008642D8" w:rsidRDefault="008E3A0C" w:rsidP="00FB5900">
      <w:pPr>
        <w:shd w:val="clear" w:color="auto" w:fill="FFFFFF"/>
        <w:spacing w:line="240" w:lineRule="atLeast"/>
        <w:jc w:val="center"/>
        <w:rPr>
          <w:b/>
          <w:spacing w:val="-6"/>
          <w:sz w:val="20"/>
          <w:szCs w:val="20"/>
        </w:rPr>
      </w:pPr>
      <w:r w:rsidRPr="008642D8">
        <w:rPr>
          <w:b/>
          <w:spacing w:val="-6"/>
          <w:sz w:val="20"/>
          <w:szCs w:val="20"/>
        </w:rPr>
        <w:t>Расходы бюджета  поселения  по функциональной классификации</w:t>
      </w:r>
    </w:p>
    <w:p w:rsidR="008E3A0C" w:rsidRPr="008642D8" w:rsidRDefault="008E3A0C" w:rsidP="00FB5900">
      <w:pPr>
        <w:shd w:val="clear" w:color="auto" w:fill="FFFFFF"/>
        <w:spacing w:line="240" w:lineRule="atLeast"/>
        <w:jc w:val="center"/>
        <w:rPr>
          <w:b/>
          <w:sz w:val="20"/>
          <w:szCs w:val="20"/>
        </w:rPr>
      </w:pPr>
      <w:r w:rsidRPr="008642D8">
        <w:rPr>
          <w:b/>
          <w:bCs/>
          <w:sz w:val="20"/>
          <w:szCs w:val="20"/>
        </w:rPr>
        <w:t>на плановый период 202</w:t>
      </w:r>
      <w:r>
        <w:rPr>
          <w:b/>
          <w:bCs/>
          <w:sz w:val="20"/>
          <w:szCs w:val="20"/>
        </w:rPr>
        <w:t>5</w:t>
      </w:r>
      <w:r w:rsidRPr="008642D8">
        <w:rPr>
          <w:b/>
          <w:bCs/>
          <w:sz w:val="20"/>
          <w:szCs w:val="20"/>
        </w:rPr>
        <w:t xml:space="preserve"> и 202</w:t>
      </w:r>
      <w:r>
        <w:rPr>
          <w:b/>
          <w:bCs/>
          <w:sz w:val="20"/>
          <w:szCs w:val="20"/>
        </w:rPr>
        <w:t>6</w:t>
      </w:r>
      <w:r w:rsidRPr="008642D8">
        <w:rPr>
          <w:b/>
          <w:bCs/>
          <w:sz w:val="20"/>
          <w:szCs w:val="20"/>
        </w:rPr>
        <w:t xml:space="preserve"> годы</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8"/>
        <w:gridCol w:w="1671"/>
        <w:gridCol w:w="1618"/>
      </w:tblGrid>
      <w:tr w:rsidR="008E3A0C" w:rsidRPr="008642D8" w:rsidTr="004D1E70">
        <w:trPr>
          <w:trHeight w:val="227"/>
          <w:tblHeader/>
        </w:trPr>
        <w:tc>
          <w:tcPr>
            <w:tcW w:w="5998" w:type="dxa"/>
          </w:tcPr>
          <w:p w:rsidR="008E3A0C" w:rsidRPr="008642D8" w:rsidRDefault="008E3A0C" w:rsidP="004D1E70">
            <w:pPr>
              <w:spacing w:line="240" w:lineRule="atLeast"/>
              <w:jc w:val="center"/>
              <w:rPr>
                <w:b/>
                <w:sz w:val="20"/>
                <w:szCs w:val="20"/>
              </w:rPr>
            </w:pPr>
            <w:r w:rsidRPr="008642D8">
              <w:rPr>
                <w:b/>
                <w:sz w:val="20"/>
                <w:szCs w:val="20"/>
              </w:rPr>
              <w:t>Наименование раздела</w:t>
            </w:r>
          </w:p>
        </w:tc>
        <w:tc>
          <w:tcPr>
            <w:tcW w:w="1671" w:type="dxa"/>
          </w:tcPr>
          <w:p w:rsidR="008E3A0C" w:rsidRPr="008642D8" w:rsidRDefault="008E3A0C" w:rsidP="004D1E70">
            <w:pPr>
              <w:spacing w:line="240" w:lineRule="atLeast"/>
              <w:jc w:val="center"/>
              <w:rPr>
                <w:b/>
                <w:sz w:val="20"/>
                <w:szCs w:val="20"/>
              </w:rPr>
            </w:pPr>
            <w:r w:rsidRPr="008642D8">
              <w:rPr>
                <w:b/>
                <w:sz w:val="20"/>
                <w:szCs w:val="20"/>
              </w:rPr>
              <w:t>2024 год</w:t>
            </w:r>
          </w:p>
        </w:tc>
        <w:tc>
          <w:tcPr>
            <w:tcW w:w="1618" w:type="dxa"/>
          </w:tcPr>
          <w:p w:rsidR="008E3A0C" w:rsidRPr="008642D8" w:rsidRDefault="008E3A0C" w:rsidP="004D1E70">
            <w:pPr>
              <w:spacing w:line="240" w:lineRule="atLeast"/>
              <w:jc w:val="center"/>
              <w:rPr>
                <w:b/>
                <w:sz w:val="20"/>
                <w:szCs w:val="20"/>
              </w:rPr>
            </w:pPr>
            <w:r w:rsidRPr="008642D8">
              <w:rPr>
                <w:b/>
                <w:sz w:val="20"/>
                <w:szCs w:val="20"/>
              </w:rPr>
              <w:t>2025 год</w:t>
            </w:r>
          </w:p>
        </w:tc>
      </w:tr>
      <w:tr w:rsidR="008E3A0C" w:rsidRPr="008642D8" w:rsidTr="004D1E70">
        <w:trPr>
          <w:trHeight w:val="227"/>
        </w:trPr>
        <w:tc>
          <w:tcPr>
            <w:tcW w:w="5998" w:type="dxa"/>
          </w:tcPr>
          <w:p w:rsidR="008E3A0C" w:rsidRPr="008642D8" w:rsidRDefault="008E3A0C" w:rsidP="004D1E70">
            <w:pPr>
              <w:shd w:val="clear" w:color="auto" w:fill="FFFFFF"/>
              <w:rPr>
                <w:b/>
                <w:sz w:val="20"/>
                <w:szCs w:val="20"/>
              </w:rPr>
            </w:pPr>
            <w:r w:rsidRPr="008642D8">
              <w:rPr>
                <w:b/>
                <w:sz w:val="20"/>
                <w:szCs w:val="20"/>
              </w:rPr>
              <w:t>ВСЕГО расходов</w:t>
            </w:r>
          </w:p>
        </w:tc>
        <w:tc>
          <w:tcPr>
            <w:tcW w:w="1671" w:type="dxa"/>
          </w:tcPr>
          <w:p w:rsidR="008E3A0C" w:rsidRPr="008642D8" w:rsidRDefault="008E3A0C" w:rsidP="004D1E70">
            <w:pPr>
              <w:spacing w:line="240" w:lineRule="atLeast"/>
              <w:jc w:val="center"/>
              <w:rPr>
                <w:sz w:val="20"/>
                <w:szCs w:val="20"/>
              </w:rPr>
            </w:pPr>
            <w:r>
              <w:rPr>
                <w:sz w:val="20"/>
                <w:szCs w:val="20"/>
              </w:rPr>
              <w:t>12 970,600</w:t>
            </w:r>
          </w:p>
        </w:tc>
        <w:tc>
          <w:tcPr>
            <w:tcW w:w="1618" w:type="dxa"/>
          </w:tcPr>
          <w:p w:rsidR="008E3A0C" w:rsidRPr="008642D8" w:rsidRDefault="008E3A0C" w:rsidP="001A3FE2">
            <w:pPr>
              <w:spacing w:line="240" w:lineRule="atLeast"/>
              <w:jc w:val="center"/>
              <w:rPr>
                <w:sz w:val="20"/>
                <w:szCs w:val="20"/>
              </w:rPr>
            </w:pPr>
            <w:r w:rsidRPr="008642D8">
              <w:rPr>
                <w:sz w:val="20"/>
                <w:szCs w:val="20"/>
              </w:rPr>
              <w:t>13</w:t>
            </w:r>
            <w:r>
              <w:rPr>
                <w:sz w:val="20"/>
                <w:szCs w:val="20"/>
              </w:rPr>
              <w:t> 228,200</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z w:val="20"/>
                <w:szCs w:val="20"/>
              </w:rPr>
              <w:t>Общегосударственные вопросы</w:t>
            </w:r>
          </w:p>
        </w:tc>
        <w:tc>
          <w:tcPr>
            <w:tcW w:w="1671" w:type="dxa"/>
            <w:vAlign w:val="center"/>
          </w:tcPr>
          <w:p w:rsidR="008E3A0C" w:rsidRPr="008642D8" w:rsidRDefault="008E3A0C" w:rsidP="004D1E70">
            <w:pPr>
              <w:keepNext/>
              <w:keepLines/>
              <w:spacing w:after="12"/>
              <w:jc w:val="center"/>
              <w:rPr>
                <w:sz w:val="20"/>
                <w:szCs w:val="20"/>
              </w:rPr>
            </w:pPr>
            <w:r>
              <w:rPr>
                <w:sz w:val="20"/>
                <w:szCs w:val="20"/>
              </w:rPr>
              <w:t>5 320,298</w:t>
            </w:r>
          </w:p>
        </w:tc>
        <w:tc>
          <w:tcPr>
            <w:tcW w:w="1618" w:type="dxa"/>
            <w:vAlign w:val="center"/>
          </w:tcPr>
          <w:p w:rsidR="008E3A0C" w:rsidRPr="008642D8" w:rsidRDefault="008E3A0C" w:rsidP="001A3FE2">
            <w:pPr>
              <w:keepNext/>
              <w:keepLines/>
              <w:spacing w:after="12"/>
              <w:jc w:val="center"/>
              <w:rPr>
                <w:sz w:val="20"/>
                <w:szCs w:val="20"/>
              </w:rPr>
            </w:pPr>
            <w:r>
              <w:rPr>
                <w:sz w:val="20"/>
                <w:szCs w:val="20"/>
              </w:rPr>
              <w:t>5 678,325</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z w:val="20"/>
                <w:szCs w:val="20"/>
              </w:rPr>
              <w:t>Национальная безопасность и правоохранительная деятельность</w:t>
            </w:r>
          </w:p>
        </w:tc>
        <w:tc>
          <w:tcPr>
            <w:tcW w:w="1671" w:type="dxa"/>
            <w:vAlign w:val="center"/>
          </w:tcPr>
          <w:p w:rsidR="008E3A0C" w:rsidRPr="008642D8" w:rsidRDefault="008E3A0C" w:rsidP="004D1E70">
            <w:pPr>
              <w:keepNext/>
              <w:keepLines/>
              <w:spacing w:after="12"/>
              <w:jc w:val="center"/>
              <w:rPr>
                <w:sz w:val="20"/>
                <w:szCs w:val="20"/>
              </w:rPr>
            </w:pPr>
            <w:r w:rsidRPr="008642D8">
              <w:rPr>
                <w:sz w:val="20"/>
                <w:szCs w:val="20"/>
              </w:rPr>
              <w:t>214,100</w:t>
            </w:r>
          </w:p>
        </w:tc>
        <w:tc>
          <w:tcPr>
            <w:tcW w:w="1618" w:type="dxa"/>
            <w:vAlign w:val="center"/>
          </w:tcPr>
          <w:p w:rsidR="008E3A0C" w:rsidRPr="008642D8" w:rsidRDefault="008E3A0C" w:rsidP="004D1E70">
            <w:pPr>
              <w:keepNext/>
              <w:keepLines/>
              <w:spacing w:after="12"/>
              <w:jc w:val="center"/>
              <w:rPr>
                <w:sz w:val="20"/>
                <w:szCs w:val="20"/>
              </w:rPr>
            </w:pPr>
            <w:r w:rsidRPr="008642D8">
              <w:rPr>
                <w:sz w:val="20"/>
                <w:szCs w:val="20"/>
              </w:rPr>
              <w:t>214,100</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z w:val="20"/>
                <w:szCs w:val="20"/>
              </w:rPr>
              <w:t>Национальная экономика</w:t>
            </w:r>
          </w:p>
        </w:tc>
        <w:tc>
          <w:tcPr>
            <w:tcW w:w="1671" w:type="dxa"/>
            <w:vAlign w:val="center"/>
          </w:tcPr>
          <w:p w:rsidR="008E3A0C" w:rsidRPr="008642D8" w:rsidRDefault="008E3A0C" w:rsidP="004D1E70">
            <w:pPr>
              <w:keepNext/>
              <w:keepLines/>
              <w:spacing w:after="12"/>
              <w:jc w:val="center"/>
              <w:rPr>
                <w:sz w:val="20"/>
                <w:szCs w:val="20"/>
              </w:rPr>
            </w:pPr>
            <w:r>
              <w:rPr>
                <w:sz w:val="20"/>
                <w:szCs w:val="20"/>
              </w:rPr>
              <w:t>1 063,500</w:t>
            </w:r>
          </w:p>
        </w:tc>
        <w:tc>
          <w:tcPr>
            <w:tcW w:w="1618" w:type="dxa"/>
            <w:vAlign w:val="center"/>
          </w:tcPr>
          <w:p w:rsidR="008E3A0C" w:rsidRPr="008642D8" w:rsidRDefault="008E3A0C" w:rsidP="004D1E70">
            <w:pPr>
              <w:keepNext/>
              <w:keepLines/>
              <w:spacing w:after="12"/>
              <w:jc w:val="center"/>
              <w:rPr>
                <w:sz w:val="20"/>
                <w:szCs w:val="20"/>
              </w:rPr>
            </w:pPr>
            <w:r>
              <w:rPr>
                <w:sz w:val="20"/>
                <w:szCs w:val="20"/>
              </w:rPr>
              <w:t>1 076,800</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pacing w:val="-6"/>
                <w:sz w:val="20"/>
                <w:szCs w:val="20"/>
              </w:rPr>
              <w:t>Жилищно</w:t>
            </w:r>
            <w:r w:rsidRPr="008642D8">
              <w:rPr>
                <w:b/>
                <w:bCs/>
                <w:i/>
                <w:iCs/>
                <w:spacing w:val="-6"/>
                <w:sz w:val="20"/>
                <w:szCs w:val="20"/>
              </w:rPr>
              <w:t>-</w:t>
            </w:r>
            <w:r w:rsidRPr="008642D8">
              <w:rPr>
                <w:spacing w:val="-6"/>
                <w:sz w:val="20"/>
                <w:szCs w:val="20"/>
              </w:rPr>
              <w:t>коммунальное хозяйство</w:t>
            </w:r>
          </w:p>
        </w:tc>
        <w:tc>
          <w:tcPr>
            <w:tcW w:w="1671" w:type="dxa"/>
            <w:vAlign w:val="center"/>
          </w:tcPr>
          <w:p w:rsidR="008E3A0C" w:rsidRPr="008642D8" w:rsidRDefault="008E3A0C" w:rsidP="004D1E70">
            <w:pPr>
              <w:keepNext/>
              <w:keepLines/>
              <w:spacing w:after="12"/>
              <w:jc w:val="center"/>
              <w:rPr>
                <w:sz w:val="20"/>
                <w:szCs w:val="20"/>
              </w:rPr>
            </w:pPr>
            <w:r>
              <w:rPr>
                <w:sz w:val="20"/>
                <w:szCs w:val="20"/>
              </w:rPr>
              <w:t>5 028,337</w:t>
            </w:r>
          </w:p>
        </w:tc>
        <w:tc>
          <w:tcPr>
            <w:tcW w:w="1618" w:type="dxa"/>
            <w:vAlign w:val="center"/>
          </w:tcPr>
          <w:p w:rsidR="008E3A0C" w:rsidRPr="008642D8" w:rsidRDefault="008E3A0C" w:rsidP="009615F5">
            <w:pPr>
              <w:keepNext/>
              <w:keepLines/>
              <w:spacing w:after="12"/>
              <w:jc w:val="center"/>
              <w:rPr>
                <w:sz w:val="20"/>
                <w:szCs w:val="20"/>
              </w:rPr>
            </w:pPr>
            <w:r>
              <w:rPr>
                <w:sz w:val="20"/>
                <w:szCs w:val="20"/>
              </w:rPr>
              <w:t>4 914,610</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z w:val="20"/>
                <w:szCs w:val="20"/>
              </w:rPr>
              <w:t>Культура и кинематография</w:t>
            </w:r>
          </w:p>
        </w:tc>
        <w:tc>
          <w:tcPr>
            <w:tcW w:w="1671" w:type="dxa"/>
            <w:vAlign w:val="center"/>
          </w:tcPr>
          <w:p w:rsidR="008E3A0C" w:rsidRPr="008642D8" w:rsidRDefault="008E3A0C" w:rsidP="00F44B93">
            <w:pPr>
              <w:keepNext/>
              <w:keepLines/>
              <w:spacing w:after="12"/>
              <w:jc w:val="center"/>
              <w:rPr>
                <w:sz w:val="20"/>
                <w:szCs w:val="20"/>
              </w:rPr>
            </w:pPr>
            <w:r w:rsidRPr="008642D8">
              <w:rPr>
                <w:bCs/>
                <w:iCs/>
                <w:color w:val="000000"/>
                <w:sz w:val="20"/>
                <w:szCs w:val="20"/>
              </w:rPr>
              <w:t>1 </w:t>
            </w:r>
            <w:r>
              <w:rPr>
                <w:bCs/>
                <w:iCs/>
                <w:color w:val="000000"/>
                <w:sz w:val="20"/>
                <w:szCs w:val="20"/>
              </w:rPr>
              <w:t>311</w:t>
            </w:r>
            <w:r w:rsidRPr="008642D8">
              <w:rPr>
                <w:bCs/>
                <w:iCs/>
                <w:color w:val="000000"/>
                <w:sz w:val="20"/>
                <w:szCs w:val="20"/>
              </w:rPr>
              <w:t>,000</w:t>
            </w:r>
          </w:p>
        </w:tc>
        <w:tc>
          <w:tcPr>
            <w:tcW w:w="1618" w:type="dxa"/>
            <w:vAlign w:val="center"/>
          </w:tcPr>
          <w:p w:rsidR="008E3A0C" w:rsidRPr="008642D8" w:rsidRDefault="008E3A0C" w:rsidP="00F44B93">
            <w:pPr>
              <w:keepNext/>
              <w:keepLines/>
              <w:spacing w:after="12"/>
              <w:jc w:val="center"/>
              <w:rPr>
                <w:bCs/>
                <w:iCs/>
                <w:color w:val="000000"/>
                <w:sz w:val="20"/>
                <w:szCs w:val="20"/>
              </w:rPr>
            </w:pPr>
            <w:r w:rsidRPr="008642D8">
              <w:rPr>
                <w:bCs/>
                <w:iCs/>
                <w:color w:val="000000"/>
                <w:sz w:val="20"/>
                <w:szCs w:val="20"/>
              </w:rPr>
              <w:t>1</w:t>
            </w:r>
            <w:r>
              <w:rPr>
                <w:bCs/>
                <w:iCs/>
                <w:color w:val="000000"/>
                <w:sz w:val="20"/>
                <w:szCs w:val="20"/>
              </w:rPr>
              <w:t> 311,</w:t>
            </w:r>
            <w:r w:rsidRPr="008642D8">
              <w:rPr>
                <w:bCs/>
                <w:iCs/>
                <w:color w:val="000000"/>
                <w:sz w:val="20"/>
                <w:szCs w:val="20"/>
              </w:rPr>
              <w:t>000</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z w:val="20"/>
                <w:szCs w:val="20"/>
              </w:rPr>
              <w:t>Социальная политика</w:t>
            </w:r>
          </w:p>
        </w:tc>
        <w:tc>
          <w:tcPr>
            <w:tcW w:w="1671" w:type="dxa"/>
            <w:vAlign w:val="center"/>
          </w:tcPr>
          <w:p w:rsidR="008E3A0C" w:rsidRPr="008642D8" w:rsidRDefault="008E3A0C" w:rsidP="004D1E70">
            <w:pPr>
              <w:keepNext/>
              <w:keepLines/>
              <w:spacing w:after="12"/>
              <w:jc w:val="center"/>
              <w:rPr>
                <w:sz w:val="20"/>
                <w:szCs w:val="20"/>
              </w:rPr>
            </w:pPr>
            <w:r w:rsidRPr="008642D8">
              <w:rPr>
                <w:bCs/>
                <w:iCs/>
                <w:color w:val="000000"/>
                <w:sz w:val="20"/>
                <w:szCs w:val="20"/>
              </w:rPr>
              <w:t>16,365</w:t>
            </w:r>
          </w:p>
        </w:tc>
        <w:tc>
          <w:tcPr>
            <w:tcW w:w="1618" w:type="dxa"/>
            <w:vAlign w:val="center"/>
          </w:tcPr>
          <w:p w:rsidR="008E3A0C" w:rsidRPr="008642D8" w:rsidRDefault="008E3A0C" w:rsidP="004D1E70">
            <w:pPr>
              <w:keepNext/>
              <w:keepLines/>
              <w:spacing w:after="12"/>
              <w:jc w:val="center"/>
              <w:rPr>
                <w:bCs/>
                <w:iCs/>
                <w:color w:val="000000"/>
                <w:sz w:val="20"/>
                <w:szCs w:val="20"/>
              </w:rPr>
            </w:pPr>
            <w:r w:rsidRPr="008642D8">
              <w:rPr>
                <w:bCs/>
                <w:iCs/>
                <w:color w:val="000000"/>
                <w:sz w:val="20"/>
                <w:szCs w:val="20"/>
              </w:rPr>
              <w:t>16,365</w:t>
            </w:r>
          </w:p>
        </w:tc>
      </w:tr>
      <w:tr w:rsidR="008E3A0C" w:rsidRPr="008642D8" w:rsidTr="004D1E70">
        <w:trPr>
          <w:trHeight w:val="227"/>
        </w:trPr>
        <w:tc>
          <w:tcPr>
            <w:tcW w:w="5998" w:type="dxa"/>
          </w:tcPr>
          <w:p w:rsidR="008E3A0C" w:rsidRPr="008642D8" w:rsidRDefault="008E3A0C" w:rsidP="004D1E70">
            <w:pPr>
              <w:shd w:val="clear" w:color="auto" w:fill="FFFFFF"/>
              <w:rPr>
                <w:sz w:val="20"/>
                <w:szCs w:val="20"/>
              </w:rPr>
            </w:pPr>
            <w:r w:rsidRPr="008642D8">
              <w:rPr>
                <w:sz w:val="20"/>
                <w:szCs w:val="20"/>
              </w:rPr>
              <w:t>Физическая культура и спорт</w:t>
            </w:r>
          </w:p>
        </w:tc>
        <w:tc>
          <w:tcPr>
            <w:tcW w:w="1671" w:type="dxa"/>
            <w:vAlign w:val="center"/>
          </w:tcPr>
          <w:p w:rsidR="008E3A0C" w:rsidRPr="008642D8" w:rsidRDefault="008E3A0C" w:rsidP="004D1E70">
            <w:pPr>
              <w:keepNext/>
              <w:keepLines/>
              <w:spacing w:after="12"/>
              <w:jc w:val="center"/>
              <w:rPr>
                <w:sz w:val="20"/>
                <w:szCs w:val="20"/>
              </w:rPr>
            </w:pPr>
            <w:r w:rsidRPr="008642D8">
              <w:rPr>
                <w:sz w:val="20"/>
                <w:szCs w:val="20"/>
              </w:rPr>
              <w:t>17,000</w:t>
            </w:r>
          </w:p>
        </w:tc>
        <w:tc>
          <w:tcPr>
            <w:tcW w:w="1618" w:type="dxa"/>
            <w:vAlign w:val="center"/>
          </w:tcPr>
          <w:p w:rsidR="008E3A0C" w:rsidRPr="008642D8" w:rsidRDefault="008E3A0C" w:rsidP="004D1E70">
            <w:pPr>
              <w:keepNext/>
              <w:keepLines/>
              <w:spacing w:after="12"/>
              <w:jc w:val="center"/>
              <w:rPr>
                <w:sz w:val="20"/>
                <w:szCs w:val="20"/>
              </w:rPr>
            </w:pPr>
            <w:r w:rsidRPr="008642D8">
              <w:rPr>
                <w:sz w:val="20"/>
                <w:szCs w:val="20"/>
              </w:rPr>
              <w:t>17,000</w:t>
            </w:r>
          </w:p>
        </w:tc>
      </w:tr>
    </w:tbl>
    <w:p w:rsidR="008E3A0C" w:rsidRPr="008642D8" w:rsidRDefault="008E3A0C" w:rsidP="00FB5900">
      <w:pPr>
        <w:jc w:val="center"/>
        <w:rPr>
          <w:b/>
          <w:bCs/>
          <w:sz w:val="20"/>
          <w:szCs w:val="20"/>
        </w:rPr>
      </w:pPr>
    </w:p>
    <w:p w:rsidR="008E3A0C" w:rsidRPr="008642D8" w:rsidRDefault="008E3A0C" w:rsidP="00FB5900">
      <w:pPr>
        <w:jc w:val="center"/>
        <w:rPr>
          <w:b/>
          <w:bCs/>
          <w:sz w:val="20"/>
          <w:szCs w:val="20"/>
        </w:rPr>
      </w:pPr>
      <w:r w:rsidRPr="008642D8">
        <w:rPr>
          <w:b/>
          <w:bCs/>
          <w:sz w:val="20"/>
          <w:szCs w:val="20"/>
        </w:rPr>
        <w:t>Общегосударственные расходы (Раздел 01)</w:t>
      </w:r>
    </w:p>
    <w:p w:rsidR="008E3A0C" w:rsidRPr="008642D8" w:rsidRDefault="008E3A0C" w:rsidP="00FB5900">
      <w:pPr>
        <w:spacing w:line="240" w:lineRule="atLeast"/>
        <w:ind w:firstLine="567"/>
        <w:jc w:val="both"/>
        <w:rPr>
          <w:sz w:val="20"/>
          <w:szCs w:val="20"/>
        </w:rPr>
      </w:pPr>
      <w:r w:rsidRPr="008642D8">
        <w:rPr>
          <w:sz w:val="20"/>
          <w:szCs w:val="20"/>
        </w:rPr>
        <w:t>Расходы  бюджета в целом по разделу предусматриваются  на 2024 год в сумме 4 601,616 тыс. рублей и на 2025 год в сумме 4 556,733 тыс.  рублей, в том числе:</w:t>
      </w:r>
      <w:bookmarkStart w:id="0" w:name="_GoBack"/>
      <w:bookmarkEnd w:id="0"/>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
        <w:gridCol w:w="4963"/>
        <w:gridCol w:w="1681"/>
        <w:gridCol w:w="1646"/>
      </w:tblGrid>
      <w:tr w:rsidR="008E3A0C" w:rsidRPr="008642D8" w:rsidTr="004D1E70">
        <w:tc>
          <w:tcPr>
            <w:tcW w:w="889" w:type="dxa"/>
            <w:vAlign w:val="center"/>
          </w:tcPr>
          <w:p w:rsidR="008E3A0C" w:rsidRPr="008642D8" w:rsidRDefault="008E3A0C" w:rsidP="004D1E70">
            <w:pPr>
              <w:keepNext/>
              <w:keepLines/>
              <w:spacing w:after="12"/>
              <w:jc w:val="center"/>
              <w:rPr>
                <w:sz w:val="20"/>
                <w:szCs w:val="20"/>
              </w:rPr>
            </w:pPr>
          </w:p>
        </w:tc>
        <w:tc>
          <w:tcPr>
            <w:tcW w:w="4963" w:type="dxa"/>
            <w:vAlign w:val="center"/>
          </w:tcPr>
          <w:p w:rsidR="008E3A0C" w:rsidRPr="008642D8" w:rsidRDefault="008E3A0C" w:rsidP="004D1E70">
            <w:pPr>
              <w:keepNext/>
              <w:keepLines/>
              <w:spacing w:after="12"/>
              <w:rPr>
                <w:sz w:val="20"/>
                <w:szCs w:val="20"/>
              </w:rPr>
            </w:pPr>
          </w:p>
        </w:tc>
        <w:tc>
          <w:tcPr>
            <w:tcW w:w="1681" w:type="dxa"/>
            <w:vAlign w:val="center"/>
          </w:tcPr>
          <w:p w:rsidR="008E3A0C" w:rsidRPr="008642D8" w:rsidRDefault="008E3A0C" w:rsidP="004D1E70">
            <w:pPr>
              <w:keepNext/>
              <w:keepLines/>
              <w:spacing w:after="12"/>
              <w:jc w:val="center"/>
              <w:rPr>
                <w:sz w:val="20"/>
                <w:szCs w:val="20"/>
              </w:rPr>
            </w:pPr>
            <w:r w:rsidRPr="008642D8">
              <w:rPr>
                <w:sz w:val="20"/>
                <w:szCs w:val="20"/>
              </w:rPr>
              <w:t>2024 год</w:t>
            </w:r>
          </w:p>
        </w:tc>
        <w:tc>
          <w:tcPr>
            <w:tcW w:w="1646" w:type="dxa"/>
          </w:tcPr>
          <w:p w:rsidR="008E3A0C" w:rsidRPr="008642D8" w:rsidRDefault="008E3A0C" w:rsidP="004D1E70">
            <w:pPr>
              <w:keepNext/>
              <w:keepLines/>
              <w:spacing w:after="12"/>
              <w:jc w:val="center"/>
              <w:rPr>
                <w:sz w:val="20"/>
                <w:szCs w:val="20"/>
              </w:rPr>
            </w:pPr>
            <w:r w:rsidRPr="008642D8">
              <w:rPr>
                <w:sz w:val="20"/>
                <w:szCs w:val="20"/>
              </w:rPr>
              <w:t>2025 год</w:t>
            </w:r>
          </w:p>
        </w:tc>
      </w:tr>
      <w:tr w:rsidR="008E3A0C" w:rsidRPr="008642D8" w:rsidTr="004D1E70">
        <w:tc>
          <w:tcPr>
            <w:tcW w:w="889" w:type="dxa"/>
            <w:vAlign w:val="center"/>
          </w:tcPr>
          <w:p w:rsidR="008E3A0C" w:rsidRPr="008642D8" w:rsidRDefault="008E3A0C" w:rsidP="004D1E70">
            <w:pPr>
              <w:keepNext/>
              <w:keepLines/>
              <w:spacing w:after="12"/>
              <w:jc w:val="center"/>
              <w:rPr>
                <w:sz w:val="20"/>
                <w:szCs w:val="20"/>
              </w:rPr>
            </w:pPr>
            <w:r w:rsidRPr="008642D8">
              <w:rPr>
                <w:sz w:val="20"/>
                <w:szCs w:val="20"/>
              </w:rPr>
              <w:t>0102</w:t>
            </w:r>
          </w:p>
        </w:tc>
        <w:tc>
          <w:tcPr>
            <w:tcW w:w="4963" w:type="dxa"/>
            <w:vAlign w:val="center"/>
          </w:tcPr>
          <w:p w:rsidR="008E3A0C" w:rsidRPr="008642D8" w:rsidRDefault="008E3A0C" w:rsidP="004D1E70">
            <w:pPr>
              <w:keepNext/>
              <w:keepLines/>
              <w:spacing w:after="12"/>
              <w:jc w:val="both"/>
              <w:rPr>
                <w:sz w:val="20"/>
                <w:szCs w:val="20"/>
              </w:rPr>
            </w:pPr>
            <w:r w:rsidRPr="008642D8">
              <w:rPr>
                <w:sz w:val="20"/>
                <w:szCs w:val="20"/>
              </w:rPr>
              <w:t>Функционирование высшего должностного лица субъекта РФ и муниципального образования</w:t>
            </w:r>
          </w:p>
        </w:tc>
        <w:tc>
          <w:tcPr>
            <w:tcW w:w="1681" w:type="dxa"/>
            <w:vAlign w:val="center"/>
          </w:tcPr>
          <w:p w:rsidR="008E3A0C" w:rsidRPr="008642D8" w:rsidRDefault="008E3A0C" w:rsidP="004D1E70">
            <w:pPr>
              <w:keepNext/>
              <w:keepLines/>
              <w:spacing w:after="12"/>
              <w:jc w:val="center"/>
              <w:rPr>
                <w:sz w:val="20"/>
                <w:szCs w:val="20"/>
              </w:rPr>
            </w:pPr>
            <w:r>
              <w:rPr>
                <w:sz w:val="20"/>
                <w:szCs w:val="20"/>
              </w:rPr>
              <w:t>1 041,600</w:t>
            </w:r>
          </w:p>
        </w:tc>
        <w:tc>
          <w:tcPr>
            <w:tcW w:w="1646" w:type="dxa"/>
            <w:vAlign w:val="center"/>
          </w:tcPr>
          <w:p w:rsidR="008E3A0C" w:rsidRPr="008642D8" w:rsidRDefault="008E3A0C" w:rsidP="004D1E70">
            <w:pPr>
              <w:keepNext/>
              <w:keepLines/>
              <w:spacing w:after="12"/>
              <w:jc w:val="center"/>
              <w:rPr>
                <w:sz w:val="20"/>
                <w:szCs w:val="20"/>
              </w:rPr>
            </w:pPr>
            <w:r>
              <w:rPr>
                <w:sz w:val="20"/>
                <w:szCs w:val="20"/>
              </w:rPr>
              <w:t>1 041,600</w:t>
            </w:r>
          </w:p>
        </w:tc>
      </w:tr>
      <w:tr w:rsidR="008E3A0C" w:rsidRPr="008642D8" w:rsidTr="004D1E70">
        <w:tc>
          <w:tcPr>
            <w:tcW w:w="889" w:type="dxa"/>
            <w:vAlign w:val="center"/>
          </w:tcPr>
          <w:p w:rsidR="008E3A0C" w:rsidRPr="008642D8" w:rsidRDefault="008E3A0C" w:rsidP="004D1E70">
            <w:pPr>
              <w:keepNext/>
              <w:keepLines/>
              <w:spacing w:after="12"/>
              <w:jc w:val="center"/>
              <w:rPr>
                <w:sz w:val="20"/>
                <w:szCs w:val="20"/>
              </w:rPr>
            </w:pPr>
            <w:r w:rsidRPr="008642D8">
              <w:rPr>
                <w:sz w:val="20"/>
                <w:szCs w:val="20"/>
              </w:rPr>
              <w:t>0104</w:t>
            </w:r>
          </w:p>
        </w:tc>
        <w:tc>
          <w:tcPr>
            <w:tcW w:w="4963" w:type="dxa"/>
            <w:vAlign w:val="center"/>
          </w:tcPr>
          <w:p w:rsidR="008E3A0C" w:rsidRPr="008642D8" w:rsidRDefault="008E3A0C" w:rsidP="004D1E70">
            <w:pPr>
              <w:keepNext/>
              <w:keepLines/>
              <w:spacing w:after="12"/>
              <w:jc w:val="both"/>
              <w:rPr>
                <w:sz w:val="20"/>
                <w:szCs w:val="20"/>
              </w:rPr>
            </w:pPr>
            <w:r w:rsidRPr="008642D8">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81" w:type="dxa"/>
            <w:vAlign w:val="center"/>
          </w:tcPr>
          <w:p w:rsidR="008E3A0C" w:rsidRPr="005E1590" w:rsidRDefault="008E3A0C" w:rsidP="004D1E70">
            <w:pPr>
              <w:keepNext/>
              <w:keepLines/>
              <w:spacing w:after="12"/>
              <w:jc w:val="center"/>
              <w:rPr>
                <w:color w:val="0000FF"/>
                <w:sz w:val="20"/>
                <w:szCs w:val="20"/>
              </w:rPr>
            </w:pPr>
            <w:r w:rsidRPr="005E1590">
              <w:rPr>
                <w:color w:val="0000FF"/>
                <w:sz w:val="20"/>
                <w:szCs w:val="20"/>
              </w:rPr>
              <w:t>3 983,302</w:t>
            </w:r>
          </w:p>
        </w:tc>
        <w:tc>
          <w:tcPr>
            <w:tcW w:w="1646" w:type="dxa"/>
            <w:vAlign w:val="center"/>
          </w:tcPr>
          <w:p w:rsidR="008E3A0C" w:rsidRPr="005E1590" w:rsidRDefault="008E3A0C" w:rsidP="004D1E70">
            <w:pPr>
              <w:keepNext/>
              <w:keepLines/>
              <w:spacing w:after="12"/>
              <w:jc w:val="center"/>
              <w:rPr>
                <w:color w:val="0000FF"/>
                <w:sz w:val="20"/>
                <w:szCs w:val="20"/>
              </w:rPr>
            </w:pPr>
            <w:r w:rsidRPr="005E1590">
              <w:rPr>
                <w:color w:val="0000FF"/>
                <w:sz w:val="20"/>
                <w:szCs w:val="20"/>
              </w:rPr>
              <w:t>4 127,516</w:t>
            </w:r>
          </w:p>
        </w:tc>
      </w:tr>
      <w:tr w:rsidR="008E3A0C" w:rsidRPr="008642D8" w:rsidTr="004D1E70">
        <w:tc>
          <w:tcPr>
            <w:tcW w:w="889" w:type="dxa"/>
            <w:vAlign w:val="center"/>
          </w:tcPr>
          <w:p w:rsidR="008E3A0C" w:rsidRPr="008642D8" w:rsidRDefault="008E3A0C" w:rsidP="004D1E70">
            <w:pPr>
              <w:keepNext/>
              <w:keepLines/>
              <w:spacing w:after="12"/>
              <w:jc w:val="center"/>
              <w:rPr>
                <w:sz w:val="20"/>
                <w:szCs w:val="20"/>
              </w:rPr>
            </w:pPr>
            <w:r w:rsidRPr="008642D8">
              <w:rPr>
                <w:sz w:val="20"/>
                <w:szCs w:val="20"/>
              </w:rPr>
              <w:t>0106</w:t>
            </w:r>
          </w:p>
        </w:tc>
        <w:tc>
          <w:tcPr>
            <w:tcW w:w="4963" w:type="dxa"/>
            <w:vAlign w:val="center"/>
          </w:tcPr>
          <w:p w:rsidR="008E3A0C" w:rsidRPr="008642D8" w:rsidRDefault="008E3A0C" w:rsidP="004D1E70">
            <w:pPr>
              <w:keepNext/>
              <w:keepLines/>
              <w:spacing w:after="12"/>
              <w:rPr>
                <w:sz w:val="20"/>
                <w:szCs w:val="20"/>
              </w:rPr>
            </w:pPr>
            <w:r w:rsidRPr="008642D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81" w:type="dxa"/>
            <w:vAlign w:val="center"/>
          </w:tcPr>
          <w:p w:rsidR="008E3A0C" w:rsidRPr="008642D8" w:rsidRDefault="008E3A0C" w:rsidP="004D1E70">
            <w:pPr>
              <w:keepNext/>
              <w:keepLines/>
              <w:spacing w:after="12"/>
              <w:jc w:val="center"/>
              <w:rPr>
                <w:sz w:val="20"/>
                <w:szCs w:val="20"/>
              </w:rPr>
            </w:pPr>
            <w:r w:rsidRPr="008642D8">
              <w:rPr>
                <w:bCs/>
                <w:color w:val="1D1B11"/>
                <w:sz w:val="20"/>
                <w:szCs w:val="20"/>
              </w:rPr>
              <w:t>66,000</w:t>
            </w:r>
          </w:p>
        </w:tc>
        <w:tc>
          <w:tcPr>
            <w:tcW w:w="1646" w:type="dxa"/>
            <w:vAlign w:val="center"/>
          </w:tcPr>
          <w:p w:rsidR="008E3A0C" w:rsidRPr="008642D8" w:rsidRDefault="008E3A0C" w:rsidP="004D1E70">
            <w:pPr>
              <w:keepNext/>
              <w:keepLines/>
              <w:spacing w:after="12"/>
              <w:jc w:val="center"/>
              <w:rPr>
                <w:sz w:val="20"/>
                <w:szCs w:val="20"/>
              </w:rPr>
            </w:pPr>
            <w:r w:rsidRPr="008642D8">
              <w:rPr>
                <w:sz w:val="20"/>
                <w:szCs w:val="20"/>
              </w:rPr>
              <w:t>66,000</w:t>
            </w:r>
          </w:p>
        </w:tc>
      </w:tr>
      <w:tr w:rsidR="008E3A0C" w:rsidRPr="008642D8" w:rsidTr="004D1E70">
        <w:tc>
          <w:tcPr>
            <w:tcW w:w="889" w:type="dxa"/>
            <w:vAlign w:val="center"/>
          </w:tcPr>
          <w:p w:rsidR="008E3A0C" w:rsidRPr="008642D8" w:rsidRDefault="008E3A0C" w:rsidP="004D1E70">
            <w:pPr>
              <w:keepNext/>
              <w:keepLines/>
              <w:spacing w:after="12"/>
              <w:jc w:val="center"/>
              <w:rPr>
                <w:sz w:val="20"/>
                <w:szCs w:val="20"/>
              </w:rPr>
            </w:pPr>
            <w:r w:rsidRPr="008642D8">
              <w:rPr>
                <w:sz w:val="20"/>
                <w:szCs w:val="20"/>
              </w:rPr>
              <w:t>0111</w:t>
            </w:r>
          </w:p>
        </w:tc>
        <w:tc>
          <w:tcPr>
            <w:tcW w:w="4963" w:type="dxa"/>
            <w:vAlign w:val="center"/>
          </w:tcPr>
          <w:p w:rsidR="008E3A0C" w:rsidRPr="008642D8" w:rsidRDefault="008E3A0C" w:rsidP="004D1E70">
            <w:pPr>
              <w:keepNext/>
              <w:keepLines/>
              <w:spacing w:after="12"/>
              <w:rPr>
                <w:sz w:val="20"/>
                <w:szCs w:val="20"/>
              </w:rPr>
            </w:pPr>
            <w:r w:rsidRPr="008642D8">
              <w:rPr>
                <w:sz w:val="20"/>
                <w:szCs w:val="20"/>
              </w:rPr>
              <w:t>Резервные фонды</w:t>
            </w:r>
          </w:p>
        </w:tc>
        <w:tc>
          <w:tcPr>
            <w:tcW w:w="1681" w:type="dxa"/>
            <w:vAlign w:val="center"/>
          </w:tcPr>
          <w:p w:rsidR="008E3A0C" w:rsidRPr="008642D8" w:rsidRDefault="008E3A0C" w:rsidP="004D1E70">
            <w:pPr>
              <w:keepNext/>
              <w:keepLines/>
              <w:spacing w:after="12"/>
              <w:jc w:val="center"/>
              <w:rPr>
                <w:bCs/>
                <w:color w:val="1D1B11"/>
                <w:sz w:val="20"/>
                <w:szCs w:val="20"/>
              </w:rPr>
            </w:pPr>
            <w:r w:rsidRPr="008642D8">
              <w:rPr>
                <w:bCs/>
                <w:color w:val="1D1B11"/>
                <w:sz w:val="20"/>
                <w:szCs w:val="20"/>
              </w:rPr>
              <w:t>18,145</w:t>
            </w:r>
          </w:p>
        </w:tc>
        <w:tc>
          <w:tcPr>
            <w:tcW w:w="1646" w:type="dxa"/>
            <w:vAlign w:val="center"/>
          </w:tcPr>
          <w:p w:rsidR="008E3A0C" w:rsidRPr="008642D8" w:rsidRDefault="008E3A0C" w:rsidP="004D1E70">
            <w:pPr>
              <w:keepNext/>
              <w:keepLines/>
              <w:spacing w:after="12"/>
              <w:jc w:val="center"/>
              <w:rPr>
                <w:sz w:val="20"/>
                <w:szCs w:val="20"/>
              </w:rPr>
            </w:pPr>
            <w:r>
              <w:rPr>
                <w:sz w:val="20"/>
                <w:szCs w:val="20"/>
              </w:rPr>
              <w:t>18</w:t>
            </w:r>
            <w:r w:rsidRPr="008642D8">
              <w:rPr>
                <w:sz w:val="20"/>
                <w:szCs w:val="20"/>
              </w:rPr>
              <w:t>,145</w:t>
            </w:r>
          </w:p>
        </w:tc>
      </w:tr>
      <w:tr w:rsidR="008E3A0C" w:rsidRPr="008642D8" w:rsidTr="004D1E70">
        <w:tc>
          <w:tcPr>
            <w:tcW w:w="889" w:type="dxa"/>
            <w:vAlign w:val="center"/>
          </w:tcPr>
          <w:p w:rsidR="008E3A0C" w:rsidRPr="008642D8" w:rsidRDefault="008E3A0C" w:rsidP="004D1E70">
            <w:pPr>
              <w:keepNext/>
              <w:keepLines/>
              <w:spacing w:after="12"/>
              <w:jc w:val="center"/>
              <w:rPr>
                <w:sz w:val="20"/>
                <w:szCs w:val="20"/>
              </w:rPr>
            </w:pPr>
            <w:r w:rsidRPr="008642D8">
              <w:rPr>
                <w:sz w:val="20"/>
                <w:szCs w:val="20"/>
              </w:rPr>
              <w:t>0113</w:t>
            </w:r>
          </w:p>
        </w:tc>
        <w:tc>
          <w:tcPr>
            <w:tcW w:w="4963" w:type="dxa"/>
            <w:vAlign w:val="center"/>
          </w:tcPr>
          <w:p w:rsidR="008E3A0C" w:rsidRPr="008642D8" w:rsidRDefault="008E3A0C" w:rsidP="004D1E70">
            <w:pPr>
              <w:keepNext/>
              <w:keepLines/>
              <w:spacing w:after="12"/>
              <w:rPr>
                <w:sz w:val="20"/>
                <w:szCs w:val="20"/>
              </w:rPr>
            </w:pPr>
            <w:r w:rsidRPr="008642D8">
              <w:rPr>
                <w:sz w:val="20"/>
                <w:szCs w:val="20"/>
              </w:rPr>
              <w:t>Другие общегосударственные вопросы</w:t>
            </w:r>
          </w:p>
        </w:tc>
        <w:tc>
          <w:tcPr>
            <w:tcW w:w="1681" w:type="dxa"/>
            <w:vAlign w:val="center"/>
          </w:tcPr>
          <w:p w:rsidR="008E3A0C" w:rsidRPr="005E1590" w:rsidRDefault="008E3A0C" w:rsidP="004D1E70">
            <w:pPr>
              <w:keepNext/>
              <w:keepLines/>
              <w:spacing w:after="12"/>
              <w:jc w:val="center"/>
              <w:rPr>
                <w:color w:val="0000FF"/>
                <w:sz w:val="20"/>
                <w:szCs w:val="20"/>
              </w:rPr>
            </w:pPr>
            <w:r w:rsidRPr="005E1590">
              <w:rPr>
                <w:color w:val="0000FF"/>
                <w:sz w:val="20"/>
                <w:szCs w:val="20"/>
              </w:rPr>
              <w:t>211,251</w:t>
            </w:r>
          </w:p>
        </w:tc>
        <w:tc>
          <w:tcPr>
            <w:tcW w:w="1646" w:type="dxa"/>
            <w:vAlign w:val="center"/>
          </w:tcPr>
          <w:p w:rsidR="008E3A0C" w:rsidRPr="005E1590" w:rsidRDefault="008E3A0C" w:rsidP="004D1E70">
            <w:pPr>
              <w:keepNext/>
              <w:keepLines/>
              <w:spacing w:after="12"/>
              <w:jc w:val="center"/>
              <w:rPr>
                <w:color w:val="0000FF"/>
                <w:sz w:val="20"/>
                <w:szCs w:val="20"/>
              </w:rPr>
            </w:pPr>
            <w:r w:rsidRPr="005E1590">
              <w:rPr>
                <w:color w:val="0000FF"/>
                <w:sz w:val="20"/>
                <w:szCs w:val="20"/>
              </w:rPr>
              <w:t>425,064</w:t>
            </w:r>
          </w:p>
        </w:tc>
      </w:tr>
      <w:tr w:rsidR="008E3A0C" w:rsidRPr="008642D8" w:rsidTr="004D1E70">
        <w:tc>
          <w:tcPr>
            <w:tcW w:w="889" w:type="dxa"/>
            <w:vAlign w:val="center"/>
          </w:tcPr>
          <w:p w:rsidR="008E3A0C" w:rsidRPr="008642D8" w:rsidRDefault="008E3A0C" w:rsidP="004D1E70">
            <w:pPr>
              <w:keepNext/>
              <w:keepLines/>
              <w:spacing w:after="12"/>
              <w:jc w:val="center"/>
              <w:rPr>
                <w:sz w:val="20"/>
                <w:szCs w:val="20"/>
              </w:rPr>
            </w:pPr>
          </w:p>
        </w:tc>
        <w:tc>
          <w:tcPr>
            <w:tcW w:w="4963" w:type="dxa"/>
            <w:vAlign w:val="center"/>
          </w:tcPr>
          <w:p w:rsidR="008E3A0C" w:rsidRPr="008642D8" w:rsidRDefault="008E3A0C" w:rsidP="004D1E70">
            <w:pPr>
              <w:keepNext/>
              <w:keepLines/>
              <w:spacing w:after="12"/>
              <w:rPr>
                <w:sz w:val="20"/>
                <w:szCs w:val="20"/>
              </w:rPr>
            </w:pPr>
          </w:p>
        </w:tc>
        <w:tc>
          <w:tcPr>
            <w:tcW w:w="1681" w:type="dxa"/>
            <w:vAlign w:val="center"/>
          </w:tcPr>
          <w:p w:rsidR="008E3A0C" w:rsidRPr="008642D8" w:rsidRDefault="008E3A0C" w:rsidP="004D1E70">
            <w:pPr>
              <w:keepNext/>
              <w:keepLines/>
              <w:spacing w:after="12"/>
              <w:jc w:val="center"/>
              <w:rPr>
                <w:b/>
                <w:sz w:val="20"/>
                <w:szCs w:val="20"/>
              </w:rPr>
            </w:pPr>
            <w:r>
              <w:rPr>
                <w:b/>
                <w:sz w:val="20"/>
                <w:szCs w:val="20"/>
              </w:rPr>
              <w:t>5 320,298</w:t>
            </w:r>
          </w:p>
        </w:tc>
        <w:tc>
          <w:tcPr>
            <w:tcW w:w="1646" w:type="dxa"/>
            <w:vAlign w:val="center"/>
          </w:tcPr>
          <w:p w:rsidR="008E3A0C" w:rsidRPr="008642D8" w:rsidRDefault="008E3A0C" w:rsidP="001A3FE2">
            <w:pPr>
              <w:keepNext/>
              <w:keepLines/>
              <w:spacing w:after="12"/>
              <w:jc w:val="center"/>
              <w:rPr>
                <w:b/>
                <w:sz w:val="20"/>
                <w:szCs w:val="20"/>
              </w:rPr>
            </w:pPr>
            <w:r>
              <w:rPr>
                <w:b/>
                <w:sz w:val="20"/>
                <w:szCs w:val="20"/>
              </w:rPr>
              <w:t>5 678,325</w:t>
            </w:r>
          </w:p>
        </w:tc>
      </w:tr>
    </w:tbl>
    <w:p w:rsidR="008E3A0C" w:rsidRPr="008642D8" w:rsidRDefault="008E3A0C" w:rsidP="00FB5900">
      <w:pPr>
        <w:spacing w:line="240" w:lineRule="atLeast"/>
        <w:jc w:val="both"/>
        <w:rPr>
          <w:sz w:val="20"/>
          <w:szCs w:val="20"/>
        </w:rPr>
      </w:pPr>
    </w:p>
    <w:p w:rsidR="008E3A0C" w:rsidRPr="008642D8" w:rsidRDefault="008E3A0C" w:rsidP="00FB5900">
      <w:pPr>
        <w:spacing w:line="240" w:lineRule="atLeast"/>
        <w:ind w:firstLine="567"/>
        <w:jc w:val="center"/>
        <w:rPr>
          <w:b/>
          <w:sz w:val="20"/>
          <w:szCs w:val="20"/>
        </w:rPr>
      </w:pPr>
      <w:r w:rsidRPr="008642D8">
        <w:rPr>
          <w:b/>
          <w:sz w:val="20"/>
          <w:szCs w:val="20"/>
        </w:rPr>
        <w:t>Национальная безопасность и правоохранительная деятельность(Раздел 03)</w:t>
      </w:r>
    </w:p>
    <w:p w:rsidR="008E3A0C" w:rsidRPr="008642D8" w:rsidRDefault="008E3A0C" w:rsidP="00FB5900">
      <w:pPr>
        <w:tabs>
          <w:tab w:val="left" w:pos="851"/>
        </w:tabs>
        <w:spacing w:line="240" w:lineRule="atLeast"/>
        <w:jc w:val="both"/>
        <w:rPr>
          <w:bCs/>
          <w:sz w:val="20"/>
          <w:szCs w:val="20"/>
        </w:rPr>
      </w:pPr>
      <w:r w:rsidRPr="008642D8">
        <w:rPr>
          <w:bCs/>
          <w:sz w:val="20"/>
          <w:szCs w:val="20"/>
        </w:rPr>
        <w:t>Расходы по разделу национальная безопасность и правоохранительная деятельность  предусматриваются на содержание пожарной машины на 202</w:t>
      </w:r>
      <w:r>
        <w:rPr>
          <w:bCs/>
          <w:sz w:val="20"/>
          <w:szCs w:val="20"/>
        </w:rPr>
        <w:t>5</w:t>
      </w:r>
      <w:r w:rsidRPr="008642D8">
        <w:rPr>
          <w:bCs/>
          <w:sz w:val="20"/>
          <w:szCs w:val="20"/>
        </w:rPr>
        <w:t xml:space="preserve"> год в размере 214,100 тыс.руб.</w:t>
      </w:r>
    </w:p>
    <w:p w:rsidR="008E3A0C" w:rsidRPr="008642D8" w:rsidRDefault="008E3A0C" w:rsidP="00FB5900">
      <w:pPr>
        <w:tabs>
          <w:tab w:val="left" w:pos="851"/>
        </w:tabs>
        <w:spacing w:line="240" w:lineRule="atLeast"/>
        <w:jc w:val="both"/>
        <w:rPr>
          <w:bCs/>
          <w:sz w:val="20"/>
          <w:szCs w:val="20"/>
        </w:rPr>
      </w:pPr>
      <w:r w:rsidRPr="008642D8">
        <w:rPr>
          <w:bCs/>
          <w:sz w:val="20"/>
          <w:szCs w:val="20"/>
        </w:rPr>
        <w:t>и на 202</w:t>
      </w:r>
      <w:r>
        <w:rPr>
          <w:bCs/>
          <w:sz w:val="20"/>
          <w:szCs w:val="20"/>
        </w:rPr>
        <w:t>6</w:t>
      </w:r>
      <w:r w:rsidRPr="008642D8">
        <w:rPr>
          <w:bCs/>
          <w:sz w:val="20"/>
          <w:szCs w:val="20"/>
        </w:rPr>
        <w:t xml:space="preserve"> год в размере 214,100 тыс.руб.</w:t>
      </w:r>
    </w:p>
    <w:p w:rsidR="008E3A0C" w:rsidRPr="008642D8" w:rsidRDefault="008E3A0C" w:rsidP="00FB5900">
      <w:pPr>
        <w:tabs>
          <w:tab w:val="left" w:pos="851"/>
        </w:tabs>
        <w:spacing w:line="240" w:lineRule="atLeast"/>
        <w:jc w:val="both"/>
        <w:rPr>
          <w:bCs/>
          <w:sz w:val="20"/>
          <w:szCs w:val="20"/>
        </w:rPr>
      </w:pPr>
    </w:p>
    <w:p w:rsidR="008E3A0C" w:rsidRPr="008642D8" w:rsidRDefault="008E3A0C" w:rsidP="00FB5900">
      <w:pPr>
        <w:tabs>
          <w:tab w:val="left" w:pos="851"/>
        </w:tabs>
        <w:spacing w:line="240" w:lineRule="atLeast"/>
        <w:ind w:firstLine="567"/>
        <w:jc w:val="center"/>
        <w:rPr>
          <w:b/>
          <w:bCs/>
          <w:sz w:val="20"/>
          <w:szCs w:val="20"/>
        </w:rPr>
      </w:pPr>
      <w:r w:rsidRPr="008642D8">
        <w:rPr>
          <w:b/>
          <w:bCs/>
          <w:sz w:val="20"/>
          <w:szCs w:val="20"/>
        </w:rPr>
        <w:t>Национальная экономика (Раздел 04)</w:t>
      </w:r>
    </w:p>
    <w:p w:rsidR="008E3A0C" w:rsidRPr="008642D8" w:rsidRDefault="008E3A0C" w:rsidP="00FB5900">
      <w:pPr>
        <w:tabs>
          <w:tab w:val="left" w:pos="851"/>
        </w:tabs>
        <w:spacing w:line="240" w:lineRule="atLeast"/>
        <w:ind w:firstLine="567"/>
        <w:jc w:val="both"/>
        <w:rPr>
          <w:sz w:val="20"/>
          <w:szCs w:val="20"/>
        </w:rPr>
      </w:pPr>
      <w:r w:rsidRPr="008642D8">
        <w:rPr>
          <w:sz w:val="20"/>
          <w:szCs w:val="20"/>
        </w:rPr>
        <w:t>Расходы  по разделу национальная экономика предусматриваются на 202</w:t>
      </w:r>
      <w:r>
        <w:rPr>
          <w:sz w:val="20"/>
          <w:szCs w:val="20"/>
        </w:rPr>
        <w:t>5</w:t>
      </w:r>
      <w:r w:rsidRPr="008642D8">
        <w:rPr>
          <w:sz w:val="20"/>
          <w:szCs w:val="20"/>
        </w:rPr>
        <w:t xml:space="preserve"> год в сумме  </w:t>
      </w:r>
      <w:r>
        <w:rPr>
          <w:sz w:val="20"/>
          <w:szCs w:val="20"/>
        </w:rPr>
        <w:t>1 063,500</w:t>
      </w:r>
      <w:r w:rsidRPr="008642D8">
        <w:rPr>
          <w:sz w:val="20"/>
          <w:szCs w:val="20"/>
        </w:rPr>
        <w:t xml:space="preserve"> тыс. рублей и на 202</w:t>
      </w:r>
      <w:r>
        <w:rPr>
          <w:sz w:val="20"/>
          <w:szCs w:val="20"/>
        </w:rPr>
        <w:t>6</w:t>
      </w:r>
      <w:r w:rsidRPr="008642D8">
        <w:rPr>
          <w:sz w:val="20"/>
          <w:szCs w:val="20"/>
        </w:rPr>
        <w:t xml:space="preserve"> год в сумме  </w:t>
      </w:r>
      <w:r>
        <w:rPr>
          <w:sz w:val="20"/>
          <w:szCs w:val="20"/>
        </w:rPr>
        <w:t>1 076,800</w:t>
      </w:r>
      <w:r w:rsidRPr="008642D8">
        <w:rPr>
          <w:sz w:val="20"/>
          <w:szCs w:val="20"/>
        </w:rPr>
        <w:t xml:space="preserve"> тыс.  рублей.</w:t>
      </w:r>
    </w:p>
    <w:p w:rsidR="008E3A0C" w:rsidRPr="008642D8" w:rsidRDefault="008E3A0C" w:rsidP="00FB5900">
      <w:pPr>
        <w:tabs>
          <w:tab w:val="left" w:pos="851"/>
        </w:tabs>
        <w:spacing w:line="240" w:lineRule="atLeast"/>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5206"/>
        <w:gridCol w:w="1556"/>
        <w:gridCol w:w="1551"/>
      </w:tblGrid>
      <w:tr w:rsidR="008E3A0C" w:rsidRPr="008642D8" w:rsidTr="004D1E70">
        <w:tc>
          <w:tcPr>
            <w:tcW w:w="866" w:type="dxa"/>
            <w:vAlign w:val="center"/>
          </w:tcPr>
          <w:p w:rsidR="008E3A0C" w:rsidRPr="008642D8" w:rsidRDefault="008E3A0C" w:rsidP="004D1E70">
            <w:pPr>
              <w:keepNext/>
              <w:keepLines/>
              <w:spacing w:after="12"/>
              <w:jc w:val="center"/>
              <w:rPr>
                <w:sz w:val="20"/>
                <w:szCs w:val="20"/>
              </w:rPr>
            </w:pPr>
          </w:p>
        </w:tc>
        <w:tc>
          <w:tcPr>
            <w:tcW w:w="5206" w:type="dxa"/>
            <w:vAlign w:val="center"/>
          </w:tcPr>
          <w:p w:rsidR="008E3A0C" w:rsidRPr="008642D8" w:rsidRDefault="008E3A0C" w:rsidP="004D1E70">
            <w:pPr>
              <w:keepNext/>
              <w:keepLines/>
              <w:spacing w:after="12"/>
              <w:rPr>
                <w:sz w:val="20"/>
                <w:szCs w:val="20"/>
              </w:rPr>
            </w:pPr>
          </w:p>
        </w:tc>
        <w:tc>
          <w:tcPr>
            <w:tcW w:w="1556" w:type="dxa"/>
            <w:vAlign w:val="center"/>
          </w:tcPr>
          <w:p w:rsidR="008E3A0C" w:rsidRPr="008642D8" w:rsidRDefault="008E3A0C" w:rsidP="00E2217A">
            <w:pPr>
              <w:keepNext/>
              <w:keepLines/>
              <w:spacing w:after="12"/>
              <w:jc w:val="center"/>
              <w:rPr>
                <w:sz w:val="20"/>
                <w:szCs w:val="20"/>
              </w:rPr>
            </w:pPr>
            <w:r w:rsidRPr="008642D8">
              <w:rPr>
                <w:sz w:val="20"/>
                <w:szCs w:val="20"/>
              </w:rPr>
              <w:t>202</w:t>
            </w:r>
            <w:r>
              <w:rPr>
                <w:sz w:val="20"/>
                <w:szCs w:val="20"/>
              </w:rPr>
              <w:t>5</w:t>
            </w:r>
            <w:r w:rsidRPr="008642D8">
              <w:rPr>
                <w:sz w:val="20"/>
                <w:szCs w:val="20"/>
              </w:rPr>
              <w:t xml:space="preserve"> год</w:t>
            </w:r>
          </w:p>
        </w:tc>
        <w:tc>
          <w:tcPr>
            <w:tcW w:w="1551" w:type="dxa"/>
          </w:tcPr>
          <w:p w:rsidR="008E3A0C" w:rsidRPr="008642D8" w:rsidRDefault="008E3A0C" w:rsidP="00E2217A">
            <w:pPr>
              <w:keepNext/>
              <w:keepLines/>
              <w:spacing w:after="12"/>
              <w:jc w:val="center"/>
              <w:rPr>
                <w:sz w:val="20"/>
                <w:szCs w:val="20"/>
              </w:rPr>
            </w:pPr>
            <w:r w:rsidRPr="008642D8">
              <w:rPr>
                <w:sz w:val="20"/>
                <w:szCs w:val="20"/>
              </w:rPr>
              <w:t>202</w:t>
            </w:r>
            <w:r>
              <w:rPr>
                <w:sz w:val="20"/>
                <w:szCs w:val="20"/>
              </w:rPr>
              <w:t>6</w:t>
            </w:r>
            <w:r w:rsidRPr="008642D8">
              <w:rPr>
                <w:sz w:val="20"/>
                <w:szCs w:val="20"/>
              </w:rPr>
              <w:t xml:space="preserve"> год</w:t>
            </w:r>
          </w:p>
        </w:tc>
      </w:tr>
      <w:tr w:rsidR="008E3A0C" w:rsidRPr="008642D8" w:rsidTr="004D1E70">
        <w:tc>
          <w:tcPr>
            <w:tcW w:w="866" w:type="dxa"/>
            <w:vAlign w:val="center"/>
          </w:tcPr>
          <w:p w:rsidR="008E3A0C" w:rsidRPr="008642D8" w:rsidRDefault="008E3A0C" w:rsidP="004D1E70">
            <w:pPr>
              <w:keepNext/>
              <w:keepLines/>
              <w:spacing w:after="12"/>
              <w:jc w:val="center"/>
              <w:rPr>
                <w:sz w:val="20"/>
                <w:szCs w:val="20"/>
              </w:rPr>
            </w:pPr>
            <w:r w:rsidRPr="008642D8">
              <w:rPr>
                <w:sz w:val="20"/>
                <w:szCs w:val="20"/>
              </w:rPr>
              <w:t>0408</w:t>
            </w:r>
          </w:p>
        </w:tc>
        <w:tc>
          <w:tcPr>
            <w:tcW w:w="5206" w:type="dxa"/>
            <w:vAlign w:val="center"/>
          </w:tcPr>
          <w:p w:rsidR="008E3A0C" w:rsidRPr="008642D8" w:rsidRDefault="008E3A0C" w:rsidP="004D1E70">
            <w:pPr>
              <w:keepNext/>
              <w:keepLines/>
              <w:spacing w:after="12"/>
              <w:rPr>
                <w:sz w:val="20"/>
                <w:szCs w:val="20"/>
              </w:rPr>
            </w:pPr>
            <w:r w:rsidRPr="008642D8">
              <w:rPr>
                <w:sz w:val="20"/>
                <w:szCs w:val="20"/>
              </w:rPr>
              <w:t xml:space="preserve">Транспорт </w:t>
            </w:r>
          </w:p>
        </w:tc>
        <w:tc>
          <w:tcPr>
            <w:tcW w:w="1556" w:type="dxa"/>
            <w:vAlign w:val="center"/>
          </w:tcPr>
          <w:p w:rsidR="008E3A0C" w:rsidRPr="008642D8" w:rsidRDefault="008E3A0C" w:rsidP="004D1E70">
            <w:pPr>
              <w:keepNext/>
              <w:keepLines/>
              <w:spacing w:after="12"/>
              <w:jc w:val="center"/>
              <w:rPr>
                <w:sz w:val="20"/>
                <w:szCs w:val="20"/>
              </w:rPr>
            </w:pPr>
            <w:r>
              <w:rPr>
                <w:sz w:val="20"/>
                <w:szCs w:val="20"/>
              </w:rPr>
              <w:t>352,700</w:t>
            </w:r>
          </w:p>
        </w:tc>
        <w:tc>
          <w:tcPr>
            <w:tcW w:w="1551" w:type="dxa"/>
          </w:tcPr>
          <w:p w:rsidR="008E3A0C" w:rsidRPr="008642D8" w:rsidRDefault="008E3A0C" w:rsidP="004D1E70">
            <w:pPr>
              <w:keepNext/>
              <w:keepLines/>
              <w:spacing w:after="12"/>
              <w:jc w:val="center"/>
              <w:rPr>
                <w:sz w:val="20"/>
                <w:szCs w:val="20"/>
              </w:rPr>
            </w:pPr>
            <w:r>
              <w:rPr>
                <w:sz w:val="20"/>
                <w:szCs w:val="20"/>
              </w:rPr>
              <w:t>352,700</w:t>
            </w:r>
          </w:p>
        </w:tc>
      </w:tr>
      <w:tr w:rsidR="008E3A0C" w:rsidRPr="008642D8" w:rsidTr="004D1E70">
        <w:tc>
          <w:tcPr>
            <w:tcW w:w="866" w:type="dxa"/>
            <w:vAlign w:val="center"/>
          </w:tcPr>
          <w:p w:rsidR="008E3A0C" w:rsidRPr="008642D8" w:rsidRDefault="008E3A0C" w:rsidP="004D1E70">
            <w:pPr>
              <w:keepNext/>
              <w:keepLines/>
              <w:spacing w:after="12"/>
              <w:jc w:val="center"/>
              <w:rPr>
                <w:sz w:val="20"/>
                <w:szCs w:val="20"/>
              </w:rPr>
            </w:pPr>
            <w:r w:rsidRPr="008642D8">
              <w:rPr>
                <w:sz w:val="20"/>
                <w:szCs w:val="20"/>
              </w:rPr>
              <w:t>0409</w:t>
            </w:r>
          </w:p>
        </w:tc>
        <w:tc>
          <w:tcPr>
            <w:tcW w:w="5206" w:type="dxa"/>
            <w:vAlign w:val="center"/>
          </w:tcPr>
          <w:p w:rsidR="008E3A0C" w:rsidRPr="008642D8" w:rsidRDefault="008E3A0C" w:rsidP="004D1E70">
            <w:pPr>
              <w:keepNext/>
              <w:keepLines/>
              <w:spacing w:after="12"/>
              <w:rPr>
                <w:sz w:val="20"/>
                <w:szCs w:val="20"/>
              </w:rPr>
            </w:pPr>
            <w:r w:rsidRPr="008642D8">
              <w:rPr>
                <w:sz w:val="20"/>
                <w:szCs w:val="20"/>
              </w:rPr>
              <w:t>Дорожное хозяйство</w:t>
            </w:r>
          </w:p>
        </w:tc>
        <w:tc>
          <w:tcPr>
            <w:tcW w:w="1556" w:type="dxa"/>
            <w:vAlign w:val="center"/>
          </w:tcPr>
          <w:p w:rsidR="008E3A0C" w:rsidRPr="008642D8" w:rsidRDefault="008E3A0C" w:rsidP="004D1E70">
            <w:pPr>
              <w:keepNext/>
              <w:keepLines/>
              <w:spacing w:after="12"/>
              <w:jc w:val="center"/>
              <w:rPr>
                <w:sz w:val="20"/>
                <w:szCs w:val="20"/>
              </w:rPr>
            </w:pPr>
            <w:r>
              <w:rPr>
                <w:sz w:val="20"/>
                <w:szCs w:val="20"/>
              </w:rPr>
              <w:t>620,800</w:t>
            </w:r>
          </w:p>
        </w:tc>
        <w:tc>
          <w:tcPr>
            <w:tcW w:w="1551" w:type="dxa"/>
          </w:tcPr>
          <w:p w:rsidR="008E3A0C" w:rsidRPr="008642D8" w:rsidRDefault="008E3A0C" w:rsidP="004D1E70">
            <w:pPr>
              <w:keepNext/>
              <w:keepLines/>
              <w:spacing w:after="12"/>
              <w:jc w:val="center"/>
              <w:rPr>
                <w:sz w:val="20"/>
                <w:szCs w:val="20"/>
              </w:rPr>
            </w:pPr>
            <w:r>
              <w:rPr>
                <w:sz w:val="20"/>
                <w:szCs w:val="20"/>
              </w:rPr>
              <w:t>634,100</w:t>
            </w:r>
          </w:p>
        </w:tc>
      </w:tr>
      <w:tr w:rsidR="008E3A0C" w:rsidRPr="008642D8" w:rsidTr="004D1E70">
        <w:tc>
          <w:tcPr>
            <w:tcW w:w="866" w:type="dxa"/>
            <w:vAlign w:val="center"/>
          </w:tcPr>
          <w:p w:rsidR="008E3A0C" w:rsidRPr="008642D8" w:rsidRDefault="008E3A0C" w:rsidP="004D1E70">
            <w:pPr>
              <w:keepNext/>
              <w:keepLines/>
              <w:spacing w:after="12"/>
              <w:jc w:val="center"/>
              <w:rPr>
                <w:sz w:val="20"/>
                <w:szCs w:val="20"/>
              </w:rPr>
            </w:pPr>
            <w:r w:rsidRPr="008642D8">
              <w:rPr>
                <w:sz w:val="20"/>
                <w:szCs w:val="20"/>
              </w:rPr>
              <w:t>0410</w:t>
            </w:r>
          </w:p>
        </w:tc>
        <w:tc>
          <w:tcPr>
            <w:tcW w:w="5206" w:type="dxa"/>
            <w:vAlign w:val="center"/>
          </w:tcPr>
          <w:p w:rsidR="008E3A0C" w:rsidRPr="008642D8" w:rsidRDefault="008E3A0C" w:rsidP="004D1E70">
            <w:pPr>
              <w:keepNext/>
              <w:keepLines/>
              <w:spacing w:after="12"/>
              <w:rPr>
                <w:sz w:val="20"/>
                <w:szCs w:val="20"/>
              </w:rPr>
            </w:pPr>
            <w:r w:rsidRPr="008642D8">
              <w:rPr>
                <w:sz w:val="20"/>
                <w:szCs w:val="20"/>
              </w:rPr>
              <w:t>Связь и информатика</w:t>
            </w:r>
          </w:p>
        </w:tc>
        <w:tc>
          <w:tcPr>
            <w:tcW w:w="1556" w:type="dxa"/>
            <w:vAlign w:val="center"/>
          </w:tcPr>
          <w:p w:rsidR="008E3A0C" w:rsidRPr="008642D8" w:rsidRDefault="008E3A0C" w:rsidP="004D1E70">
            <w:pPr>
              <w:keepNext/>
              <w:keepLines/>
              <w:spacing w:after="12"/>
              <w:jc w:val="center"/>
              <w:rPr>
                <w:sz w:val="20"/>
                <w:szCs w:val="20"/>
              </w:rPr>
            </w:pPr>
            <w:r>
              <w:rPr>
                <w:sz w:val="20"/>
                <w:szCs w:val="20"/>
              </w:rPr>
              <w:t>9</w:t>
            </w:r>
            <w:r w:rsidRPr="008642D8">
              <w:rPr>
                <w:sz w:val="20"/>
                <w:szCs w:val="20"/>
              </w:rPr>
              <w:t>0,000</w:t>
            </w:r>
          </w:p>
        </w:tc>
        <w:tc>
          <w:tcPr>
            <w:tcW w:w="1551" w:type="dxa"/>
          </w:tcPr>
          <w:p w:rsidR="008E3A0C" w:rsidRPr="008642D8" w:rsidRDefault="008E3A0C" w:rsidP="004D1E70">
            <w:pPr>
              <w:keepNext/>
              <w:keepLines/>
              <w:spacing w:after="12"/>
              <w:jc w:val="center"/>
              <w:rPr>
                <w:sz w:val="20"/>
                <w:szCs w:val="20"/>
              </w:rPr>
            </w:pPr>
            <w:r>
              <w:rPr>
                <w:sz w:val="20"/>
                <w:szCs w:val="20"/>
              </w:rPr>
              <w:t>9</w:t>
            </w:r>
            <w:r w:rsidRPr="008642D8">
              <w:rPr>
                <w:sz w:val="20"/>
                <w:szCs w:val="20"/>
              </w:rPr>
              <w:t>0,000</w:t>
            </w:r>
          </w:p>
        </w:tc>
      </w:tr>
      <w:tr w:rsidR="008E3A0C" w:rsidRPr="008642D8" w:rsidTr="004D1E70">
        <w:tc>
          <w:tcPr>
            <w:tcW w:w="866" w:type="dxa"/>
            <w:vAlign w:val="center"/>
          </w:tcPr>
          <w:p w:rsidR="008E3A0C" w:rsidRPr="008642D8" w:rsidRDefault="008E3A0C" w:rsidP="004D1E70">
            <w:pPr>
              <w:keepNext/>
              <w:keepLines/>
              <w:spacing w:after="12"/>
              <w:jc w:val="center"/>
              <w:rPr>
                <w:sz w:val="20"/>
                <w:szCs w:val="20"/>
              </w:rPr>
            </w:pPr>
          </w:p>
        </w:tc>
        <w:tc>
          <w:tcPr>
            <w:tcW w:w="5206" w:type="dxa"/>
            <w:vAlign w:val="center"/>
          </w:tcPr>
          <w:p w:rsidR="008E3A0C" w:rsidRPr="008642D8" w:rsidRDefault="008E3A0C" w:rsidP="004D1E70">
            <w:pPr>
              <w:keepNext/>
              <w:keepLines/>
              <w:spacing w:after="12"/>
              <w:rPr>
                <w:sz w:val="20"/>
                <w:szCs w:val="20"/>
              </w:rPr>
            </w:pPr>
          </w:p>
        </w:tc>
        <w:tc>
          <w:tcPr>
            <w:tcW w:w="1556" w:type="dxa"/>
            <w:vAlign w:val="center"/>
          </w:tcPr>
          <w:p w:rsidR="008E3A0C" w:rsidRPr="008642D8" w:rsidRDefault="008E3A0C" w:rsidP="004D1E70">
            <w:pPr>
              <w:keepNext/>
              <w:keepLines/>
              <w:spacing w:after="12"/>
              <w:jc w:val="center"/>
              <w:rPr>
                <w:b/>
                <w:sz w:val="20"/>
                <w:szCs w:val="20"/>
              </w:rPr>
            </w:pPr>
            <w:r>
              <w:rPr>
                <w:b/>
                <w:sz w:val="20"/>
                <w:szCs w:val="20"/>
              </w:rPr>
              <w:t>1 063,500</w:t>
            </w:r>
          </w:p>
        </w:tc>
        <w:tc>
          <w:tcPr>
            <w:tcW w:w="1551" w:type="dxa"/>
          </w:tcPr>
          <w:p w:rsidR="008E3A0C" w:rsidRPr="008642D8" w:rsidRDefault="008E3A0C" w:rsidP="004D1E70">
            <w:pPr>
              <w:keepNext/>
              <w:keepLines/>
              <w:spacing w:after="12"/>
              <w:jc w:val="center"/>
              <w:rPr>
                <w:b/>
                <w:sz w:val="20"/>
                <w:szCs w:val="20"/>
              </w:rPr>
            </w:pPr>
            <w:r>
              <w:rPr>
                <w:b/>
                <w:sz w:val="20"/>
                <w:szCs w:val="20"/>
              </w:rPr>
              <w:t>1 076,800</w:t>
            </w:r>
          </w:p>
        </w:tc>
      </w:tr>
    </w:tbl>
    <w:p w:rsidR="008E3A0C" w:rsidRPr="008642D8" w:rsidRDefault="008E3A0C" w:rsidP="00FB5900">
      <w:pPr>
        <w:tabs>
          <w:tab w:val="left" w:pos="851"/>
        </w:tabs>
        <w:rPr>
          <w:b/>
          <w:bCs/>
          <w:sz w:val="20"/>
          <w:szCs w:val="20"/>
        </w:rPr>
      </w:pPr>
    </w:p>
    <w:p w:rsidR="008E3A0C" w:rsidRPr="008642D8" w:rsidRDefault="008E3A0C" w:rsidP="00FB5900">
      <w:pPr>
        <w:tabs>
          <w:tab w:val="left" w:pos="851"/>
        </w:tabs>
        <w:ind w:firstLine="567"/>
        <w:jc w:val="center"/>
        <w:rPr>
          <w:b/>
          <w:bCs/>
          <w:sz w:val="20"/>
          <w:szCs w:val="20"/>
        </w:rPr>
      </w:pPr>
      <w:r w:rsidRPr="008642D8">
        <w:rPr>
          <w:b/>
          <w:bCs/>
          <w:sz w:val="20"/>
          <w:szCs w:val="20"/>
        </w:rPr>
        <w:t>Жилищно-коммунальное хозяйство (Раздел 05)</w:t>
      </w:r>
    </w:p>
    <w:p w:rsidR="008E3A0C" w:rsidRPr="008642D8" w:rsidRDefault="008E3A0C" w:rsidP="00FB5900">
      <w:pPr>
        <w:tabs>
          <w:tab w:val="left" w:pos="851"/>
        </w:tabs>
        <w:ind w:firstLine="567"/>
        <w:jc w:val="both"/>
        <w:rPr>
          <w:sz w:val="20"/>
          <w:szCs w:val="20"/>
        </w:rPr>
      </w:pPr>
      <w:r w:rsidRPr="008642D8">
        <w:rPr>
          <w:sz w:val="20"/>
          <w:szCs w:val="20"/>
        </w:rPr>
        <w:t>Планируемые расходы по разделу жилищно-коммунальное хозяйство  на 202</w:t>
      </w:r>
      <w:r>
        <w:rPr>
          <w:sz w:val="20"/>
          <w:szCs w:val="20"/>
        </w:rPr>
        <w:t>5</w:t>
      </w:r>
      <w:r w:rsidRPr="008642D8">
        <w:rPr>
          <w:sz w:val="20"/>
          <w:szCs w:val="20"/>
        </w:rPr>
        <w:t xml:space="preserve"> год составляют  </w:t>
      </w:r>
      <w:r>
        <w:rPr>
          <w:sz w:val="20"/>
          <w:szCs w:val="20"/>
        </w:rPr>
        <w:t>5 028,337</w:t>
      </w:r>
      <w:r w:rsidRPr="008642D8">
        <w:rPr>
          <w:sz w:val="20"/>
          <w:szCs w:val="20"/>
        </w:rPr>
        <w:t>тыс. рублей, на 202</w:t>
      </w:r>
      <w:r>
        <w:rPr>
          <w:sz w:val="20"/>
          <w:szCs w:val="20"/>
        </w:rPr>
        <w:t>6</w:t>
      </w:r>
      <w:r w:rsidRPr="008642D8">
        <w:rPr>
          <w:sz w:val="20"/>
          <w:szCs w:val="20"/>
        </w:rPr>
        <w:t xml:space="preserve"> год составляют </w:t>
      </w:r>
      <w:r>
        <w:rPr>
          <w:sz w:val="20"/>
          <w:szCs w:val="20"/>
        </w:rPr>
        <w:t>4 914,610</w:t>
      </w:r>
      <w:r w:rsidRPr="008642D8">
        <w:rPr>
          <w:sz w:val="20"/>
          <w:szCs w:val="20"/>
        </w:rPr>
        <w:t xml:space="preserve">тыс.  рублей. </w:t>
      </w:r>
    </w:p>
    <w:p w:rsidR="008E3A0C" w:rsidRPr="008642D8" w:rsidRDefault="008E3A0C" w:rsidP="00FB5900">
      <w:pPr>
        <w:tabs>
          <w:tab w:val="left" w:pos="851"/>
        </w:tabs>
        <w:ind w:firstLine="567"/>
        <w:jc w:val="both"/>
        <w:rPr>
          <w:sz w:val="20"/>
          <w:szCs w:val="20"/>
        </w:rPr>
      </w:pPr>
      <w:r w:rsidRPr="008642D8">
        <w:rPr>
          <w:sz w:val="20"/>
          <w:szCs w:val="20"/>
        </w:rPr>
        <w:t>В данном разделе отражены ассигнования на регулирование и поддержку экономической деятельности в области жилищного и коммунального хозяйства.</w:t>
      </w:r>
    </w:p>
    <w:p w:rsidR="008E3A0C" w:rsidRPr="008642D8" w:rsidRDefault="008E3A0C" w:rsidP="00FB5900">
      <w:pPr>
        <w:tabs>
          <w:tab w:val="left" w:pos="851"/>
        </w:tabs>
        <w:ind w:firstLine="567"/>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7"/>
        <w:gridCol w:w="1416"/>
        <w:gridCol w:w="1410"/>
      </w:tblGrid>
      <w:tr w:rsidR="008E3A0C" w:rsidRPr="008642D8" w:rsidTr="004D1E70">
        <w:tc>
          <w:tcPr>
            <w:tcW w:w="876" w:type="dxa"/>
            <w:vAlign w:val="center"/>
          </w:tcPr>
          <w:p w:rsidR="008E3A0C" w:rsidRPr="008642D8" w:rsidRDefault="008E3A0C" w:rsidP="004D1E70">
            <w:pPr>
              <w:keepNext/>
              <w:keepLines/>
              <w:spacing w:after="12"/>
              <w:jc w:val="center"/>
              <w:rPr>
                <w:sz w:val="20"/>
                <w:szCs w:val="20"/>
              </w:rPr>
            </w:pPr>
          </w:p>
        </w:tc>
        <w:tc>
          <w:tcPr>
            <w:tcW w:w="5477" w:type="dxa"/>
            <w:vAlign w:val="center"/>
          </w:tcPr>
          <w:p w:rsidR="008E3A0C" w:rsidRPr="008642D8" w:rsidRDefault="008E3A0C" w:rsidP="004D1E70">
            <w:pPr>
              <w:keepNext/>
              <w:keepLines/>
              <w:spacing w:after="12"/>
              <w:rPr>
                <w:sz w:val="20"/>
                <w:szCs w:val="20"/>
              </w:rPr>
            </w:pPr>
          </w:p>
        </w:tc>
        <w:tc>
          <w:tcPr>
            <w:tcW w:w="1416" w:type="dxa"/>
            <w:vAlign w:val="center"/>
          </w:tcPr>
          <w:p w:rsidR="008E3A0C" w:rsidRPr="008642D8" w:rsidRDefault="008E3A0C" w:rsidP="00E2217A">
            <w:pPr>
              <w:keepNext/>
              <w:keepLines/>
              <w:spacing w:after="12"/>
              <w:jc w:val="center"/>
              <w:rPr>
                <w:sz w:val="20"/>
                <w:szCs w:val="20"/>
              </w:rPr>
            </w:pPr>
            <w:r w:rsidRPr="008642D8">
              <w:rPr>
                <w:sz w:val="20"/>
                <w:szCs w:val="20"/>
              </w:rPr>
              <w:t>202</w:t>
            </w:r>
            <w:r>
              <w:rPr>
                <w:sz w:val="20"/>
                <w:szCs w:val="20"/>
              </w:rPr>
              <w:t>5</w:t>
            </w:r>
            <w:r w:rsidRPr="008642D8">
              <w:rPr>
                <w:sz w:val="20"/>
                <w:szCs w:val="20"/>
              </w:rPr>
              <w:t xml:space="preserve"> год</w:t>
            </w:r>
          </w:p>
        </w:tc>
        <w:tc>
          <w:tcPr>
            <w:tcW w:w="1410" w:type="dxa"/>
          </w:tcPr>
          <w:p w:rsidR="008E3A0C" w:rsidRPr="008642D8" w:rsidRDefault="008E3A0C" w:rsidP="00E2217A">
            <w:pPr>
              <w:keepNext/>
              <w:keepLines/>
              <w:spacing w:after="12"/>
              <w:jc w:val="center"/>
              <w:rPr>
                <w:sz w:val="20"/>
                <w:szCs w:val="20"/>
              </w:rPr>
            </w:pPr>
            <w:r w:rsidRPr="008642D8">
              <w:rPr>
                <w:sz w:val="20"/>
                <w:szCs w:val="20"/>
              </w:rPr>
              <w:t>202</w:t>
            </w:r>
            <w:r>
              <w:rPr>
                <w:sz w:val="20"/>
                <w:szCs w:val="20"/>
              </w:rPr>
              <w:t>6</w:t>
            </w:r>
            <w:r w:rsidRPr="008642D8">
              <w:rPr>
                <w:sz w:val="20"/>
                <w:szCs w:val="20"/>
              </w:rPr>
              <w:t xml:space="preserve"> год</w:t>
            </w:r>
          </w:p>
        </w:tc>
      </w:tr>
      <w:tr w:rsidR="008E3A0C" w:rsidRPr="008642D8" w:rsidTr="004D1E70">
        <w:tc>
          <w:tcPr>
            <w:tcW w:w="876" w:type="dxa"/>
            <w:vAlign w:val="center"/>
          </w:tcPr>
          <w:p w:rsidR="008E3A0C" w:rsidRPr="008642D8" w:rsidRDefault="008E3A0C" w:rsidP="004D1E70">
            <w:pPr>
              <w:keepNext/>
              <w:keepLines/>
              <w:spacing w:after="12"/>
              <w:jc w:val="center"/>
              <w:rPr>
                <w:sz w:val="20"/>
                <w:szCs w:val="20"/>
              </w:rPr>
            </w:pPr>
            <w:r w:rsidRPr="008642D8">
              <w:rPr>
                <w:sz w:val="20"/>
                <w:szCs w:val="20"/>
              </w:rPr>
              <w:t>0502</w:t>
            </w:r>
          </w:p>
        </w:tc>
        <w:tc>
          <w:tcPr>
            <w:tcW w:w="5477" w:type="dxa"/>
            <w:vAlign w:val="center"/>
          </w:tcPr>
          <w:p w:rsidR="008E3A0C" w:rsidRPr="008642D8" w:rsidRDefault="008E3A0C" w:rsidP="004D1E70">
            <w:pPr>
              <w:keepNext/>
              <w:keepLines/>
              <w:spacing w:after="12"/>
              <w:rPr>
                <w:sz w:val="20"/>
                <w:szCs w:val="20"/>
              </w:rPr>
            </w:pPr>
            <w:r w:rsidRPr="008642D8">
              <w:rPr>
                <w:sz w:val="20"/>
                <w:szCs w:val="20"/>
              </w:rPr>
              <w:t>Коммунальное хозяйство</w:t>
            </w:r>
          </w:p>
        </w:tc>
        <w:tc>
          <w:tcPr>
            <w:tcW w:w="1416" w:type="dxa"/>
            <w:vAlign w:val="center"/>
          </w:tcPr>
          <w:p w:rsidR="008E3A0C" w:rsidRPr="008642D8" w:rsidRDefault="008E3A0C" w:rsidP="009615F5">
            <w:pPr>
              <w:keepNext/>
              <w:keepLines/>
              <w:spacing w:after="12"/>
              <w:jc w:val="center"/>
              <w:rPr>
                <w:sz w:val="20"/>
                <w:szCs w:val="20"/>
              </w:rPr>
            </w:pPr>
            <w:r>
              <w:rPr>
                <w:sz w:val="20"/>
                <w:szCs w:val="20"/>
              </w:rPr>
              <w:t>4 569,500</w:t>
            </w:r>
          </w:p>
        </w:tc>
        <w:tc>
          <w:tcPr>
            <w:tcW w:w="1410" w:type="dxa"/>
            <w:vAlign w:val="center"/>
          </w:tcPr>
          <w:p w:rsidR="008E3A0C" w:rsidRPr="008642D8" w:rsidRDefault="008E3A0C" w:rsidP="009615F5">
            <w:pPr>
              <w:keepNext/>
              <w:keepLines/>
              <w:spacing w:after="12"/>
              <w:jc w:val="center"/>
              <w:rPr>
                <w:sz w:val="20"/>
                <w:szCs w:val="20"/>
              </w:rPr>
            </w:pPr>
            <w:r>
              <w:rPr>
                <w:sz w:val="20"/>
                <w:szCs w:val="20"/>
              </w:rPr>
              <w:t>4 569,500</w:t>
            </w:r>
          </w:p>
        </w:tc>
      </w:tr>
      <w:tr w:rsidR="008E3A0C" w:rsidRPr="008642D8" w:rsidTr="004D1E70">
        <w:tc>
          <w:tcPr>
            <w:tcW w:w="876" w:type="dxa"/>
            <w:vAlign w:val="center"/>
          </w:tcPr>
          <w:p w:rsidR="008E3A0C" w:rsidRPr="008642D8" w:rsidRDefault="008E3A0C" w:rsidP="004D1E70">
            <w:pPr>
              <w:keepNext/>
              <w:keepLines/>
              <w:spacing w:after="12"/>
              <w:jc w:val="center"/>
              <w:rPr>
                <w:sz w:val="20"/>
                <w:szCs w:val="20"/>
              </w:rPr>
            </w:pPr>
            <w:r w:rsidRPr="008642D8">
              <w:rPr>
                <w:sz w:val="20"/>
                <w:szCs w:val="20"/>
              </w:rPr>
              <w:t>0503</w:t>
            </w:r>
          </w:p>
        </w:tc>
        <w:tc>
          <w:tcPr>
            <w:tcW w:w="5477" w:type="dxa"/>
            <w:vAlign w:val="center"/>
          </w:tcPr>
          <w:p w:rsidR="008E3A0C" w:rsidRPr="008642D8" w:rsidRDefault="008E3A0C" w:rsidP="004D1E70">
            <w:pPr>
              <w:keepNext/>
              <w:keepLines/>
              <w:spacing w:after="12"/>
              <w:rPr>
                <w:sz w:val="20"/>
                <w:szCs w:val="20"/>
              </w:rPr>
            </w:pPr>
            <w:r w:rsidRPr="008642D8">
              <w:rPr>
                <w:sz w:val="20"/>
                <w:szCs w:val="20"/>
              </w:rPr>
              <w:t xml:space="preserve">Благоустройство </w:t>
            </w:r>
          </w:p>
        </w:tc>
        <w:tc>
          <w:tcPr>
            <w:tcW w:w="1416" w:type="dxa"/>
            <w:vAlign w:val="center"/>
          </w:tcPr>
          <w:p w:rsidR="008E3A0C" w:rsidRPr="008642D8" w:rsidRDefault="008E3A0C" w:rsidP="004D1E70">
            <w:pPr>
              <w:keepNext/>
              <w:keepLines/>
              <w:spacing w:after="12"/>
              <w:jc w:val="center"/>
              <w:rPr>
                <w:sz w:val="20"/>
                <w:szCs w:val="20"/>
              </w:rPr>
            </w:pPr>
            <w:r>
              <w:rPr>
                <w:sz w:val="20"/>
                <w:szCs w:val="20"/>
              </w:rPr>
              <w:t>458,837</w:t>
            </w:r>
          </w:p>
        </w:tc>
        <w:tc>
          <w:tcPr>
            <w:tcW w:w="1410" w:type="dxa"/>
          </w:tcPr>
          <w:p w:rsidR="008E3A0C" w:rsidRPr="008642D8" w:rsidRDefault="008E3A0C" w:rsidP="004D1E70">
            <w:pPr>
              <w:keepNext/>
              <w:keepLines/>
              <w:spacing w:after="12"/>
              <w:jc w:val="center"/>
              <w:rPr>
                <w:sz w:val="20"/>
                <w:szCs w:val="20"/>
              </w:rPr>
            </w:pPr>
            <w:r>
              <w:rPr>
                <w:sz w:val="20"/>
                <w:szCs w:val="20"/>
              </w:rPr>
              <w:t>345,110</w:t>
            </w:r>
          </w:p>
        </w:tc>
      </w:tr>
      <w:tr w:rsidR="008E3A0C" w:rsidRPr="008642D8" w:rsidTr="004D1E70">
        <w:tc>
          <w:tcPr>
            <w:tcW w:w="876" w:type="dxa"/>
            <w:vAlign w:val="center"/>
          </w:tcPr>
          <w:p w:rsidR="008E3A0C" w:rsidRPr="008642D8" w:rsidRDefault="008E3A0C" w:rsidP="004D1E70">
            <w:pPr>
              <w:keepNext/>
              <w:keepLines/>
              <w:spacing w:after="12"/>
              <w:jc w:val="center"/>
              <w:rPr>
                <w:sz w:val="20"/>
                <w:szCs w:val="20"/>
              </w:rPr>
            </w:pPr>
          </w:p>
        </w:tc>
        <w:tc>
          <w:tcPr>
            <w:tcW w:w="5477" w:type="dxa"/>
            <w:vAlign w:val="center"/>
          </w:tcPr>
          <w:p w:rsidR="008E3A0C" w:rsidRPr="008642D8" w:rsidRDefault="008E3A0C" w:rsidP="004D1E70">
            <w:pPr>
              <w:keepNext/>
              <w:keepLines/>
              <w:spacing w:after="12"/>
              <w:rPr>
                <w:sz w:val="20"/>
                <w:szCs w:val="20"/>
              </w:rPr>
            </w:pPr>
          </w:p>
        </w:tc>
        <w:tc>
          <w:tcPr>
            <w:tcW w:w="1416" w:type="dxa"/>
            <w:vAlign w:val="center"/>
          </w:tcPr>
          <w:p w:rsidR="008E3A0C" w:rsidRPr="008642D8" w:rsidRDefault="008E3A0C" w:rsidP="00E015BF">
            <w:pPr>
              <w:keepNext/>
              <w:keepLines/>
              <w:spacing w:after="12"/>
              <w:jc w:val="center"/>
              <w:rPr>
                <w:sz w:val="20"/>
                <w:szCs w:val="20"/>
              </w:rPr>
            </w:pPr>
            <w:r>
              <w:rPr>
                <w:sz w:val="20"/>
                <w:szCs w:val="20"/>
              </w:rPr>
              <w:t>5 028,337</w:t>
            </w:r>
          </w:p>
        </w:tc>
        <w:tc>
          <w:tcPr>
            <w:tcW w:w="1410" w:type="dxa"/>
            <w:vAlign w:val="center"/>
          </w:tcPr>
          <w:p w:rsidR="008E3A0C" w:rsidRPr="008642D8" w:rsidRDefault="008E3A0C" w:rsidP="009615F5">
            <w:pPr>
              <w:keepNext/>
              <w:keepLines/>
              <w:spacing w:after="12"/>
              <w:jc w:val="center"/>
              <w:rPr>
                <w:sz w:val="20"/>
                <w:szCs w:val="20"/>
              </w:rPr>
            </w:pPr>
            <w:r>
              <w:rPr>
                <w:sz w:val="20"/>
                <w:szCs w:val="20"/>
              </w:rPr>
              <w:t>4 914,610</w:t>
            </w:r>
          </w:p>
        </w:tc>
      </w:tr>
    </w:tbl>
    <w:p w:rsidR="008E3A0C" w:rsidRPr="008642D8" w:rsidRDefault="008E3A0C" w:rsidP="00FB5900">
      <w:pPr>
        <w:rPr>
          <w:b/>
          <w:sz w:val="20"/>
          <w:szCs w:val="20"/>
        </w:rPr>
      </w:pPr>
    </w:p>
    <w:p w:rsidR="008E3A0C" w:rsidRPr="008642D8" w:rsidRDefault="008E3A0C" w:rsidP="00FB5900">
      <w:pPr>
        <w:jc w:val="center"/>
        <w:rPr>
          <w:b/>
          <w:bCs/>
          <w:sz w:val="20"/>
          <w:szCs w:val="20"/>
        </w:rPr>
      </w:pPr>
      <w:r w:rsidRPr="008642D8">
        <w:rPr>
          <w:b/>
          <w:bCs/>
          <w:sz w:val="20"/>
          <w:szCs w:val="20"/>
        </w:rPr>
        <w:t>Культура и кинематография (Раздел 08)</w:t>
      </w:r>
    </w:p>
    <w:p w:rsidR="008E3A0C" w:rsidRPr="008642D8" w:rsidRDefault="008E3A0C" w:rsidP="00FB5900">
      <w:pPr>
        <w:ind w:firstLine="708"/>
        <w:jc w:val="both"/>
        <w:rPr>
          <w:sz w:val="20"/>
          <w:szCs w:val="20"/>
        </w:rPr>
      </w:pPr>
      <w:r w:rsidRPr="008642D8">
        <w:rPr>
          <w:sz w:val="20"/>
          <w:szCs w:val="20"/>
        </w:rPr>
        <w:t xml:space="preserve"> Расходы  бюджета по данному  разделу составляют на 202</w:t>
      </w:r>
      <w:r>
        <w:rPr>
          <w:sz w:val="20"/>
          <w:szCs w:val="20"/>
        </w:rPr>
        <w:t>5</w:t>
      </w:r>
      <w:r w:rsidRPr="008642D8">
        <w:rPr>
          <w:sz w:val="20"/>
          <w:szCs w:val="20"/>
        </w:rPr>
        <w:t xml:space="preserve"> год -   1 </w:t>
      </w:r>
      <w:r>
        <w:rPr>
          <w:sz w:val="20"/>
          <w:szCs w:val="20"/>
        </w:rPr>
        <w:t>311</w:t>
      </w:r>
      <w:r w:rsidRPr="008642D8">
        <w:rPr>
          <w:sz w:val="20"/>
          <w:szCs w:val="20"/>
        </w:rPr>
        <w:t>,000  тыс. рублей, на 202</w:t>
      </w:r>
      <w:r>
        <w:rPr>
          <w:sz w:val="20"/>
          <w:szCs w:val="20"/>
        </w:rPr>
        <w:t>6</w:t>
      </w:r>
      <w:r w:rsidRPr="008642D8">
        <w:rPr>
          <w:sz w:val="20"/>
          <w:szCs w:val="20"/>
        </w:rPr>
        <w:t xml:space="preserve"> год – 1 </w:t>
      </w:r>
      <w:r>
        <w:rPr>
          <w:sz w:val="20"/>
          <w:szCs w:val="20"/>
        </w:rPr>
        <w:t>311</w:t>
      </w:r>
      <w:r w:rsidRPr="008642D8">
        <w:rPr>
          <w:sz w:val="20"/>
          <w:szCs w:val="20"/>
        </w:rPr>
        <w:t>,000 тыс. рублей,  по  подразделу 0801 -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8E3A0C" w:rsidRPr="008642D8" w:rsidRDefault="008E3A0C" w:rsidP="00FB5900">
      <w:pPr>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478"/>
        <w:gridCol w:w="1415"/>
        <w:gridCol w:w="1410"/>
      </w:tblGrid>
      <w:tr w:rsidR="008E3A0C" w:rsidRPr="008642D8" w:rsidTr="004D1E70">
        <w:tc>
          <w:tcPr>
            <w:tcW w:w="876" w:type="dxa"/>
            <w:vAlign w:val="center"/>
          </w:tcPr>
          <w:p w:rsidR="008E3A0C" w:rsidRPr="008642D8" w:rsidRDefault="008E3A0C" w:rsidP="004D1E70">
            <w:pPr>
              <w:keepNext/>
              <w:keepLines/>
              <w:spacing w:after="12"/>
              <w:jc w:val="center"/>
              <w:rPr>
                <w:sz w:val="20"/>
                <w:szCs w:val="20"/>
              </w:rPr>
            </w:pPr>
          </w:p>
        </w:tc>
        <w:tc>
          <w:tcPr>
            <w:tcW w:w="5478" w:type="dxa"/>
            <w:vAlign w:val="center"/>
          </w:tcPr>
          <w:p w:rsidR="008E3A0C" w:rsidRPr="008642D8" w:rsidRDefault="008E3A0C" w:rsidP="004D1E70">
            <w:pPr>
              <w:keepNext/>
              <w:keepLines/>
              <w:spacing w:after="12"/>
              <w:rPr>
                <w:sz w:val="20"/>
                <w:szCs w:val="20"/>
              </w:rPr>
            </w:pPr>
          </w:p>
        </w:tc>
        <w:tc>
          <w:tcPr>
            <w:tcW w:w="1415" w:type="dxa"/>
            <w:vAlign w:val="center"/>
          </w:tcPr>
          <w:p w:rsidR="008E3A0C" w:rsidRPr="008642D8" w:rsidRDefault="008E3A0C" w:rsidP="008935EA">
            <w:pPr>
              <w:keepNext/>
              <w:keepLines/>
              <w:spacing w:after="12"/>
              <w:jc w:val="center"/>
              <w:rPr>
                <w:sz w:val="20"/>
                <w:szCs w:val="20"/>
              </w:rPr>
            </w:pPr>
            <w:r w:rsidRPr="008642D8">
              <w:rPr>
                <w:sz w:val="20"/>
                <w:szCs w:val="20"/>
              </w:rPr>
              <w:t>202</w:t>
            </w:r>
            <w:r>
              <w:rPr>
                <w:sz w:val="20"/>
                <w:szCs w:val="20"/>
              </w:rPr>
              <w:t>5</w:t>
            </w:r>
            <w:r w:rsidRPr="008642D8">
              <w:rPr>
                <w:sz w:val="20"/>
                <w:szCs w:val="20"/>
              </w:rPr>
              <w:t xml:space="preserve"> год</w:t>
            </w:r>
          </w:p>
        </w:tc>
        <w:tc>
          <w:tcPr>
            <w:tcW w:w="1410" w:type="dxa"/>
          </w:tcPr>
          <w:p w:rsidR="008E3A0C" w:rsidRPr="008642D8" w:rsidRDefault="008E3A0C" w:rsidP="008935EA">
            <w:pPr>
              <w:keepNext/>
              <w:keepLines/>
              <w:spacing w:after="12"/>
              <w:jc w:val="center"/>
              <w:rPr>
                <w:sz w:val="20"/>
                <w:szCs w:val="20"/>
              </w:rPr>
            </w:pPr>
            <w:r w:rsidRPr="008642D8">
              <w:rPr>
                <w:sz w:val="20"/>
                <w:szCs w:val="20"/>
              </w:rPr>
              <w:t>202</w:t>
            </w:r>
            <w:r>
              <w:rPr>
                <w:sz w:val="20"/>
                <w:szCs w:val="20"/>
              </w:rPr>
              <w:t>6</w:t>
            </w:r>
            <w:r w:rsidRPr="008642D8">
              <w:rPr>
                <w:sz w:val="20"/>
                <w:szCs w:val="20"/>
              </w:rPr>
              <w:t xml:space="preserve"> год</w:t>
            </w:r>
          </w:p>
        </w:tc>
      </w:tr>
      <w:tr w:rsidR="008E3A0C" w:rsidRPr="008642D8" w:rsidTr="004D1E70">
        <w:tc>
          <w:tcPr>
            <w:tcW w:w="876" w:type="dxa"/>
            <w:vAlign w:val="center"/>
          </w:tcPr>
          <w:p w:rsidR="008E3A0C" w:rsidRPr="008642D8" w:rsidRDefault="008E3A0C" w:rsidP="004D1E70">
            <w:pPr>
              <w:keepNext/>
              <w:keepLines/>
              <w:spacing w:after="12"/>
              <w:jc w:val="center"/>
              <w:rPr>
                <w:sz w:val="20"/>
                <w:szCs w:val="20"/>
              </w:rPr>
            </w:pPr>
            <w:r w:rsidRPr="008642D8">
              <w:rPr>
                <w:sz w:val="20"/>
                <w:szCs w:val="20"/>
              </w:rPr>
              <w:t>0801</w:t>
            </w:r>
          </w:p>
        </w:tc>
        <w:tc>
          <w:tcPr>
            <w:tcW w:w="5478" w:type="dxa"/>
            <w:vAlign w:val="center"/>
          </w:tcPr>
          <w:p w:rsidR="008E3A0C" w:rsidRPr="008642D8" w:rsidRDefault="008E3A0C" w:rsidP="004D1E70">
            <w:pPr>
              <w:keepNext/>
              <w:keepLines/>
              <w:spacing w:after="12"/>
              <w:rPr>
                <w:sz w:val="20"/>
                <w:szCs w:val="20"/>
              </w:rPr>
            </w:pPr>
            <w:r w:rsidRPr="008642D8">
              <w:rPr>
                <w:sz w:val="20"/>
                <w:szCs w:val="20"/>
              </w:rPr>
              <w:t>Культура</w:t>
            </w:r>
          </w:p>
        </w:tc>
        <w:tc>
          <w:tcPr>
            <w:tcW w:w="1415" w:type="dxa"/>
            <w:vAlign w:val="center"/>
          </w:tcPr>
          <w:p w:rsidR="008E3A0C" w:rsidRPr="008642D8" w:rsidRDefault="008E3A0C" w:rsidP="008935EA">
            <w:pPr>
              <w:keepNext/>
              <w:keepLines/>
              <w:spacing w:after="12"/>
              <w:jc w:val="center"/>
              <w:rPr>
                <w:sz w:val="20"/>
                <w:szCs w:val="20"/>
              </w:rPr>
            </w:pPr>
            <w:r w:rsidRPr="008642D8">
              <w:rPr>
                <w:bCs/>
                <w:iCs/>
                <w:color w:val="000000"/>
                <w:sz w:val="20"/>
                <w:szCs w:val="20"/>
              </w:rPr>
              <w:t>1 </w:t>
            </w:r>
            <w:r>
              <w:rPr>
                <w:bCs/>
                <w:iCs/>
                <w:color w:val="000000"/>
                <w:sz w:val="20"/>
                <w:szCs w:val="20"/>
              </w:rPr>
              <w:t>311</w:t>
            </w:r>
            <w:r w:rsidRPr="008642D8">
              <w:rPr>
                <w:bCs/>
                <w:iCs/>
                <w:color w:val="000000"/>
                <w:sz w:val="20"/>
                <w:szCs w:val="20"/>
              </w:rPr>
              <w:t>,000</w:t>
            </w:r>
          </w:p>
        </w:tc>
        <w:tc>
          <w:tcPr>
            <w:tcW w:w="1410" w:type="dxa"/>
            <w:vAlign w:val="center"/>
          </w:tcPr>
          <w:p w:rsidR="008E3A0C" w:rsidRPr="008642D8" w:rsidRDefault="008E3A0C" w:rsidP="008935EA">
            <w:pPr>
              <w:keepNext/>
              <w:keepLines/>
              <w:spacing w:after="12"/>
              <w:jc w:val="center"/>
              <w:rPr>
                <w:bCs/>
                <w:iCs/>
                <w:color w:val="000000"/>
                <w:sz w:val="20"/>
                <w:szCs w:val="20"/>
              </w:rPr>
            </w:pPr>
            <w:r w:rsidRPr="008642D8">
              <w:rPr>
                <w:bCs/>
                <w:iCs/>
                <w:color w:val="000000"/>
                <w:sz w:val="20"/>
                <w:szCs w:val="20"/>
              </w:rPr>
              <w:t>1 </w:t>
            </w:r>
            <w:r>
              <w:rPr>
                <w:bCs/>
                <w:iCs/>
                <w:color w:val="000000"/>
                <w:sz w:val="20"/>
                <w:szCs w:val="20"/>
              </w:rPr>
              <w:t>311</w:t>
            </w:r>
            <w:r w:rsidRPr="008642D8">
              <w:rPr>
                <w:bCs/>
                <w:iCs/>
                <w:color w:val="000000"/>
                <w:sz w:val="20"/>
                <w:szCs w:val="20"/>
              </w:rPr>
              <w:t>,000</w:t>
            </w:r>
          </w:p>
        </w:tc>
      </w:tr>
    </w:tbl>
    <w:p w:rsidR="008E3A0C" w:rsidRPr="008642D8" w:rsidRDefault="008E3A0C" w:rsidP="00FB5900">
      <w:pPr>
        <w:jc w:val="both"/>
        <w:rPr>
          <w:sz w:val="20"/>
          <w:szCs w:val="20"/>
        </w:rPr>
      </w:pPr>
      <w:r w:rsidRPr="008642D8">
        <w:rPr>
          <w:sz w:val="20"/>
          <w:szCs w:val="20"/>
        </w:rPr>
        <w:t xml:space="preserve"> </w:t>
      </w:r>
    </w:p>
    <w:p w:rsidR="008E3A0C" w:rsidRPr="008642D8" w:rsidRDefault="008E3A0C" w:rsidP="00FB5900">
      <w:pPr>
        <w:ind w:firstLine="851"/>
        <w:jc w:val="center"/>
        <w:rPr>
          <w:b/>
          <w:bCs/>
          <w:sz w:val="20"/>
          <w:szCs w:val="20"/>
        </w:rPr>
      </w:pPr>
      <w:r w:rsidRPr="008642D8">
        <w:rPr>
          <w:b/>
          <w:bCs/>
          <w:sz w:val="20"/>
          <w:szCs w:val="20"/>
        </w:rPr>
        <w:t>Физическая культура и спорт (Раздел 11 01)</w:t>
      </w:r>
    </w:p>
    <w:p w:rsidR="008E3A0C" w:rsidRPr="008642D8" w:rsidRDefault="008E3A0C" w:rsidP="00FB5900">
      <w:pPr>
        <w:ind w:firstLine="708"/>
        <w:jc w:val="both"/>
        <w:rPr>
          <w:sz w:val="20"/>
          <w:szCs w:val="20"/>
        </w:rPr>
      </w:pPr>
      <w:r w:rsidRPr="008642D8">
        <w:rPr>
          <w:sz w:val="20"/>
          <w:szCs w:val="20"/>
        </w:rPr>
        <w:t>По данному разделу предусмотрены бюджетные ассигнования  на 202</w:t>
      </w:r>
      <w:r>
        <w:rPr>
          <w:sz w:val="20"/>
          <w:szCs w:val="20"/>
        </w:rPr>
        <w:t>4</w:t>
      </w:r>
      <w:r w:rsidRPr="008642D8">
        <w:rPr>
          <w:sz w:val="20"/>
          <w:szCs w:val="20"/>
        </w:rPr>
        <w:t xml:space="preserve"> ,202</w:t>
      </w:r>
      <w:r>
        <w:rPr>
          <w:sz w:val="20"/>
          <w:szCs w:val="20"/>
        </w:rPr>
        <w:t>5</w:t>
      </w:r>
      <w:r w:rsidRPr="008642D8">
        <w:rPr>
          <w:sz w:val="20"/>
          <w:szCs w:val="20"/>
        </w:rPr>
        <w:t xml:space="preserve"> и 202</w:t>
      </w:r>
      <w:r>
        <w:rPr>
          <w:sz w:val="20"/>
          <w:szCs w:val="20"/>
        </w:rPr>
        <w:t>6</w:t>
      </w:r>
      <w:r w:rsidRPr="008642D8">
        <w:rPr>
          <w:sz w:val="20"/>
          <w:szCs w:val="20"/>
        </w:rPr>
        <w:t xml:space="preserve"> год в объеме 17,0 тыс. рублей на софинансирование  расходов за счет местного бюджета, согласно расчетам объемов межбюджетных трансфертов  на исполнение  переданных полномочий,  согласованных с  Финансовым отделом  Администрации Александровского района.</w:t>
      </w:r>
    </w:p>
    <w:p w:rsidR="008E3A0C" w:rsidRPr="008642D8" w:rsidRDefault="008E3A0C" w:rsidP="00FB5900">
      <w:pPr>
        <w:tabs>
          <w:tab w:val="left" w:pos="993"/>
        </w:tabs>
        <w:jc w:val="both"/>
        <w:rPr>
          <w:sz w:val="20"/>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5198"/>
        <w:gridCol w:w="1554"/>
        <w:gridCol w:w="1551"/>
      </w:tblGrid>
      <w:tr w:rsidR="008E3A0C" w:rsidRPr="008642D8" w:rsidTr="004D1E70">
        <w:tc>
          <w:tcPr>
            <w:tcW w:w="876" w:type="dxa"/>
            <w:vAlign w:val="center"/>
          </w:tcPr>
          <w:p w:rsidR="008E3A0C" w:rsidRPr="008642D8" w:rsidRDefault="008E3A0C" w:rsidP="004D1E70">
            <w:pPr>
              <w:keepNext/>
              <w:keepLines/>
              <w:spacing w:after="12"/>
              <w:jc w:val="center"/>
              <w:rPr>
                <w:sz w:val="20"/>
                <w:szCs w:val="20"/>
              </w:rPr>
            </w:pPr>
          </w:p>
        </w:tc>
        <w:tc>
          <w:tcPr>
            <w:tcW w:w="5198" w:type="dxa"/>
            <w:vAlign w:val="center"/>
          </w:tcPr>
          <w:p w:rsidR="008E3A0C" w:rsidRPr="008642D8" w:rsidRDefault="008E3A0C" w:rsidP="004D1E70">
            <w:pPr>
              <w:keepNext/>
              <w:keepLines/>
              <w:spacing w:after="12"/>
              <w:rPr>
                <w:sz w:val="20"/>
                <w:szCs w:val="20"/>
              </w:rPr>
            </w:pPr>
          </w:p>
        </w:tc>
        <w:tc>
          <w:tcPr>
            <w:tcW w:w="1554" w:type="dxa"/>
            <w:vAlign w:val="center"/>
          </w:tcPr>
          <w:p w:rsidR="008E3A0C" w:rsidRPr="008642D8" w:rsidRDefault="008E3A0C" w:rsidP="00F44B93">
            <w:pPr>
              <w:ind w:left="-45" w:right="-143" w:hanging="57"/>
              <w:jc w:val="center"/>
              <w:rPr>
                <w:sz w:val="20"/>
                <w:szCs w:val="20"/>
              </w:rPr>
            </w:pPr>
            <w:smartTag w:uri="urn:schemas-microsoft-com:office:smarttags" w:element="metricconverter">
              <w:smartTagPr>
                <w:attr w:name="ProductID" w:val="2025 г"/>
              </w:smartTagPr>
              <w:r w:rsidRPr="008642D8">
                <w:rPr>
                  <w:sz w:val="20"/>
                  <w:szCs w:val="20"/>
                </w:rPr>
                <w:t>202</w:t>
              </w:r>
              <w:r>
                <w:rPr>
                  <w:sz w:val="20"/>
                  <w:szCs w:val="20"/>
                </w:rPr>
                <w:t>5</w:t>
              </w:r>
              <w:r w:rsidRPr="008642D8">
                <w:rPr>
                  <w:sz w:val="20"/>
                  <w:szCs w:val="20"/>
                </w:rPr>
                <w:t xml:space="preserve"> г</w:t>
              </w:r>
            </w:smartTag>
            <w:r w:rsidRPr="008642D8">
              <w:rPr>
                <w:sz w:val="20"/>
                <w:szCs w:val="20"/>
              </w:rPr>
              <w:t>.</w:t>
            </w:r>
          </w:p>
        </w:tc>
        <w:tc>
          <w:tcPr>
            <w:tcW w:w="1551" w:type="dxa"/>
            <w:vAlign w:val="center"/>
          </w:tcPr>
          <w:p w:rsidR="008E3A0C" w:rsidRPr="008642D8" w:rsidRDefault="008E3A0C" w:rsidP="00F44B93">
            <w:pPr>
              <w:ind w:left="-45" w:right="-143" w:hanging="57"/>
              <w:jc w:val="center"/>
              <w:rPr>
                <w:sz w:val="20"/>
                <w:szCs w:val="20"/>
              </w:rPr>
            </w:pPr>
            <w:smartTag w:uri="urn:schemas-microsoft-com:office:smarttags" w:element="metricconverter">
              <w:smartTagPr>
                <w:attr w:name="ProductID" w:val="2026 г"/>
              </w:smartTagPr>
              <w:r w:rsidRPr="008642D8">
                <w:rPr>
                  <w:sz w:val="20"/>
                  <w:szCs w:val="20"/>
                </w:rPr>
                <w:t>202</w:t>
              </w:r>
              <w:r>
                <w:rPr>
                  <w:sz w:val="20"/>
                  <w:szCs w:val="20"/>
                </w:rPr>
                <w:t>6</w:t>
              </w:r>
              <w:r w:rsidRPr="008642D8">
                <w:rPr>
                  <w:sz w:val="20"/>
                  <w:szCs w:val="20"/>
                </w:rPr>
                <w:t xml:space="preserve"> г</w:t>
              </w:r>
            </w:smartTag>
            <w:r w:rsidRPr="008642D8">
              <w:rPr>
                <w:sz w:val="20"/>
                <w:szCs w:val="20"/>
              </w:rPr>
              <w:t>.</w:t>
            </w:r>
          </w:p>
        </w:tc>
      </w:tr>
      <w:tr w:rsidR="008E3A0C" w:rsidRPr="008642D8" w:rsidTr="004D1E70">
        <w:tc>
          <w:tcPr>
            <w:tcW w:w="876" w:type="dxa"/>
            <w:vAlign w:val="center"/>
          </w:tcPr>
          <w:p w:rsidR="008E3A0C" w:rsidRPr="008642D8" w:rsidRDefault="008E3A0C" w:rsidP="004D1E70">
            <w:pPr>
              <w:keepNext/>
              <w:keepLines/>
              <w:spacing w:after="12"/>
              <w:jc w:val="center"/>
              <w:rPr>
                <w:sz w:val="20"/>
                <w:szCs w:val="20"/>
              </w:rPr>
            </w:pPr>
            <w:r w:rsidRPr="008642D8">
              <w:rPr>
                <w:sz w:val="20"/>
                <w:szCs w:val="20"/>
              </w:rPr>
              <w:t>1101</w:t>
            </w:r>
          </w:p>
        </w:tc>
        <w:tc>
          <w:tcPr>
            <w:tcW w:w="5198" w:type="dxa"/>
            <w:vAlign w:val="center"/>
          </w:tcPr>
          <w:p w:rsidR="008E3A0C" w:rsidRPr="008642D8" w:rsidRDefault="008E3A0C" w:rsidP="004D1E70">
            <w:pPr>
              <w:keepNext/>
              <w:keepLines/>
              <w:spacing w:after="12"/>
              <w:rPr>
                <w:sz w:val="20"/>
                <w:szCs w:val="20"/>
              </w:rPr>
            </w:pPr>
            <w:r w:rsidRPr="008642D8">
              <w:rPr>
                <w:sz w:val="20"/>
                <w:szCs w:val="20"/>
              </w:rPr>
              <w:t>Физическая культура</w:t>
            </w:r>
          </w:p>
        </w:tc>
        <w:tc>
          <w:tcPr>
            <w:tcW w:w="1554" w:type="dxa"/>
          </w:tcPr>
          <w:p w:rsidR="008E3A0C" w:rsidRPr="008642D8" w:rsidRDefault="008E3A0C" w:rsidP="004D1E70">
            <w:pPr>
              <w:keepNext/>
              <w:keepLines/>
              <w:spacing w:after="12"/>
              <w:jc w:val="center"/>
              <w:rPr>
                <w:sz w:val="20"/>
                <w:szCs w:val="20"/>
              </w:rPr>
            </w:pPr>
            <w:r w:rsidRPr="008642D8">
              <w:rPr>
                <w:sz w:val="20"/>
                <w:szCs w:val="20"/>
              </w:rPr>
              <w:t>17,000</w:t>
            </w:r>
          </w:p>
        </w:tc>
        <w:tc>
          <w:tcPr>
            <w:tcW w:w="1551" w:type="dxa"/>
          </w:tcPr>
          <w:p w:rsidR="008E3A0C" w:rsidRPr="008642D8" w:rsidRDefault="008E3A0C" w:rsidP="004D1E70">
            <w:pPr>
              <w:keepNext/>
              <w:keepLines/>
              <w:spacing w:after="12"/>
              <w:jc w:val="center"/>
              <w:rPr>
                <w:sz w:val="20"/>
                <w:szCs w:val="20"/>
              </w:rPr>
            </w:pPr>
            <w:r w:rsidRPr="008642D8">
              <w:rPr>
                <w:sz w:val="20"/>
                <w:szCs w:val="20"/>
              </w:rPr>
              <w:t>17,000</w:t>
            </w:r>
          </w:p>
        </w:tc>
      </w:tr>
    </w:tbl>
    <w:p w:rsidR="008E3A0C" w:rsidRPr="008642D8" w:rsidRDefault="008E3A0C" w:rsidP="00FB5900">
      <w:pPr>
        <w:jc w:val="both"/>
        <w:rPr>
          <w:sz w:val="20"/>
          <w:szCs w:val="20"/>
        </w:rPr>
      </w:pPr>
      <w:r w:rsidRPr="008642D8">
        <w:rPr>
          <w:sz w:val="20"/>
          <w:szCs w:val="20"/>
        </w:rPr>
        <w:t xml:space="preserve">  </w:t>
      </w:r>
    </w:p>
    <w:p w:rsidR="008E3A0C" w:rsidRPr="008642D8" w:rsidRDefault="008E3A0C" w:rsidP="00FB5900">
      <w:pPr>
        <w:tabs>
          <w:tab w:val="left" w:pos="993"/>
        </w:tabs>
        <w:ind w:firstLine="567"/>
        <w:jc w:val="both"/>
        <w:rPr>
          <w:sz w:val="20"/>
          <w:szCs w:val="20"/>
        </w:rPr>
      </w:pPr>
    </w:p>
    <w:p w:rsidR="008E3A0C" w:rsidRDefault="008E3A0C" w:rsidP="00FB5900">
      <w:pPr>
        <w:tabs>
          <w:tab w:val="left" w:pos="993"/>
        </w:tabs>
        <w:ind w:firstLine="567"/>
        <w:jc w:val="both"/>
      </w:pPr>
      <w:r w:rsidRPr="008642D8">
        <w:rPr>
          <w:sz w:val="20"/>
          <w:szCs w:val="20"/>
        </w:rPr>
        <w:t>Специалист по бюджету</w:t>
      </w:r>
      <w:r w:rsidRPr="008642D8">
        <w:rPr>
          <w:sz w:val="20"/>
          <w:szCs w:val="20"/>
        </w:rPr>
        <w:tab/>
      </w:r>
      <w:r w:rsidRPr="008642D8">
        <w:rPr>
          <w:sz w:val="20"/>
          <w:szCs w:val="20"/>
        </w:rPr>
        <w:tab/>
      </w:r>
      <w:r w:rsidRPr="008642D8">
        <w:rPr>
          <w:sz w:val="20"/>
          <w:szCs w:val="20"/>
        </w:rPr>
        <w:tab/>
      </w:r>
      <w:r w:rsidRPr="008642D8">
        <w:rPr>
          <w:sz w:val="20"/>
          <w:szCs w:val="20"/>
        </w:rPr>
        <w:tab/>
      </w:r>
      <w:r>
        <w:rPr>
          <w:sz w:val="20"/>
          <w:szCs w:val="20"/>
        </w:rPr>
        <w:t>Гафнер А.Я.</w:t>
      </w:r>
    </w:p>
    <w:p w:rsidR="008E3A0C" w:rsidRDefault="008E3A0C" w:rsidP="00FB5900">
      <w:pPr>
        <w:jc w:val="center"/>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p w:rsidR="008E3A0C" w:rsidRDefault="008E3A0C" w:rsidP="00486BAE">
      <w:pPr>
        <w:jc w:val="both"/>
      </w:pPr>
    </w:p>
    <w:sectPr w:rsidR="008E3A0C" w:rsidSect="00AA5CCD">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A0C" w:rsidRDefault="008E3A0C">
      <w:r>
        <w:separator/>
      </w:r>
    </w:p>
  </w:endnote>
  <w:endnote w:type="continuationSeparator" w:id="0">
    <w:p w:rsidR="008E3A0C" w:rsidRDefault="008E3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A0C" w:rsidRDefault="008E3A0C">
      <w:r>
        <w:separator/>
      </w:r>
    </w:p>
  </w:footnote>
  <w:footnote w:type="continuationSeparator" w:id="0">
    <w:p w:rsidR="008E3A0C" w:rsidRDefault="008E3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0C" w:rsidRDefault="008E3A0C">
    <w:pPr>
      <w:pStyle w:val="Header"/>
      <w:jc w:val="center"/>
    </w:pPr>
    <w:fldSimple w:instr="PAGE   \* MERGEFORMAT">
      <w:r>
        <w:rPr>
          <w:noProof/>
        </w:rPr>
        <w:t>36</w:t>
      </w:r>
    </w:fldSimple>
  </w:p>
  <w:p w:rsidR="008E3A0C" w:rsidRDefault="008E3A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245"/>
    <w:multiLevelType w:val="hybridMultilevel"/>
    <w:tmpl w:val="D24A052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576F5"/>
    <w:multiLevelType w:val="hybridMultilevel"/>
    <w:tmpl w:val="C4906EDC"/>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7D660E42"/>
    <w:multiLevelType w:val="hybridMultilevel"/>
    <w:tmpl w:val="BEFC5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0097"/>
    <w:rsid w:val="00006CAA"/>
    <w:rsid w:val="00006D62"/>
    <w:rsid w:val="00007CB7"/>
    <w:rsid w:val="00011EE1"/>
    <w:rsid w:val="0001464A"/>
    <w:rsid w:val="00016658"/>
    <w:rsid w:val="00020674"/>
    <w:rsid w:val="0002606D"/>
    <w:rsid w:val="00031640"/>
    <w:rsid w:val="00036BAA"/>
    <w:rsid w:val="000408CD"/>
    <w:rsid w:val="00043076"/>
    <w:rsid w:val="00043AB2"/>
    <w:rsid w:val="00046580"/>
    <w:rsid w:val="00052653"/>
    <w:rsid w:val="0005694F"/>
    <w:rsid w:val="0005741B"/>
    <w:rsid w:val="00057DD1"/>
    <w:rsid w:val="00063617"/>
    <w:rsid w:val="0006475C"/>
    <w:rsid w:val="000678BD"/>
    <w:rsid w:val="000709C3"/>
    <w:rsid w:val="00074FA0"/>
    <w:rsid w:val="00076FB1"/>
    <w:rsid w:val="00081E20"/>
    <w:rsid w:val="00085C04"/>
    <w:rsid w:val="00096F5C"/>
    <w:rsid w:val="000A2180"/>
    <w:rsid w:val="000A29E9"/>
    <w:rsid w:val="000A6D30"/>
    <w:rsid w:val="000B003D"/>
    <w:rsid w:val="000B3B07"/>
    <w:rsid w:val="000B3C99"/>
    <w:rsid w:val="000B7835"/>
    <w:rsid w:val="000C0736"/>
    <w:rsid w:val="000C3137"/>
    <w:rsid w:val="000C43C0"/>
    <w:rsid w:val="000C7EDF"/>
    <w:rsid w:val="000D063D"/>
    <w:rsid w:val="000D3EB2"/>
    <w:rsid w:val="000D6CCB"/>
    <w:rsid w:val="000E1709"/>
    <w:rsid w:val="000E2858"/>
    <w:rsid w:val="000E4C7D"/>
    <w:rsid w:val="000E7DAD"/>
    <w:rsid w:val="000F0F24"/>
    <w:rsid w:val="000F145E"/>
    <w:rsid w:val="000F2A3F"/>
    <w:rsid w:val="000F47D2"/>
    <w:rsid w:val="000F4D5E"/>
    <w:rsid w:val="000F5929"/>
    <w:rsid w:val="001016B7"/>
    <w:rsid w:val="00104F90"/>
    <w:rsid w:val="00110024"/>
    <w:rsid w:val="00111670"/>
    <w:rsid w:val="00111D3C"/>
    <w:rsid w:val="00111DAA"/>
    <w:rsid w:val="00114E99"/>
    <w:rsid w:val="00117963"/>
    <w:rsid w:val="00131F1E"/>
    <w:rsid w:val="00131FFA"/>
    <w:rsid w:val="00132FA1"/>
    <w:rsid w:val="00133C7E"/>
    <w:rsid w:val="00136B1A"/>
    <w:rsid w:val="001422C1"/>
    <w:rsid w:val="0014245D"/>
    <w:rsid w:val="00144632"/>
    <w:rsid w:val="00145470"/>
    <w:rsid w:val="001503B9"/>
    <w:rsid w:val="00150CB2"/>
    <w:rsid w:val="0015239B"/>
    <w:rsid w:val="0015424E"/>
    <w:rsid w:val="001571FE"/>
    <w:rsid w:val="00160FFA"/>
    <w:rsid w:val="00162020"/>
    <w:rsid w:val="001647A5"/>
    <w:rsid w:val="001661D5"/>
    <w:rsid w:val="001709EC"/>
    <w:rsid w:val="0017497A"/>
    <w:rsid w:val="00180C07"/>
    <w:rsid w:val="001820F1"/>
    <w:rsid w:val="00184F91"/>
    <w:rsid w:val="00190288"/>
    <w:rsid w:val="001924CB"/>
    <w:rsid w:val="00193057"/>
    <w:rsid w:val="001A3A16"/>
    <w:rsid w:val="001A3FE2"/>
    <w:rsid w:val="001A6B24"/>
    <w:rsid w:val="001A6D84"/>
    <w:rsid w:val="001A7747"/>
    <w:rsid w:val="001B0C35"/>
    <w:rsid w:val="001B162A"/>
    <w:rsid w:val="001B1993"/>
    <w:rsid w:val="001B58D6"/>
    <w:rsid w:val="001C705D"/>
    <w:rsid w:val="001C7EF8"/>
    <w:rsid w:val="001D23B0"/>
    <w:rsid w:val="001D4B04"/>
    <w:rsid w:val="001D64C2"/>
    <w:rsid w:val="001D6F6F"/>
    <w:rsid w:val="001E17EF"/>
    <w:rsid w:val="001E18DD"/>
    <w:rsid w:val="001E4DA0"/>
    <w:rsid w:val="001E5CC8"/>
    <w:rsid w:val="001E7516"/>
    <w:rsid w:val="001F0783"/>
    <w:rsid w:val="001F257B"/>
    <w:rsid w:val="001F52D3"/>
    <w:rsid w:val="00201B5D"/>
    <w:rsid w:val="00202CA7"/>
    <w:rsid w:val="00202CFF"/>
    <w:rsid w:val="00207E67"/>
    <w:rsid w:val="00217A2F"/>
    <w:rsid w:val="00220E23"/>
    <w:rsid w:val="00223B2C"/>
    <w:rsid w:val="002245A9"/>
    <w:rsid w:val="00230B82"/>
    <w:rsid w:val="00231A81"/>
    <w:rsid w:val="00234980"/>
    <w:rsid w:val="002350B7"/>
    <w:rsid w:val="002403B7"/>
    <w:rsid w:val="0024401B"/>
    <w:rsid w:val="002446D7"/>
    <w:rsid w:val="00251BEE"/>
    <w:rsid w:val="00252615"/>
    <w:rsid w:val="00254E15"/>
    <w:rsid w:val="00257372"/>
    <w:rsid w:val="00262260"/>
    <w:rsid w:val="00263083"/>
    <w:rsid w:val="0026649E"/>
    <w:rsid w:val="00266C7F"/>
    <w:rsid w:val="00267E6E"/>
    <w:rsid w:val="00272EE1"/>
    <w:rsid w:val="00273432"/>
    <w:rsid w:val="00274D9E"/>
    <w:rsid w:val="002822EC"/>
    <w:rsid w:val="00282307"/>
    <w:rsid w:val="002916CE"/>
    <w:rsid w:val="00292D96"/>
    <w:rsid w:val="00294142"/>
    <w:rsid w:val="0029417C"/>
    <w:rsid w:val="00294BF1"/>
    <w:rsid w:val="002A382B"/>
    <w:rsid w:val="002A51F3"/>
    <w:rsid w:val="002B0880"/>
    <w:rsid w:val="002B3A4B"/>
    <w:rsid w:val="002B6407"/>
    <w:rsid w:val="002B7E20"/>
    <w:rsid w:val="002C03F1"/>
    <w:rsid w:val="002C07FF"/>
    <w:rsid w:val="002C312C"/>
    <w:rsid w:val="002C3D4D"/>
    <w:rsid w:val="002C4D1A"/>
    <w:rsid w:val="002D03D7"/>
    <w:rsid w:val="002D10F3"/>
    <w:rsid w:val="002D2026"/>
    <w:rsid w:val="002D20D8"/>
    <w:rsid w:val="002D43CB"/>
    <w:rsid w:val="002D5EFE"/>
    <w:rsid w:val="002D5F61"/>
    <w:rsid w:val="002E043D"/>
    <w:rsid w:val="002E144A"/>
    <w:rsid w:val="002E4D94"/>
    <w:rsid w:val="002E628B"/>
    <w:rsid w:val="002F13D3"/>
    <w:rsid w:val="002F24B5"/>
    <w:rsid w:val="002F4367"/>
    <w:rsid w:val="002F6DF8"/>
    <w:rsid w:val="003001B3"/>
    <w:rsid w:val="00301261"/>
    <w:rsid w:val="00302C66"/>
    <w:rsid w:val="00304675"/>
    <w:rsid w:val="00305EB0"/>
    <w:rsid w:val="0030606F"/>
    <w:rsid w:val="00306F00"/>
    <w:rsid w:val="003146FF"/>
    <w:rsid w:val="00315D3C"/>
    <w:rsid w:val="0032106F"/>
    <w:rsid w:val="00326AB6"/>
    <w:rsid w:val="00326E71"/>
    <w:rsid w:val="003312F5"/>
    <w:rsid w:val="00332D54"/>
    <w:rsid w:val="00332F32"/>
    <w:rsid w:val="00334522"/>
    <w:rsid w:val="003369F4"/>
    <w:rsid w:val="00340B22"/>
    <w:rsid w:val="003417A5"/>
    <w:rsid w:val="00341C0B"/>
    <w:rsid w:val="003426EA"/>
    <w:rsid w:val="003435C9"/>
    <w:rsid w:val="00346E46"/>
    <w:rsid w:val="00346F84"/>
    <w:rsid w:val="00354D11"/>
    <w:rsid w:val="00362CA9"/>
    <w:rsid w:val="0036599D"/>
    <w:rsid w:val="003679DB"/>
    <w:rsid w:val="00373201"/>
    <w:rsid w:val="00373CC7"/>
    <w:rsid w:val="00380369"/>
    <w:rsid w:val="0038283E"/>
    <w:rsid w:val="00382A83"/>
    <w:rsid w:val="00383A74"/>
    <w:rsid w:val="00383C14"/>
    <w:rsid w:val="003855F2"/>
    <w:rsid w:val="00387DD9"/>
    <w:rsid w:val="00391539"/>
    <w:rsid w:val="00392555"/>
    <w:rsid w:val="00392798"/>
    <w:rsid w:val="003938D1"/>
    <w:rsid w:val="003939E8"/>
    <w:rsid w:val="00393CDF"/>
    <w:rsid w:val="00397CBC"/>
    <w:rsid w:val="003A2C0E"/>
    <w:rsid w:val="003A3121"/>
    <w:rsid w:val="003B08CB"/>
    <w:rsid w:val="003B2E3B"/>
    <w:rsid w:val="003B42B6"/>
    <w:rsid w:val="003B42FB"/>
    <w:rsid w:val="003B7AC9"/>
    <w:rsid w:val="003C50C9"/>
    <w:rsid w:val="003C5DC5"/>
    <w:rsid w:val="003C6216"/>
    <w:rsid w:val="003D3047"/>
    <w:rsid w:val="003D50A1"/>
    <w:rsid w:val="003D7E4B"/>
    <w:rsid w:val="003E4180"/>
    <w:rsid w:val="003E61F5"/>
    <w:rsid w:val="003F6D01"/>
    <w:rsid w:val="003F714B"/>
    <w:rsid w:val="00402B5C"/>
    <w:rsid w:val="0040428C"/>
    <w:rsid w:val="00407C4E"/>
    <w:rsid w:val="004122DD"/>
    <w:rsid w:val="00413238"/>
    <w:rsid w:val="00415643"/>
    <w:rsid w:val="004157DD"/>
    <w:rsid w:val="00416230"/>
    <w:rsid w:val="00416BBD"/>
    <w:rsid w:val="00420451"/>
    <w:rsid w:val="00421DE3"/>
    <w:rsid w:val="00422D53"/>
    <w:rsid w:val="00423E0E"/>
    <w:rsid w:val="00425A0D"/>
    <w:rsid w:val="00426BA8"/>
    <w:rsid w:val="004329F7"/>
    <w:rsid w:val="00434022"/>
    <w:rsid w:val="004342DD"/>
    <w:rsid w:val="00437333"/>
    <w:rsid w:val="00446526"/>
    <w:rsid w:val="00457C02"/>
    <w:rsid w:val="0046280D"/>
    <w:rsid w:val="00470259"/>
    <w:rsid w:val="0047489A"/>
    <w:rsid w:val="00475329"/>
    <w:rsid w:val="004816C7"/>
    <w:rsid w:val="00486BAE"/>
    <w:rsid w:val="00492F60"/>
    <w:rsid w:val="00494431"/>
    <w:rsid w:val="00495614"/>
    <w:rsid w:val="00496B67"/>
    <w:rsid w:val="004A2575"/>
    <w:rsid w:val="004A4DC8"/>
    <w:rsid w:val="004A53A1"/>
    <w:rsid w:val="004A58C6"/>
    <w:rsid w:val="004A5A11"/>
    <w:rsid w:val="004A5AF4"/>
    <w:rsid w:val="004B0237"/>
    <w:rsid w:val="004B0923"/>
    <w:rsid w:val="004B35DB"/>
    <w:rsid w:val="004B5700"/>
    <w:rsid w:val="004B5CA0"/>
    <w:rsid w:val="004B6650"/>
    <w:rsid w:val="004B67C7"/>
    <w:rsid w:val="004C04FA"/>
    <w:rsid w:val="004C279A"/>
    <w:rsid w:val="004C3FAA"/>
    <w:rsid w:val="004C4581"/>
    <w:rsid w:val="004D1E70"/>
    <w:rsid w:val="004D2019"/>
    <w:rsid w:val="004D4F96"/>
    <w:rsid w:val="004D7313"/>
    <w:rsid w:val="004E2218"/>
    <w:rsid w:val="004E2992"/>
    <w:rsid w:val="004E2D2D"/>
    <w:rsid w:val="004E43C9"/>
    <w:rsid w:val="004E734B"/>
    <w:rsid w:val="00500A8F"/>
    <w:rsid w:val="00502D54"/>
    <w:rsid w:val="0050528A"/>
    <w:rsid w:val="00505D4D"/>
    <w:rsid w:val="00513F21"/>
    <w:rsid w:val="005179C9"/>
    <w:rsid w:val="00522487"/>
    <w:rsid w:val="00523261"/>
    <w:rsid w:val="00526797"/>
    <w:rsid w:val="005357C2"/>
    <w:rsid w:val="00541DE8"/>
    <w:rsid w:val="00542D55"/>
    <w:rsid w:val="00543D53"/>
    <w:rsid w:val="00544E33"/>
    <w:rsid w:val="00544FE2"/>
    <w:rsid w:val="005542C3"/>
    <w:rsid w:val="005552E9"/>
    <w:rsid w:val="00556F2C"/>
    <w:rsid w:val="005572B9"/>
    <w:rsid w:val="00561258"/>
    <w:rsid w:val="00564567"/>
    <w:rsid w:val="005658D8"/>
    <w:rsid w:val="00566056"/>
    <w:rsid w:val="005667FB"/>
    <w:rsid w:val="00566D53"/>
    <w:rsid w:val="00567C3B"/>
    <w:rsid w:val="0057145D"/>
    <w:rsid w:val="005742A6"/>
    <w:rsid w:val="005748F9"/>
    <w:rsid w:val="00575325"/>
    <w:rsid w:val="005833D0"/>
    <w:rsid w:val="005839FC"/>
    <w:rsid w:val="00583E24"/>
    <w:rsid w:val="00586750"/>
    <w:rsid w:val="00587E4A"/>
    <w:rsid w:val="005916C0"/>
    <w:rsid w:val="00596380"/>
    <w:rsid w:val="005979BB"/>
    <w:rsid w:val="005A0C36"/>
    <w:rsid w:val="005A1E6C"/>
    <w:rsid w:val="005A31B5"/>
    <w:rsid w:val="005A3FC2"/>
    <w:rsid w:val="005A7C89"/>
    <w:rsid w:val="005A7FBF"/>
    <w:rsid w:val="005B0975"/>
    <w:rsid w:val="005B23C6"/>
    <w:rsid w:val="005B43B3"/>
    <w:rsid w:val="005B4762"/>
    <w:rsid w:val="005C070F"/>
    <w:rsid w:val="005C5DA8"/>
    <w:rsid w:val="005D3468"/>
    <w:rsid w:val="005E0766"/>
    <w:rsid w:val="005E1590"/>
    <w:rsid w:val="005E1D72"/>
    <w:rsid w:val="005E6A56"/>
    <w:rsid w:val="005F1789"/>
    <w:rsid w:val="005F1847"/>
    <w:rsid w:val="005F206B"/>
    <w:rsid w:val="005F4ABE"/>
    <w:rsid w:val="005F629F"/>
    <w:rsid w:val="005F69A7"/>
    <w:rsid w:val="0060116E"/>
    <w:rsid w:val="0060120A"/>
    <w:rsid w:val="0060176D"/>
    <w:rsid w:val="0060246A"/>
    <w:rsid w:val="006107B8"/>
    <w:rsid w:val="006116F2"/>
    <w:rsid w:val="00623249"/>
    <w:rsid w:val="006242CF"/>
    <w:rsid w:val="006246E7"/>
    <w:rsid w:val="00631E1D"/>
    <w:rsid w:val="006338F1"/>
    <w:rsid w:val="0063684A"/>
    <w:rsid w:val="00640A09"/>
    <w:rsid w:val="00641156"/>
    <w:rsid w:val="00642CCA"/>
    <w:rsid w:val="00643460"/>
    <w:rsid w:val="00644D82"/>
    <w:rsid w:val="006460ED"/>
    <w:rsid w:val="0064734C"/>
    <w:rsid w:val="0065432D"/>
    <w:rsid w:val="00657E04"/>
    <w:rsid w:val="00660812"/>
    <w:rsid w:val="00661C8B"/>
    <w:rsid w:val="0066392B"/>
    <w:rsid w:val="0066470D"/>
    <w:rsid w:val="0066524F"/>
    <w:rsid w:val="0066583D"/>
    <w:rsid w:val="00665903"/>
    <w:rsid w:val="00665E99"/>
    <w:rsid w:val="006678FA"/>
    <w:rsid w:val="00671618"/>
    <w:rsid w:val="006727EA"/>
    <w:rsid w:val="00676963"/>
    <w:rsid w:val="00680831"/>
    <w:rsid w:val="006813F8"/>
    <w:rsid w:val="00681DAB"/>
    <w:rsid w:val="00692360"/>
    <w:rsid w:val="00693EA5"/>
    <w:rsid w:val="00694670"/>
    <w:rsid w:val="00695937"/>
    <w:rsid w:val="006967CC"/>
    <w:rsid w:val="006A1C81"/>
    <w:rsid w:val="006A33DF"/>
    <w:rsid w:val="006A4412"/>
    <w:rsid w:val="006A5D38"/>
    <w:rsid w:val="006B383B"/>
    <w:rsid w:val="006B5260"/>
    <w:rsid w:val="006B60FF"/>
    <w:rsid w:val="006B68D7"/>
    <w:rsid w:val="006B6E3F"/>
    <w:rsid w:val="006C02BF"/>
    <w:rsid w:val="006C19CC"/>
    <w:rsid w:val="006C2184"/>
    <w:rsid w:val="006C4AE2"/>
    <w:rsid w:val="006C6F48"/>
    <w:rsid w:val="006C7B26"/>
    <w:rsid w:val="006D4A94"/>
    <w:rsid w:val="006E3F67"/>
    <w:rsid w:val="006E5974"/>
    <w:rsid w:val="006F1618"/>
    <w:rsid w:val="006F386D"/>
    <w:rsid w:val="00701558"/>
    <w:rsid w:val="00710D6B"/>
    <w:rsid w:val="007120B0"/>
    <w:rsid w:val="00716D38"/>
    <w:rsid w:val="00717C03"/>
    <w:rsid w:val="00720C79"/>
    <w:rsid w:val="00721817"/>
    <w:rsid w:val="00723052"/>
    <w:rsid w:val="00724514"/>
    <w:rsid w:val="00724E8F"/>
    <w:rsid w:val="00726BAD"/>
    <w:rsid w:val="00730A52"/>
    <w:rsid w:val="00731126"/>
    <w:rsid w:val="00731F24"/>
    <w:rsid w:val="00733AE7"/>
    <w:rsid w:val="00734767"/>
    <w:rsid w:val="007348C7"/>
    <w:rsid w:val="00740F02"/>
    <w:rsid w:val="00742090"/>
    <w:rsid w:val="0074357F"/>
    <w:rsid w:val="00745FE4"/>
    <w:rsid w:val="007460B6"/>
    <w:rsid w:val="0075010F"/>
    <w:rsid w:val="0075109E"/>
    <w:rsid w:val="00755D7C"/>
    <w:rsid w:val="00756885"/>
    <w:rsid w:val="007577FE"/>
    <w:rsid w:val="0076011D"/>
    <w:rsid w:val="00760B83"/>
    <w:rsid w:val="00764B14"/>
    <w:rsid w:val="007678B4"/>
    <w:rsid w:val="00771389"/>
    <w:rsid w:val="00772067"/>
    <w:rsid w:val="00774F2A"/>
    <w:rsid w:val="00777371"/>
    <w:rsid w:val="00783F19"/>
    <w:rsid w:val="00785E33"/>
    <w:rsid w:val="007978E4"/>
    <w:rsid w:val="007A0DFD"/>
    <w:rsid w:val="007A3F7E"/>
    <w:rsid w:val="007A5C96"/>
    <w:rsid w:val="007A5E7A"/>
    <w:rsid w:val="007A761D"/>
    <w:rsid w:val="007B14D9"/>
    <w:rsid w:val="007B156E"/>
    <w:rsid w:val="007C1952"/>
    <w:rsid w:val="007C1BC0"/>
    <w:rsid w:val="007C1FFE"/>
    <w:rsid w:val="007D30DF"/>
    <w:rsid w:val="007D7AC1"/>
    <w:rsid w:val="007D7B24"/>
    <w:rsid w:val="007E0290"/>
    <w:rsid w:val="007E0ECD"/>
    <w:rsid w:val="007E2A8B"/>
    <w:rsid w:val="007E39C4"/>
    <w:rsid w:val="007E5CAA"/>
    <w:rsid w:val="007E6DD3"/>
    <w:rsid w:val="007F0B68"/>
    <w:rsid w:val="007F6959"/>
    <w:rsid w:val="00817A7D"/>
    <w:rsid w:val="008226CC"/>
    <w:rsid w:val="00822E06"/>
    <w:rsid w:val="008273CC"/>
    <w:rsid w:val="0083056A"/>
    <w:rsid w:val="0083171C"/>
    <w:rsid w:val="00831978"/>
    <w:rsid w:val="00832739"/>
    <w:rsid w:val="0083324D"/>
    <w:rsid w:val="008362EC"/>
    <w:rsid w:val="00841A65"/>
    <w:rsid w:val="00841F3E"/>
    <w:rsid w:val="00841F7A"/>
    <w:rsid w:val="00844A71"/>
    <w:rsid w:val="00861F07"/>
    <w:rsid w:val="00861F2C"/>
    <w:rsid w:val="008642D8"/>
    <w:rsid w:val="008670DA"/>
    <w:rsid w:val="008704B1"/>
    <w:rsid w:val="008750D3"/>
    <w:rsid w:val="008753C9"/>
    <w:rsid w:val="008802A9"/>
    <w:rsid w:val="00880C91"/>
    <w:rsid w:val="00883FB9"/>
    <w:rsid w:val="0088774B"/>
    <w:rsid w:val="00893300"/>
    <w:rsid w:val="008935EA"/>
    <w:rsid w:val="00893C5F"/>
    <w:rsid w:val="008A3A12"/>
    <w:rsid w:val="008A3EC6"/>
    <w:rsid w:val="008A48D9"/>
    <w:rsid w:val="008B0B84"/>
    <w:rsid w:val="008B64DC"/>
    <w:rsid w:val="008B6A1D"/>
    <w:rsid w:val="008B7CDB"/>
    <w:rsid w:val="008C02E2"/>
    <w:rsid w:val="008C0399"/>
    <w:rsid w:val="008C084F"/>
    <w:rsid w:val="008C29A9"/>
    <w:rsid w:val="008C4CF3"/>
    <w:rsid w:val="008C568E"/>
    <w:rsid w:val="008D00F2"/>
    <w:rsid w:val="008D08A1"/>
    <w:rsid w:val="008D11DB"/>
    <w:rsid w:val="008D2A74"/>
    <w:rsid w:val="008D32A4"/>
    <w:rsid w:val="008D3742"/>
    <w:rsid w:val="008D3B0C"/>
    <w:rsid w:val="008D4B9D"/>
    <w:rsid w:val="008D7F79"/>
    <w:rsid w:val="008E189C"/>
    <w:rsid w:val="008E2C91"/>
    <w:rsid w:val="008E3A0C"/>
    <w:rsid w:val="008E65DA"/>
    <w:rsid w:val="008E71D7"/>
    <w:rsid w:val="008E7B4F"/>
    <w:rsid w:val="008E7F0B"/>
    <w:rsid w:val="008F0913"/>
    <w:rsid w:val="008F117B"/>
    <w:rsid w:val="008F3860"/>
    <w:rsid w:val="008F50BD"/>
    <w:rsid w:val="008F64D3"/>
    <w:rsid w:val="008F7029"/>
    <w:rsid w:val="009024CA"/>
    <w:rsid w:val="00904AA2"/>
    <w:rsid w:val="00905772"/>
    <w:rsid w:val="009067D2"/>
    <w:rsid w:val="00911CBD"/>
    <w:rsid w:val="009155A9"/>
    <w:rsid w:val="009166D8"/>
    <w:rsid w:val="00917166"/>
    <w:rsid w:val="0092628B"/>
    <w:rsid w:val="00931465"/>
    <w:rsid w:val="009326CF"/>
    <w:rsid w:val="00934AF5"/>
    <w:rsid w:val="00944FCA"/>
    <w:rsid w:val="009530CB"/>
    <w:rsid w:val="00954FD4"/>
    <w:rsid w:val="009615F5"/>
    <w:rsid w:val="00962CDE"/>
    <w:rsid w:val="009712CD"/>
    <w:rsid w:val="00972B60"/>
    <w:rsid w:val="009732A5"/>
    <w:rsid w:val="00975D8D"/>
    <w:rsid w:val="009808C6"/>
    <w:rsid w:val="009819B2"/>
    <w:rsid w:val="0098291C"/>
    <w:rsid w:val="0098437F"/>
    <w:rsid w:val="00986E6D"/>
    <w:rsid w:val="00992514"/>
    <w:rsid w:val="00994842"/>
    <w:rsid w:val="009A08F4"/>
    <w:rsid w:val="009A13DA"/>
    <w:rsid w:val="009A41AA"/>
    <w:rsid w:val="009A6BC8"/>
    <w:rsid w:val="009A7439"/>
    <w:rsid w:val="009B324A"/>
    <w:rsid w:val="009B7DCC"/>
    <w:rsid w:val="009C2DEB"/>
    <w:rsid w:val="009C70F5"/>
    <w:rsid w:val="009E0C52"/>
    <w:rsid w:val="009E29A5"/>
    <w:rsid w:val="009E427F"/>
    <w:rsid w:val="009E4DC0"/>
    <w:rsid w:val="009F4237"/>
    <w:rsid w:val="009F54D3"/>
    <w:rsid w:val="00A02B64"/>
    <w:rsid w:val="00A04881"/>
    <w:rsid w:val="00A048D3"/>
    <w:rsid w:val="00A0533F"/>
    <w:rsid w:val="00A0556E"/>
    <w:rsid w:val="00A05A4A"/>
    <w:rsid w:val="00A07991"/>
    <w:rsid w:val="00A07D98"/>
    <w:rsid w:val="00A13D71"/>
    <w:rsid w:val="00A14412"/>
    <w:rsid w:val="00A15FD1"/>
    <w:rsid w:val="00A1758D"/>
    <w:rsid w:val="00A200FC"/>
    <w:rsid w:val="00A27FCA"/>
    <w:rsid w:val="00A3053B"/>
    <w:rsid w:val="00A31CAD"/>
    <w:rsid w:val="00A327EE"/>
    <w:rsid w:val="00A353AF"/>
    <w:rsid w:val="00A35897"/>
    <w:rsid w:val="00A37549"/>
    <w:rsid w:val="00A414DD"/>
    <w:rsid w:val="00A42814"/>
    <w:rsid w:val="00A4339F"/>
    <w:rsid w:val="00A43E3B"/>
    <w:rsid w:val="00A50CCD"/>
    <w:rsid w:val="00A528DE"/>
    <w:rsid w:val="00A5504E"/>
    <w:rsid w:val="00A56FC8"/>
    <w:rsid w:val="00A64F0C"/>
    <w:rsid w:val="00A72E90"/>
    <w:rsid w:val="00A73D35"/>
    <w:rsid w:val="00A75ABA"/>
    <w:rsid w:val="00A91697"/>
    <w:rsid w:val="00A91D56"/>
    <w:rsid w:val="00A95E84"/>
    <w:rsid w:val="00A9652E"/>
    <w:rsid w:val="00A96C46"/>
    <w:rsid w:val="00AA012A"/>
    <w:rsid w:val="00AA4780"/>
    <w:rsid w:val="00AA49C2"/>
    <w:rsid w:val="00AA5CCD"/>
    <w:rsid w:val="00AA6045"/>
    <w:rsid w:val="00AA761F"/>
    <w:rsid w:val="00AB298B"/>
    <w:rsid w:val="00AB49FE"/>
    <w:rsid w:val="00AB7B5F"/>
    <w:rsid w:val="00AC005E"/>
    <w:rsid w:val="00AC5EFE"/>
    <w:rsid w:val="00AC7BC4"/>
    <w:rsid w:val="00AD3CDD"/>
    <w:rsid w:val="00AD3F02"/>
    <w:rsid w:val="00AD780B"/>
    <w:rsid w:val="00AE1511"/>
    <w:rsid w:val="00AE3BC5"/>
    <w:rsid w:val="00AE674B"/>
    <w:rsid w:val="00AE6C94"/>
    <w:rsid w:val="00AF2981"/>
    <w:rsid w:val="00AF59A9"/>
    <w:rsid w:val="00AF61CA"/>
    <w:rsid w:val="00AF730C"/>
    <w:rsid w:val="00AF77C5"/>
    <w:rsid w:val="00B00829"/>
    <w:rsid w:val="00B00C5F"/>
    <w:rsid w:val="00B027C9"/>
    <w:rsid w:val="00B045DB"/>
    <w:rsid w:val="00B05870"/>
    <w:rsid w:val="00B07C2A"/>
    <w:rsid w:val="00B103B7"/>
    <w:rsid w:val="00B11B7E"/>
    <w:rsid w:val="00B1351B"/>
    <w:rsid w:val="00B13685"/>
    <w:rsid w:val="00B1687B"/>
    <w:rsid w:val="00B209EA"/>
    <w:rsid w:val="00B21A7B"/>
    <w:rsid w:val="00B24042"/>
    <w:rsid w:val="00B25924"/>
    <w:rsid w:val="00B35586"/>
    <w:rsid w:val="00B401B6"/>
    <w:rsid w:val="00B43745"/>
    <w:rsid w:val="00B45D6A"/>
    <w:rsid w:val="00B45F54"/>
    <w:rsid w:val="00B475AB"/>
    <w:rsid w:val="00B477F6"/>
    <w:rsid w:val="00B50849"/>
    <w:rsid w:val="00B519E6"/>
    <w:rsid w:val="00B52452"/>
    <w:rsid w:val="00B5402A"/>
    <w:rsid w:val="00B56F75"/>
    <w:rsid w:val="00B57AFF"/>
    <w:rsid w:val="00B60F3C"/>
    <w:rsid w:val="00B6572F"/>
    <w:rsid w:val="00B70740"/>
    <w:rsid w:val="00B73968"/>
    <w:rsid w:val="00B73E4D"/>
    <w:rsid w:val="00B7417D"/>
    <w:rsid w:val="00B8123A"/>
    <w:rsid w:val="00B83892"/>
    <w:rsid w:val="00B87B6E"/>
    <w:rsid w:val="00B87CB3"/>
    <w:rsid w:val="00B91A78"/>
    <w:rsid w:val="00B932CF"/>
    <w:rsid w:val="00B93EFB"/>
    <w:rsid w:val="00B94C87"/>
    <w:rsid w:val="00BA07F9"/>
    <w:rsid w:val="00BA1906"/>
    <w:rsid w:val="00BA3631"/>
    <w:rsid w:val="00BA5516"/>
    <w:rsid w:val="00BB00BA"/>
    <w:rsid w:val="00BB2DB9"/>
    <w:rsid w:val="00BB327E"/>
    <w:rsid w:val="00BB5341"/>
    <w:rsid w:val="00BB5854"/>
    <w:rsid w:val="00BC2548"/>
    <w:rsid w:val="00BC352A"/>
    <w:rsid w:val="00BC4D30"/>
    <w:rsid w:val="00BC52A0"/>
    <w:rsid w:val="00BD2436"/>
    <w:rsid w:val="00BD36A6"/>
    <w:rsid w:val="00BD5EB2"/>
    <w:rsid w:val="00BD7867"/>
    <w:rsid w:val="00BE300C"/>
    <w:rsid w:val="00BE3B1B"/>
    <w:rsid w:val="00BF076B"/>
    <w:rsid w:val="00BF5A2B"/>
    <w:rsid w:val="00BF7C88"/>
    <w:rsid w:val="00C00AB9"/>
    <w:rsid w:val="00C10624"/>
    <w:rsid w:val="00C11506"/>
    <w:rsid w:val="00C1219D"/>
    <w:rsid w:val="00C14DE1"/>
    <w:rsid w:val="00C14FEA"/>
    <w:rsid w:val="00C16F7E"/>
    <w:rsid w:val="00C17062"/>
    <w:rsid w:val="00C20DF5"/>
    <w:rsid w:val="00C2216E"/>
    <w:rsid w:val="00C239B8"/>
    <w:rsid w:val="00C24C2E"/>
    <w:rsid w:val="00C2626F"/>
    <w:rsid w:val="00C30CB0"/>
    <w:rsid w:val="00C31A1A"/>
    <w:rsid w:val="00C34172"/>
    <w:rsid w:val="00C34761"/>
    <w:rsid w:val="00C365F6"/>
    <w:rsid w:val="00C37344"/>
    <w:rsid w:val="00C40C78"/>
    <w:rsid w:val="00C4130E"/>
    <w:rsid w:val="00C435F6"/>
    <w:rsid w:val="00C4431D"/>
    <w:rsid w:val="00C44577"/>
    <w:rsid w:val="00C46A31"/>
    <w:rsid w:val="00C47805"/>
    <w:rsid w:val="00C50389"/>
    <w:rsid w:val="00C516C2"/>
    <w:rsid w:val="00C5538B"/>
    <w:rsid w:val="00C61E73"/>
    <w:rsid w:val="00C62F3D"/>
    <w:rsid w:val="00C62FDC"/>
    <w:rsid w:val="00C64AC7"/>
    <w:rsid w:val="00C6543E"/>
    <w:rsid w:val="00C658FD"/>
    <w:rsid w:val="00C679C8"/>
    <w:rsid w:val="00C71249"/>
    <w:rsid w:val="00C73ED2"/>
    <w:rsid w:val="00C75BF6"/>
    <w:rsid w:val="00C75D03"/>
    <w:rsid w:val="00C76183"/>
    <w:rsid w:val="00C8222C"/>
    <w:rsid w:val="00C831CA"/>
    <w:rsid w:val="00C901A7"/>
    <w:rsid w:val="00C9315C"/>
    <w:rsid w:val="00C97B41"/>
    <w:rsid w:val="00CA12A2"/>
    <w:rsid w:val="00CA6CDD"/>
    <w:rsid w:val="00CB004E"/>
    <w:rsid w:val="00CB531F"/>
    <w:rsid w:val="00CB6AFA"/>
    <w:rsid w:val="00CC04A2"/>
    <w:rsid w:val="00CC276C"/>
    <w:rsid w:val="00CC28EE"/>
    <w:rsid w:val="00CC48C4"/>
    <w:rsid w:val="00CD3239"/>
    <w:rsid w:val="00CD5A0F"/>
    <w:rsid w:val="00CD5E22"/>
    <w:rsid w:val="00CE37B7"/>
    <w:rsid w:val="00CE4211"/>
    <w:rsid w:val="00CE70A8"/>
    <w:rsid w:val="00CF1DBE"/>
    <w:rsid w:val="00CF2793"/>
    <w:rsid w:val="00CF3439"/>
    <w:rsid w:val="00CF442E"/>
    <w:rsid w:val="00CF5582"/>
    <w:rsid w:val="00D0171B"/>
    <w:rsid w:val="00D125D9"/>
    <w:rsid w:val="00D126C0"/>
    <w:rsid w:val="00D12BAC"/>
    <w:rsid w:val="00D14905"/>
    <w:rsid w:val="00D225D1"/>
    <w:rsid w:val="00D25F2F"/>
    <w:rsid w:val="00D407E5"/>
    <w:rsid w:val="00D519FD"/>
    <w:rsid w:val="00D5232E"/>
    <w:rsid w:val="00D548A1"/>
    <w:rsid w:val="00D57583"/>
    <w:rsid w:val="00D577CA"/>
    <w:rsid w:val="00D61C95"/>
    <w:rsid w:val="00D623E9"/>
    <w:rsid w:val="00D6647C"/>
    <w:rsid w:val="00D70CAE"/>
    <w:rsid w:val="00D71F6B"/>
    <w:rsid w:val="00D74B81"/>
    <w:rsid w:val="00D75D1A"/>
    <w:rsid w:val="00D762E2"/>
    <w:rsid w:val="00D771D4"/>
    <w:rsid w:val="00D77BD2"/>
    <w:rsid w:val="00D815F0"/>
    <w:rsid w:val="00D8219A"/>
    <w:rsid w:val="00D83206"/>
    <w:rsid w:val="00D9026C"/>
    <w:rsid w:val="00D908ED"/>
    <w:rsid w:val="00D909D7"/>
    <w:rsid w:val="00D909DA"/>
    <w:rsid w:val="00D94A0A"/>
    <w:rsid w:val="00DA188B"/>
    <w:rsid w:val="00DA32CD"/>
    <w:rsid w:val="00DA36D0"/>
    <w:rsid w:val="00DA45F4"/>
    <w:rsid w:val="00DB21FB"/>
    <w:rsid w:val="00DB2C6A"/>
    <w:rsid w:val="00DB3893"/>
    <w:rsid w:val="00DB78A6"/>
    <w:rsid w:val="00DC35D5"/>
    <w:rsid w:val="00DD0B02"/>
    <w:rsid w:val="00DD29F1"/>
    <w:rsid w:val="00DD2B81"/>
    <w:rsid w:val="00DD57D7"/>
    <w:rsid w:val="00DE03BD"/>
    <w:rsid w:val="00DE3003"/>
    <w:rsid w:val="00DE6808"/>
    <w:rsid w:val="00DE6C58"/>
    <w:rsid w:val="00DF2AD7"/>
    <w:rsid w:val="00E004D2"/>
    <w:rsid w:val="00E015BF"/>
    <w:rsid w:val="00E01B37"/>
    <w:rsid w:val="00E03000"/>
    <w:rsid w:val="00E03584"/>
    <w:rsid w:val="00E065BF"/>
    <w:rsid w:val="00E12227"/>
    <w:rsid w:val="00E12519"/>
    <w:rsid w:val="00E12717"/>
    <w:rsid w:val="00E13032"/>
    <w:rsid w:val="00E1591B"/>
    <w:rsid w:val="00E172F7"/>
    <w:rsid w:val="00E20444"/>
    <w:rsid w:val="00E2217A"/>
    <w:rsid w:val="00E221E7"/>
    <w:rsid w:val="00E24D2A"/>
    <w:rsid w:val="00E27E4F"/>
    <w:rsid w:val="00E32FCF"/>
    <w:rsid w:val="00E3514E"/>
    <w:rsid w:val="00E36A88"/>
    <w:rsid w:val="00E36B11"/>
    <w:rsid w:val="00E4081F"/>
    <w:rsid w:val="00E40EB4"/>
    <w:rsid w:val="00E42138"/>
    <w:rsid w:val="00E447B1"/>
    <w:rsid w:val="00E46051"/>
    <w:rsid w:val="00E465F6"/>
    <w:rsid w:val="00E46738"/>
    <w:rsid w:val="00E51321"/>
    <w:rsid w:val="00E51791"/>
    <w:rsid w:val="00E53FDA"/>
    <w:rsid w:val="00E54107"/>
    <w:rsid w:val="00E54A89"/>
    <w:rsid w:val="00E61E0E"/>
    <w:rsid w:val="00E66CD5"/>
    <w:rsid w:val="00E6770A"/>
    <w:rsid w:val="00E71BEA"/>
    <w:rsid w:val="00E739E3"/>
    <w:rsid w:val="00E75066"/>
    <w:rsid w:val="00E760EE"/>
    <w:rsid w:val="00E816CE"/>
    <w:rsid w:val="00E82E65"/>
    <w:rsid w:val="00E918E7"/>
    <w:rsid w:val="00E9197B"/>
    <w:rsid w:val="00E920B2"/>
    <w:rsid w:val="00E925D6"/>
    <w:rsid w:val="00E957E6"/>
    <w:rsid w:val="00E96669"/>
    <w:rsid w:val="00EA0A17"/>
    <w:rsid w:val="00EA0F69"/>
    <w:rsid w:val="00EA1345"/>
    <w:rsid w:val="00EA4D3C"/>
    <w:rsid w:val="00EB009F"/>
    <w:rsid w:val="00EB2F86"/>
    <w:rsid w:val="00EB4207"/>
    <w:rsid w:val="00EB4E41"/>
    <w:rsid w:val="00EB7178"/>
    <w:rsid w:val="00EC0365"/>
    <w:rsid w:val="00EC1820"/>
    <w:rsid w:val="00EC53F0"/>
    <w:rsid w:val="00EC6412"/>
    <w:rsid w:val="00EC6496"/>
    <w:rsid w:val="00EC683C"/>
    <w:rsid w:val="00EC7869"/>
    <w:rsid w:val="00ED13F9"/>
    <w:rsid w:val="00ED3F8E"/>
    <w:rsid w:val="00ED7BBA"/>
    <w:rsid w:val="00ED7BD2"/>
    <w:rsid w:val="00EE2114"/>
    <w:rsid w:val="00EE480C"/>
    <w:rsid w:val="00EE4EDA"/>
    <w:rsid w:val="00EE5EEF"/>
    <w:rsid w:val="00EE7480"/>
    <w:rsid w:val="00EF1B51"/>
    <w:rsid w:val="00EF4C63"/>
    <w:rsid w:val="00F03397"/>
    <w:rsid w:val="00F038AE"/>
    <w:rsid w:val="00F05051"/>
    <w:rsid w:val="00F06BDB"/>
    <w:rsid w:val="00F071C5"/>
    <w:rsid w:val="00F14ED6"/>
    <w:rsid w:val="00F165CE"/>
    <w:rsid w:val="00F20793"/>
    <w:rsid w:val="00F22E6F"/>
    <w:rsid w:val="00F2407F"/>
    <w:rsid w:val="00F24D55"/>
    <w:rsid w:val="00F25E6D"/>
    <w:rsid w:val="00F3165F"/>
    <w:rsid w:val="00F334AE"/>
    <w:rsid w:val="00F34415"/>
    <w:rsid w:val="00F40482"/>
    <w:rsid w:val="00F40AAA"/>
    <w:rsid w:val="00F42BA5"/>
    <w:rsid w:val="00F434BB"/>
    <w:rsid w:val="00F44B93"/>
    <w:rsid w:val="00F53A1D"/>
    <w:rsid w:val="00F54DE2"/>
    <w:rsid w:val="00F64EFA"/>
    <w:rsid w:val="00F66FFC"/>
    <w:rsid w:val="00F678DE"/>
    <w:rsid w:val="00F70AD9"/>
    <w:rsid w:val="00F70B2C"/>
    <w:rsid w:val="00F74F23"/>
    <w:rsid w:val="00F75F7C"/>
    <w:rsid w:val="00F80BC8"/>
    <w:rsid w:val="00F8220F"/>
    <w:rsid w:val="00F847B6"/>
    <w:rsid w:val="00F86C7D"/>
    <w:rsid w:val="00F92B66"/>
    <w:rsid w:val="00F92FD9"/>
    <w:rsid w:val="00FA07C5"/>
    <w:rsid w:val="00FA2F84"/>
    <w:rsid w:val="00FB0802"/>
    <w:rsid w:val="00FB13EF"/>
    <w:rsid w:val="00FB5900"/>
    <w:rsid w:val="00FC0630"/>
    <w:rsid w:val="00FC1CAF"/>
    <w:rsid w:val="00FC4AE8"/>
    <w:rsid w:val="00FD05BD"/>
    <w:rsid w:val="00FD4AD4"/>
    <w:rsid w:val="00FD58E0"/>
    <w:rsid w:val="00FD5BE4"/>
    <w:rsid w:val="00FD5F58"/>
    <w:rsid w:val="00FD77CC"/>
    <w:rsid w:val="00FE182E"/>
    <w:rsid w:val="00FE388D"/>
    <w:rsid w:val="00FE53B7"/>
    <w:rsid w:val="00FF5728"/>
    <w:rsid w:val="00FF6176"/>
    <w:rsid w:val="00FF6F6A"/>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42"/>
    <w:rPr>
      <w:rFonts w:ascii="Times New Roman" w:eastAsia="Times New Roman" w:hAnsi="Times New Roman"/>
      <w:sz w:val="24"/>
      <w:szCs w:val="24"/>
    </w:rPr>
  </w:style>
  <w:style w:type="paragraph" w:styleId="Heading2">
    <w:name w:val="heading 2"/>
    <w:basedOn w:val="Normal"/>
    <w:next w:val="Normal"/>
    <w:link w:val="Heading2Char"/>
    <w:uiPriority w:val="99"/>
    <w:qFormat/>
    <w:rsid w:val="008D3742"/>
    <w:pPr>
      <w:keepNext/>
      <w:spacing w:before="240" w:after="60"/>
      <w:outlineLvl w:val="1"/>
    </w:pPr>
    <w:rPr>
      <w:rFonts w:ascii="Arial" w:eastAsia="Calibri" w:hAnsi="Arial"/>
      <w:b/>
      <w:i/>
      <w:sz w:val="28"/>
      <w:szCs w:val="20"/>
    </w:rPr>
  </w:style>
  <w:style w:type="paragraph" w:styleId="Heading3">
    <w:name w:val="heading 3"/>
    <w:basedOn w:val="Normal"/>
    <w:next w:val="Normal"/>
    <w:link w:val="Heading3Char"/>
    <w:uiPriority w:val="99"/>
    <w:qFormat/>
    <w:rsid w:val="008D3742"/>
    <w:pPr>
      <w:keepNext/>
      <w:spacing w:before="240" w:after="60"/>
      <w:outlineLvl w:val="2"/>
    </w:pPr>
    <w:rPr>
      <w:rFonts w:ascii="Cambria" w:eastAsia="Calibri" w:hAnsi="Cambria"/>
      <w:b/>
      <w:sz w:val="26"/>
      <w:szCs w:val="20"/>
    </w:rPr>
  </w:style>
  <w:style w:type="paragraph" w:styleId="Heading4">
    <w:name w:val="heading 4"/>
    <w:basedOn w:val="Normal"/>
    <w:next w:val="Normal"/>
    <w:link w:val="Heading4Char"/>
    <w:uiPriority w:val="99"/>
    <w:qFormat/>
    <w:rsid w:val="008D3742"/>
    <w:pPr>
      <w:keepNext/>
      <w:spacing w:before="240" w:after="60"/>
      <w:outlineLvl w:val="3"/>
    </w:pPr>
    <w:rPr>
      <w:rFonts w:eastAsia="Calibri"/>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D3742"/>
    <w:rPr>
      <w:rFonts w:ascii="Arial" w:hAnsi="Arial" w:cs="Times New Roman"/>
      <w:b/>
      <w:i/>
      <w:sz w:val="28"/>
      <w:lang w:eastAsia="ru-RU"/>
    </w:rPr>
  </w:style>
  <w:style w:type="character" w:customStyle="1" w:styleId="Heading3Char">
    <w:name w:val="Heading 3 Char"/>
    <w:basedOn w:val="DefaultParagraphFont"/>
    <w:link w:val="Heading3"/>
    <w:uiPriority w:val="99"/>
    <w:locked/>
    <w:rsid w:val="008D3742"/>
    <w:rPr>
      <w:rFonts w:ascii="Cambria" w:hAnsi="Cambria" w:cs="Times New Roman"/>
      <w:b/>
      <w:sz w:val="26"/>
      <w:lang w:eastAsia="ru-RU"/>
    </w:rPr>
  </w:style>
  <w:style w:type="character" w:customStyle="1" w:styleId="Heading4Char">
    <w:name w:val="Heading 4 Char"/>
    <w:basedOn w:val="DefaultParagraphFont"/>
    <w:link w:val="Heading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sz w:val="20"/>
      <w:szCs w:val="20"/>
    </w:rPr>
  </w:style>
  <w:style w:type="paragraph" w:styleId="BodyText">
    <w:name w:val="Body Text"/>
    <w:basedOn w:val="Normal"/>
    <w:link w:val="BodyTextChar"/>
    <w:uiPriority w:val="99"/>
    <w:rsid w:val="008D3742"/>
    <w:pPr>
      <w:autoSpaceDE w:val="0"/>
      <w:autoSpaceDN w:val="0"/>
      <w:adjustRightInd w:val="0"/>
      <w:jc w:val="both"/>
    </w:pPr>
    <w:rPr>
      <w:rFonts w:eastAsia="Calibri"/>
      <w:color w:val="000000"/>
      <w:szCs w:val="20"/>
    </w:rPr>
  </w:style>
  <w:style w:type="character" w:customStyle="1" w:styleId="BodyTextChar">
    <w:name w:val="Body Text Char"/>
    <w:basedOn w:val="DefaultParagraphFont"/>
    <w:link w:val="BodyText"/>
    <w:uiPriority w:val="99"/>
    <w:locked/>
    <w:rsid w:val="008D3742"/>
    <w:rPr>
      <w:rFonts w:ascii="Times New Roman" w:hAnsi="Times New Roman" w:cs="Times New Roman"/>
      <w:color w:val="000000"/>
      <w:sz w:val="24"/>
      <w:lang w:eastAsia="ru-RU"/>
    </w:rPr>
  </w:style>
  <w:style w:type="table" w:styleId="TableGrid">
    <w:name w:val="Table Grid"/>
    <w:basedOn w:val="TableNormal"/>
    <w:uiPriority w:val="99"/>
    <w:rsid w:val="008D37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D3742"/>
    <w:pPr>
      <w:tabs>
        <w:tab w:val="center" w:pos="4677"/>
        <w:tab w:val="right" w:pos="9355"/>
      </w:tabs>
    </w:pPr>
    <w:rPr>
      <w:rFonts w:eastAsia="Calibri"/>
      <w:szCs w:val="20"/>
    </w:rPr>
  </w:style>
  <w:style w:type="character" w:customStyle="1" w:styleId="FooterChar">
    <w:name w:val="Footer Char"/>
    <w:basedOn w:val="DefaultParagraphFont"/>
    <w:link w:val="Footer"/>
    <w:uiPriority w:val="99"/>
    <w:locked/>
    <w:rsid w:val="008D3742"/>
    <w:rPr>
      <w:rFonts w:ascii="Times New Roman" w:hAnsi="Times New Roman" w:cs="Times New Roman"/>
      <w:sz w:val="24"/>
      <w:lang w:eastAsia="ru-RU"/>
    </w:rPr>
  </w:style>
  <w:style w:type="character" w:styleId="PageNumber">
    <w:name w:val="page number"/>
    <w:basedOn w:val="DefaultParagraphFont"/>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Normal"/>
    <w:uiPriority w:val="99"/>
    <w:rsid w:val="008D3742"/>
    <w:pPr>
      <w:widowControl w:val="0"/>
      <w:spacing w:line="240" w:lineRule="atLeast"/>
      <w:ind w:firstLine="720"/>
      <w:jc w:val="both"/>
    </w:pPr>
    <w:rPr>
      <w:sz w:val="28"/>
      <w:szCs w:val="20"/>
    </w:rPr>
  </w:style>
  <w:style w:type="paragraph" w:styleId="Header">
    <w:name w:val="header"/>
    <w:basedOn w:val="Normal"/>
    <w:link w:val="HeaderChar"/>
    <w:uiPriority w:val="99"/>
    <w:rsid w:val="008D3742"/>
    <w:pPr>
      <w:tabs>
        <w:tab w:val="center" w:pos="4677"/>
        <w:tab w:val="right" w:pos="9355"/>
      </w:tabs>
    </w:pPr>
    <w:rPr>
      <w:rFonts w:eastAsia="Calibri"/>
      <w:szCs w:val="20"/>
    </w:rPr>
  </w:style>
  <w:style w:type="character" w:customStyle="1" w:styleId="HeaderChar">
    <w:name w:val="Header Char"/>
    <w:basedOn w:val="DefaultParagraphFont"/>
    <w:link w:val="Header"/>
    <w:uiPriority w:val="99"/>
    <w:locked/>
    <w:rsid w:val="008D3742"/>
    <w:rPr>
      <w:rFonts w:ascii="Times New Roman" w:hAnsi="Times New Roman" w:cs="Times New Roman"/>
      <w:sz w:val="24"/>
      <w:lang w:eastAsia="ru-RU"/>
    </w:rPr>
  </w:style>
  <w:style w:type="paragraph" w:customStyle="1" w:styleId="font7">
    <w:name w:val="font7"/>
    <w:basedOn w:val="Normal"/>
    <w:uiPriority w:val="99"/>
    <w:rsid w:val="008D3742"/>
    <w:pPr>
      <w:spacing w:before="100" w:beforeAutospacing="1" w:after="100" w:afterAutospacing="1"/>
    </w:pPr>
    <w:rPr>
      <w:sz w:val="21"/>
      <w:szCs w:val="21"/>
    </w:rPr>
  </w:style>
  <w:style w:type="paragraph" w:styleId="BodyText2">
    <w:name w:val="Body Text 2"/>
    <w:basedOn w:val="Normal"/>
    <w:link w:val="BodyText2Char"/>
    <w:uiPriority w:val="99"/>
    <w:rsid w:val="008D3742"/>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8D3742"/>
    <w:rPr>
      <w:rFonts w:ascii="Times New Roman" w:hAnsi="Times New Roman" w:cs="Times New Roman"/>
      <w:sz w:val="24"/>
      <w:lang w:eastAsia="ru-RU"/>
    </w:rPr>
  </w:style>
  <w:style w:type="paragraph" w:styleId="BodyTextIndent">
    <w:name w:val="Body Text Indent"/>
    <w:basedOn w:val="Normal"/>
    <w:link w:val="BodyTextIndentChar"/>
    <w:uiPriority w:val="99"/>
    <w:rsid w:val="008D3742"/>
    <w:pPr>
      <w:spacing w:after="120"/>
      <w:ind w:left="283"/>
    </w:pPr>
    <w:rPr>
      <w:rFonts w:eastAsia="Calibri"/>
      <w:szCs w:val="20"/>
    </w:rPr>
  </w:style>
  <w:style w:type="character" w:customStyle="1" w:styleId="BodyTextIndentChar">
    <w:name w:val="Body Text Indent Char"/>
    <w:basedOn w:val="DefaultParagraphFont"/>
    <w:link w:val="BodyTextIndent"/>
    <w:uiPriority w:val="99"/>
    <w:locked/>
    <w:rsid w:val="008D3742"/>
    <w:rPr>
      <w:rFonts w:ascii="Times New Roman" w:hAnsi="Times New Roman" w:cs="Times New Roman"/>
      <w:sz w:val="24"/>
      <w:lang w:eastAsia="ru-RU"/>
    </w:rPr>
  </w:style>
  <w:style w:type="character" w:customStyle="1" w:styleId="3">
    <w:name w:val="Знак Знак3"/>
    <w:uiPriority w:val="99"/>
    <w:rsid w:val="008D3742"/>
    <w:rPr>
      <w:sz w:val="28"/>
      <w:lang w:val="ru-RU" w:eastAsia="ru-RU"/>
    </w:rPr>
  </w:style>
  <w:style w:type="character" w:customStyle="1" w:styleId="2">
    <w:name w:val="Знак Знак2"/>
    <w:uiPriority w:val="99"/>
    <w:locked/>
    <w:rsid w:val="008D3742"/>
    <w:rPr>
      <w:sz w:val="24"/>
      <w:lang w:val="ru-RU" w:eastAsia="ru-RU"/>
    </w:rPr>
  </w:style>
  <w:style w:type="paragraph" w:styleId="BalloonText">
    <w:name w:val="Balloon Text"/>
    <w:basedOn w:val="Normal"/>
    <w:link w:val="BalloonTextChar"/>
    <w:uiPriority w:val="99"/>
    <w:rsid w:val="008D3742"/>
    <w:rPr>
      <w:rFonts w:ascii="Segoe UI" w:eastAsia="Calibri" w:hAnsi="Segoe UI"/>
      <w:sz w:val="18"/>
      <w:szCs w:val="20"/>
    </w:rPr>
  </w:style>
  <w:style w:type="character" w:customStyle="1" w:styleId="BalloonTextChar">
    <w:name w:val="Balloon Text Char"/>
    <w:basedOn w:val="DefaultParagraphFont"/>
    <w:link w:val="BalloonText"/>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rPr>
  </w:style>
  <w:style w:type="character" w:customStyle="1" w:styleId="Default0">
    <w:name w:val="Default Знак"/>
    <w:link w:val="Default"/>
    <w:uiPriority w:val="99"/>
    <w:locked/>
    <w:rsid w:val="008D3742"/>
    <w:rPr>
      <w:rFonts w:ascii="Times New Roman" w:hAnsi="Times New Roman"/>
      <w:color w:val="000000"/>
      <w:sz w:val="22"/>
      <w:lang w:eastAsia="ru-RU"/>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8D3742"/>
    <w:rPr>
      <w:rFonts w:ascii="Courier New" w:hAnsi="Courier New"/>
      <w:sz w:val="22"/>
      <w:lang w:eastAsia="ru-RU"/>
    </w:rPr>
  </w:style>
  <w:style w:type="paragraph" w:customStyle="1" w:styleId="a">
    <w:name w:val="......."/>
    <w:basedOn w:val="Default"/>
    <w:next w:val="Default"/>
    <w:link w:val="a0"/>
    <w:uiPriority w:val="99"/>
    <w:rsid w:val="008D3742"/>
    <w:rPr>
      <w:sz w:val="24"/>
      <w:szCs w:val="20"/>
    </w:rPr>
  </w:style>
  <w:style w:type="character" w:customStyle="1" w:styleId="a0">
    <w:name w:val="....... Знак"/>
    <w:link w:val="a"/>
    <w:uiPriority w:val="99"/>
    <w:locked/>
    <w:rsid w:val="008D3742"/>
    <w:rPr>
      <w:rFonts w:ascii="Times New Roman" w:hAnsi="Times New Roman"/>
      <w:color w:val="000000"/>
      <w:sz w:val="24"/>
      <w:lang w:eastAsia="ru-RU"/>
    </w:rPr>
  </w:style>
  <w:style w:type="character" w:customStyle="1" w:styleId="20">
    <w:name w:val="Заголовок 2 Знак"/>
    <w:uiPriority w:val="99"/>
    <w:locked/>
    <w:rsid w:val="001B58D6"/>
    <w:rPr>
      <w:rFonts w:ascii="Cambria" w:hAnsi="Cambria"/>
      <w:b/>
      <w:i/>
      <w:sz w:val="28"/>
    </w:rPr>
  </w:style>
  <w:style w:type="character" w:customStyle="1" w:styleId="30">
    <w:name w:val="Заголовок 3 Знак"/>
    <w:uiPriority w:val="99"/>
    <w:locked/>
    <w:rsid w:val="001B58D6"/>
    <w:rPr>
      <w:sz w:val="20"/>
    </w:rPr>
  </w:style>
  <w:style w:type="character" w:customStyle="1" w:styleId="21">
    <w:name w:val="Основной текст 2 Знак"/>
    <w:uiPriority w:val="99"/>
    <w:locked/>
    <w:rsid w:val="001B58D6"/>
    <w:rPr>
      <w:sz w:val="24"/>
    </w:rPr>
  </w:style>
  <w:style w:type="paragraph" w:styleId="NoSpacing">
    <w:name w:val="No Spacing"/>
    <w:uiPriority w:val="99"/>
    <w:qFormat/>
    <w:rsid w:val="00340B22"/>
  </w:style>
  <w:style w:type="paragraph" w:customStyle="1" w:styleId="a1">
    <w:name w:val="........ ....."/>
    <w:basedOn w:val="Default"/>
    <w:next w:val="Default"/>
    <w:uiPriority w:val="99"/>
    <w:rsid w:val="00180C07"/>
    <w:rPr>
      <w:color w:val="auto"/>
      <w:sz w:val="24"/>
      <w:szCs w:val="24"/>
    </w:rPr>
  </w:style>
  <w:style w:type="paragraph" w:customStyle="1" w:styleId="a2">
    <w:name w:val="........ ..... . ........"/>
    <w:basedOn w:val="Default"/>
    <w:next w:val="Default"/>
    <w:uiPriority w:val="99"/>
    <w:rsid w:val="00180C07"/>
    <w:rPr>
      <w:color w:val="auto"/>
      <w:sz w:val="24"/>
      <w:szCs w:val="24"/>
    </w:rPr>
  </w:style>
  <w:style w:type="paragraph" w:customStyle="1" w:styleId="CM8">
    <w:name w:val="CM8"/>
    <w:basedOn w:val="Default"/>
    <w:next w:val="Default"/>
    <w:uiPriority w:val="99"/>
    <w:rsid w:val="00180C07"/>
    <w:rPr>
      <w:color w:val="auto"/>
      <w:sz w:val="24"/>
      <w:szCs w:val="24"/>
    </w:rPr>
  </w:style>
  <w:style w:type="paragraph" w:customStyle="1" w:styleId="CM2">
    <w:name w:val="CM2"/>
    <w:basedOn w:val="Default"/>
    <w:next w:val="Default"/>
    <w:uiPriority w:val="99"/>
    <w:rsid w:val="00180C07"/>
    <w:rPr>
      <w:color w:val="auto"/>
      <w:sz w:val="24"/>
      <w:szCs w:val="24"/>
    </w:rPr>
  </w:style>
  <w:style w:type="paragraph" w:customStyle="1" w:styleId="Default1">
    <w:name w:val="Default1"/>
    <w:basedOn w:val="Default"/>
    <w:next w:val="Default"/>
    <w:uiPriority w:val="99"/>
    <w:rsid w:val="00180C07"/>
    <w:rPr>
      <w:color w:val="auto"/>
      <w:sz w:val="24"/>
      <w:szCs w:val="24"/>
    </w:rPr>
  </w:style>
  <w:style w:type="paragraph" w:customStyle="1" w:styleId="a3">
    <w:name w:val="..... ......"/>
    <w:basedOn w:val="Default"/>
    <w:next w:val="Default"/>
    <w:uiPriority w:val="99"/>
    <w:rsid w:val="00180C07"/>
    <w:rPr>
      <w:color w:val="auto"/>
      <w:sz w:val="24"/>
      <w:szCs w:val="24"/>
    </w:rPr>
  </w:style>
  <w:style w:type="character" w:customStyle="1" w:styleId="4">
    <w:name w:val="Знак Знак4"/>
    <w:uiPriority w:val="99"/>
    <w:rsid w:val="00180C07"/>
    <w:rPr>
      <w:sz w:val="24"/>
    </w:rPr>
  </w:style>
  <w:style w:type="character" w:customStyle="1" w:styleId="31">
    <w:name w:val="Знак Знак31"/>
    <w:uiPriority w:val="99"/>
    <w:rsid w:val="00180C07"/>
    <w:rPr>
      <w:rFonts w:ascii="Arial" w:hAnsi="Arial"/>
      <w:b/>
      <w:sz w:val="26"/>
    </w:rPr>
  </w:style>
  <w:style w:type="character" w:customStyle="1" w:styleId="210">
    <w:name w:val="Знак Знак21"/>
    <w:uiPriority w:val="99"/>
    <w:rsid w:val="00180C07"/>
  </w:style>
  <w:style w:type="character" w:customStyle="1" w:styleId="1">
    <w:name w:val="Знак Знак1"/>
    <w:uiPriority w:val="99"/>
    <w:rsid w:val="00180C07"/>
    <w:rPr>
      <w:sz w:val="24"/>
    </w:rPr>
  </w:style>
  <w:style w:type="paragraph" w:styleId="Title">
    <w:name w:val="Title"/>
    <w:basedOn w:val="Normal"/>
    <w:link w:val="TitleChar1"/>
    <w:uiPriority w:val="99"/>
    <w:qFormat/>
    <w:rsid w:val="00180C07"/>
    <w:pPr>
      <w:spacing w:line="360" w:lineRule="auto"/>
      <w:ind w:firstLine="720"/>
      <w:jc w:val="center"/>
    </w:pPr>
    <w:rPr>
      <w:rFonts w:ascii="Calibri" w:eastAsia="Calibri" w:hAnsi="Calibri"/>
      <w:b/>
      <w:sz w:val="28"/>
      <w:szCs w:val="20"/>
    </w:rPr>
  </w:style>
  <w:style w:type="character" w:customStyle="1" w:styleId="TitleChar">
    <w:name w:val="Title Char"/>
    <w:basedOn w:val="DefaultParagraphFont"/>
    <w:link w:val="Title"/>
    <w:uiPriority w:val="99"/>
    <w:locked/>
    <w:rsid w:val="00420451"/>
    <w:rPr>
      <w:rFonts w:ascii="Cambria" w:hAnsi="Cambria" w:cs="Times New Roman"/>
      <w:b/>
      <w:kern w:val="28"/>
      <w:sz w:val="32"/>
    </w:rPr>
  </w:style>
  <w:style w:type="character" w:customStyle="1" w:styleId="TitleChar1">
    <w:name w:val="Title Char1"/>
    <w:link w:val="Title"/>
    <w:uiPriority w:val="99"/>
    <w:locked/>
    <w:rsid w:val="00180C07"/>
    <w:rPr>
      <w:b/>
      <w:sz w:val="28"/>
      <w:lang w:val="ru-RU" w:eastAsia="ru-RU"/>
    </w:rPr>
  </w:style>
  <w:style w:type="paragraph" w:customStyle="1" w:styleId="22">
    <w:name w:val="Стиль2"/>
    <w:basedOn w:val="Normal"/>
    <w:uiPriority w:val="99"/>
    <w:rsid w:val="00180C07"/>
    <w:pPr>
      <w:ind w:firstLine="709"/>
      <w:jc w:val="both"/>
    </w:pPr>
    <w:rPr>
      <w:rFonts w:eastAsia="Calibri"/>
      <w:sz w:val="28"/>
      <w:szCs w:val="20"/>
    </w:rPr>
  </w:style>
  <w:style w:type="paragraph" w:customStyle="1" w:styleId="10">
    <w:name w:val="Без интервала1"/>
    <w:link w:val="a4"/>
    <w:uiPriority w:val="99"/>
    <w:rsid w:val="00180C07"/>
    <w:rPr>
      <w:rFonts w:eastAsia="Times New Roman"/>
    </w:rPr>
  </w:style>
  <w:style w:type="character" w:customStyle="1" w:styleId="a4">
    <w:name w:val="Без интервала Знак"/>
    <w:link w:val="10"/>
    <w:uiPriority w:val="99"/>
    <w:locked/>
    <w:rsid w:val="00180C07"/>
    <w:rPr>
      <w:rFonts w:eastAsia="Times New Roman"/>
      <w:sz w:val="22"/>
      <w:lang w:val="ru-RU" w:eastAsia="ru-RU"/>
    </w:rPr>
  </w:style>
  <w:style w:type="paragraph" w:customStyle="1" w:styleId="11">
    <w:name w:val="Абзац списка1"/>
    <w:basedOn w:val="Normal"/>
    <w:uiPriority w:val="99"/>
    <w:rsid w:val="00180C07"/>
    <w:pPr>
      <w:ind w:left="708"/>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7857</TotalTime>
  <Pages>48</Pages>
  <Words>16246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Customer</cp:lastModifiedBy>
  <cp:revision>153</cp:revision>
  <cp:lastPrinted>2023-12-04T10:09:00Z</cp:lastPrinted>
  <dcterms:created xsi:type="dcterms:W3CDTF">2019-12-05T08:30:00Z</dcterms:created>
  <dcterms:modified xsi:type="dcterms:W3CDTF">2024-01-09T13:08:00Z</dcterms:modified>
</cp:coreProperties>
</file>