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9A" w:rsidRPr="0001464A" w:rsidRDefault="003A439A" w:rsidP="008D3742">
      <w:pPr>
        <w:jc w:val="center"/>
        <w:rPr>
          <w:b/>
        </w:rPr>
      </w:pPr>
      <w:r w:rsidRPr="0001464A">
        <w:rPr>
          <w:b/>
        </w:rPr>
        <w:t>СОВЕТ НОВОНИКОЛЬСКОГО СЕЛЬСКОГО ПОСЕЛЕНИЯ</w:t>
      </w:r>
    </w:p>
    <w:p w:rsidR="003A439A" w:rsidRPr="0001464A" w:rsidRDefault="003A439A" w:rsidP="008D3742">
      <w:pPr>
        <w:jc w:val="center"/>
        <w:rPr>
          <w:b/>
        </w:rPr>
      </w:pPr>
      <w:r w:rsidRPr="0001464A">
        <w:rPr>
          <w:b/>
        </w:rPr>
        <w:t>АЛЕКСАНДРОВСКОГО РАЙОНА ТОМСКОЙ ОБЛАСТИ</w:t>
      </w:r>
    </w:p>
    <w:p w:rsidR="003A439A" w:rsidRPr="0001464A" w:rsidRDefault="003A439A" w:rsidP="008D3742">
      <w:pPr>
        <w:jc w:val="center"/>
        <w:rPr>
          <w:b/>
        </w:rPr>
      </w:pPr>
    </w:p>
    <w:p w:rsidR="003A439A" w:rsidRPr="0001464A" w:rsidRDefault="003A439A" w:rsidP="008D3742">
      <w:pPr>
        <w:jc w:val="center"/>
        <w:rPr>
          <w:b/>
        </w:rPr>
      </w:pPr>
      <w:r>
        <w:rPr>
          <w:b/>
        </w:rPr>
        <w:t>РЕШЕНИЕ</w:t>
      </w:r>
    </w:p>
    <w:p w:rsidR="003A439A" w:rsidRPr="0001464A" w:rsidRDefault="003A439A" w:rsidP="008D3742">
      <w:pPr>
        <w:jc w:val="center"/>
        <w:rPr>
          <w:b/>
        </w:rPr>
      </w:pPr>
    </w:p>
    <w:p w:rsidR="003A439A" w:rsidRPr="0001464A" w:rsidRDefault="003A439A" w:rsidP="008D3742">
      <w:r>
        <w:t>27.12.2023</w:t>
      </w:r>
      <w:r>
        <w:tab/>
      </w:r>
      <w:r>
        <w:tab/>
      </w:r>
      <w:r>
        <w:tab/>
      </w:r>
      <w:r>
        <w:tab/>
      </w:r>
      <w:r>
        <w:tab/>
      </w:r>
      <w:r>
        <w:tab/>
      </w:r>
      <w:r>
        <w:tab/>
      </w:r>
      <w:r>
        <w:tab/>
      </w:r>
      <w:r>
        <w:tab/>
      </w:r>
      <w:r>
        <w:tab/>
        <w:t>№ 39</w:t>
      </w:r>
    </w:p>
    <w:p w:rsidR="003A439A" w:rsidRPr="0001464A" w:rsidRDefault="003A439A" w:rsidP="008D3742">
      <w:pPr>
        <w:jc w:val="right"/>
      </w:pPr>
    </w:p>
    <w:p w:rsidR="003A439A" w:rsidRPr="0001464A" w:rsidRDefault="003A439A" w:rsidP="008D3742">
      <w:pPr>
        <w:jc w:val="center"/>
      </w:pPr>
      <w:r w:rsidRPr="0001464A">
        <w:t>с. Новоникольское</w:t>
      </w:r>
    </w:p>
    <w:p w:rsidR="003A439A" w:rsidRPr="0001464A" w:rsidRDefault="003A439A" w:rsidP="008D3742"/>
    <w:p w:rsidR="003A439A" w:rsidRDefault="003A439A" w:rsidP="00B70740">
      <w:pPr>
        <w:ind w:right="-83"/>
        <w:jc w:val="center"/>
      </w:pPr>
      <w:r w:rsidRPr="0001464A">
        <w:t>О бюджете муниципального образования</w:t>
      </w:r>
    </w:p>
    <w:p w:rsidR="003A439A" w:rsidRDefault="003A439A" w:rsidP="00B70740">
      <w:pPr>
        <w:ind w:right="-83"/>
        <w:jc w:val="center"/>
      </w:pPr>
      <w:r w:rsidRPr="0001464A">
        <w:t xml:space="preserve"> «Новоникольское сельское поселение» </w:t>
      </w:r>
      <w:r>
        <w:t>на 2024</w:t>
      </w:r>
      <w:r w:rsidRPr="0001464A">
        <w:t xml:space="preserve"> год</w:t>
      </w:r>
    </w:p>
    <w:p w:rsidR="003A439A" w:rsidRPr="0001464A" w:rsidRDefault="003A439A" w:rsidP="00B70740">
      <w:pPr>
        <w:ind w:right="-83"/>
        <w:jc w:val="center"/>
      </w:pPr>
      <w:r w:rsidRPr="0001464A">
        <w:t xml:space="preserve"> </w:t>
      </w:r>
      <w:r w:rsidRPr="00315D3C">
        <w:t>и на</w:t>
      </w:r>
      <w:r>
        <w:t xml:space="preserve"> </w:t>
      </w:r>
      <w:r w:rsidRPr="0001464A">
        <w:t>плановый период 202</w:t>
      </w:r>
      <w:r>
        <w:t>5</w:t>
      </w:r>
      <w:r w:rsidRPr="0001464A">
        <w:t xml:space="preserve"> и 202</w:t>
      </w:r>
      <w:r>
        <w:t>6</w:t>
      </w:r>
      <w:r w:rsidRPr="0001464A">
        <w:t xml:space="preserve"> годов.</w:t>
      </w:r>
    </w:p>
    <w:p w:rsidR="003A439A" w:rsidRPr="0001464A" w:rsidRDefault="003A439A" w:rsidP="008D3742"/>
    <w:p w:rsidR="003A439A" w:rsidRPr="0001464A" w:rsidRDefault="003A439A" w:rsidP="008D3742">
      <w:pPr>
        <w:ind w:firstLine="708"/>
        <w:jc w:val="both"/>
      </w:pPr>
      <w:r w:rsidRPr="0001464A">
        <w:t>В соответствии с Бюджетным кодексом Российской Федерации, Федеральным законом от 06</w:t>
      </w:r>
      <w:r>
        <w:t xml:space="preserve"> октября </w:t>
      </w:r>
      <w:r w:rsidRPr="0001464A">
        <w:t>2003 г</w:t>
      </w:r>
      <w:r>
        <w:t>ода</w:t>
      </w:r>
      <w:r w:rsidRPr="0001464A">
        <w:t xml:space="preserve">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w:t>
      </w:r>
      <w:r>
        <w:t xml:space="preserve"> декабря </w:t>
      </w:r>
      <w:r w:rsidRPr="0001464A">
        <w:t>2013 г</w:t>
      </w:r>
      <w:r>
        <w:t>ода</w:t>
      </w:r>
      <w:r w:rsidRPr="0001464A">
        <w:t xml:space="preserve">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2024</w:t>
      </w:r>
      <w:r w:rsidRPr="0001464A">
        <w:t xml:space="preserve"> год </w:t>
      </w:r>
      <w:r w:rsidRPr="00315D3C">
        <w:t>и на</w:t>
      </w:r>
      <w:r>
        <w:t xml:space="preserve"> </w:t>
      </w:r>
      <w:r w:rsidRPr="0001464A">
        <w:t>плановый период 202</w:t>
      </w:r>
      <w:r>
        <w:t>5</w:t>
      </w:r>
      <w:r w:rsidRPr="0001464A">
        <w:t xml:space="preserve"> и 202</w:t>
      </w:r>
      <w:r>
        <w:t>6 годов во втором чтении,</w:t>
      </w:r>
    </w:p>
    <w:p w:rsidR="003A439A" w:rsidRPr="0001464A" w:rsidRDefault="003A439A" w:rsidP="008D3742">
      <w:pPr>
        <w:ind w:firstLine="709"/>
      </w:pPr>
      <w:r w:rsidRPr="0001464A">
        <w:t>Совет Новониколь</w:t>
      </w:r>
      <w:r>
        <w:t>ского сельского поселения РЕШИЛ:</w:t>
      </w:r>
    </w:p>
    <w:p w:rsidR="003A439A" w:rsidRPr="0001464A" w:rsidRDefault="003A439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2024</w:t>
      </w:r>
      <w:r w:rsidRPr="0001464A">
        <w:rPr>
          <w:rFonts w:ascii="Times New Roman" w:hAnsi="Times New Roman" w:cs="Times New Roman"/>
          <w:sz w:val="24"/>
          <w:szCs w:val="24"/>
        </w:rPr>
        <w:t xml:space="preserve"> год:</w:t>
      </w:r>
    </w:p>
    <w:p w:rsidR="003A439A" w:rsidRPr="0001464A" w:rsidRDefault="003A439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Pr>
          <w:rFonts w:ascii="Times New Roman" w:hAnsi="Times New Roman" w:cs="Times New Roman"/>
          <w:sz w:val="24"/>
          <w:szCs w:val="24"/>
        </w:rPr>
        <w:t>15 684,076</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874,000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14 810,076</w:t>
      </w:r>
      <w:r w:rsidRPr="0001464A">
        <w:rPr>
          <w:rFonts w:ascii="Times New Roman" w:hAnsi="Times New Roman" w:cs="Times New Roman"/>
          <w:sz w:val="24"/>
          <w:szCs w:val="24"/>
        </w:rPr>
        <w:t xml:space="preserve"> тысяч рублей;</w:t>
      </w:r>
    </w:p>
    <w:p w:rsidR="003A439A" w:rsidRPr="0001464A" w:rsidRDefault="003A439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Pr>
          <w:rFonts w:ascii="Times New Roman" w:hAnsi="Times New Roman" w:cs="Times New Roman"/>
          <w:sz w:val="24"/>
          <w:szCs w:val="24"/>
        </w:rPr>
        <w:t>14 810,076</w:t>
      </w:r>
      <w:r w:rsidRPr="0001464A">
        <w:rPr>
          <w:rFonts w:ascii="Times New Roman" w:hAnsi="Times New Roman" w:cs="Times New Roman"/>
          <w:sz w:val="24"/>
          <w:szCs w:val="24"/>
        </w:rPr>
        <w:t xml:space="preserve"> тысяч рублей;</w:t>
      </w:r>
    </w:p>
    <w:p w:rsidR="003A439A" w:rsidRPr="0001464A" w:rsidRDefault="003A439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Pr>
          <w:rFonts w:ascii="Times New Roman" w:hAnsi="Times New Roman" w:cs="Times New Roman"/>
          <w:sz w:val="24"/>
          <w:szCs w:val="24"/>
        </w:rPr>
        <w:t>сбалансированный, дефицит «0».</w:t>
      </w:r>
    </w:p>
    <w:p w:rsidR="003A439A" w:rsidRPr="0001464A" w:rsidRDefault="003A439A"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2. Утвердить основные характеристики бюджета муниципального образования «Новоникольское сельское поселение» на плановый период </w:t>
      </w:r>
      <w:r>
        <w:rPr>
          <w:rFonts w:ascii="Times New Roman" w:hAnsi="Times New Roman" w:cs="Times New Roman"/>
          <w:sz w:val="24"/>
          <w:szCs w:val="24"/>
        </w:rPr>
        <w:t>2025 и 2026 годов</w:t>
      </w:r>
      <w:r w:rsidRPr="0001464A">
        <w:rPr>
          <w:rFonts w:ascii="Times New Roman" w:hAnsi="Times New Roman" w:cs="Times New Roman"/>
          <w:sz w:val="24"/>
          <w:szCs w:val="24"/>
        </w:rPr>
        <w:t>:</w:t>
      </w:r>
    </w:p>
    <w:p w:rsidR="003A439A" w:rsidRPr="0001464A" w:rsidRDefault="003A439A"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2.1 прогнозируемый общий объем доходов бюджета муниципального образования «Новоникольское сельское поселение»:</w:t>
      </w:r>
    </w:p>
    <w:p w:rsidR="003A439A" w:rsidRPr="0001464A" w:rsidRDefault="003A439A"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5</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13 578,086</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918,000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12 660,086</w:t>
      </w:r>
      <w:r w:rsidRPr="0001464A">
        <w:rPr>
          <w:rFonts w:ascii="Times New Roman" w:hAnsi="Times New Roman" w:cs="Times New Roman"/>
          <w:sz w:val="24"/>
          <w:szCs w:val="24"/>
        </w:rPr>
        <w:t xml:space="preserve"> тысяч рублей;</w:t>
      </w:r>
    </w:p>
    <w:p w:rsidR="003A439A" w:rsidRPr="0001464A" w:rsidRDefault="003A439A"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6</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 xml:space="preserve">13 863,586 </w:t>
      </w:r>
      <w:r w:rsidRPr="0001464A">
        <w:rPr>
          <w:rFonts w:ascii="Times New Roman" w:hAnsi="Times New Roman" w:cs="Times New Roman"/>
          <w:sz w:val="24"/>
          <w:szCs w:val="24"/>
        </w:rPr>
        <w:t xml:space="preserve">тысяч рублей, в том числе налоговые и неналоговые доходы в сумме </w:t>
      </w:r>
      <w:r>
        <w:rPr>
          <w:rFonts w:ascii="Times New Roman" w:hAnsi="Times New Roman" w:cs="Times New Roman"/>
          <w:sz w:val="24"/>
          <w:szCs w:val="24"/>
        </w:rPr>
        <w:t>955,000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12 908,586 тысяч рублей.</w:t>
      </w:r>
    </w:p>
    <w:p w:rsidR="003A439A" w:rsidRPr="0001464A" w:rsidRDefault="003A439A"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3A439A" w:rsidRPr="001820F1" w:rsidRDefault="003A439A"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5</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 xml:space="preserve">13 578,086 </w:t>
      </w:r>
      <w:r w:rsidRPr="0001464A">
        <w:rPr>
          <w:rFonts w:ascii="Times New Roman" w:hAnsi="Times New Roman" w:cs="Times New Roman"/>
          <w:sz w:val="24"/>
          <w:szCs w:val="24"/>
        </w:rPr>
        <w:t xml:space="preserve">тысяч </w:t>
      </w:r>
      <w:r w:rsidRPr="009067D2">
        <w:rPr>
          <w:rFonts w:ascii="Times New Roman" w:hAnsi="Times New Roman" w:cs="Times New Roman"/>
          <w:sz w:val="24"/>
          <w:szCs w:val="24"/>
        </w:rPr>
        <w:t>рублей</w:t>
      </w:r>
      <w:r w:rsidRPr="009067D2">
        <w:t xml:space="preserve"> </w:t>
      </w:r>
      <w:r w:rsidRPr="009067D2">
        <w:rPr>
          <w:rFonts w:ascii="Times New Roman" w:hAnsi="Times New Roman" w:cs="Times New Roman"/>
          <w:sz w:val="24"/>
          <w:szCs w:val="24"/>
        </w:rPr>
        <w:t xml:space="preserve">в том числе условно утверждённые расходы на </w:t>
      </w:r>
      <w:r>
        <w:rPr>
          <w:rFonts w:ascii="Times New Roman" w:hAnsi="Times New Roman" w:cs="Times New Roman"/>
          <w:sz w:val="24"/>
          <w:szCs w:val="24"/>
        </w:rPr>
        <w:t xml:space="preserve">сумму </w:t>
      </w:r>
      <w:r w:rsidRPr="003E5CEA">
        <w:rPr>
          <w:rFonts w:ascii="Times New Roman" w:hAnsi="Times New Roman" w:cs="Times New Roman"/>
          <w:sz w:val="24"/>
          <w:szCs w:val="24"/>
        </w:rPr>
        <w:t>195,250 тыс.руб.;</w:t>
      </w:r>
    </w:p>
    <w:p w:rsidR="003A439A" w:rsidRPr="003E5CEA" w:rsidRDefault="003A439A" w:rsidP="008D3742">
      <w:pPr>
        <w:pStyle w:val="ConsPlusNormal"/>
        <w:widowControl/>
        <w:ind w:firstLine="540"/>
        <w:jc w:val="both"/>
        <w:rPr>
          <w:rFonts w:ascii="Times New Roman" w:hAnsi="Times New Roman" w:cs="Times New Roman"/>
          <w:sz w:val="24"/>
          <w:szCs w:val="24"/>
        </w:rPr>
      </w:pPr>
      <w:r w:rsidRPr="001820F1">
        <w:rPr>
          <w:rFonts w:ascii="Times New Roman" w:hAnsi="Times New Roman" w:cs="Times New Roman"/>
          <w:sz w:val="24"/>
          <w:szCs w:val="24"/>
        </w:rPr>
        <w:t xml:space="preserve">   на 2026 год в сумме </w:t>
      </w:r>
      <w:r>
        <w:rPr>
          <w:rFonts w:ascii="Times New Roman" w:hAnsi="Times New Roman" w:cs="Times New Roman"/>
          <w:sz w:val="24"/>
          <w:szCs w:val="24"/>
        </w:rPr>
        <w:t xml:space="preserve">13 863,586 </w:t>
      </w:r>
      <w:r w:rsidRPr="001820F1">
        <w:rPr>
          <w:rFonts w:ascii="Times New Roman" w:hAnsi="Times New Roman" w:cs="Times New Roman"/>
          <w:sz w:val="24"/>
          <w:szCs w:val="24"/>
        </w:rPr>
        <w:t>тысяч рублей</w:t>
      </w:r>
      <w:r w:rsidRPr="001820F1">
        <w:t xml:space="preserve"> </w:t>
      </w:r>
      <w:r w:rsidRPr="001820F1">
        <w:rPr>
          <w:rFonts w:ascii="Times New Roman" w:hAnsi="Times New Roman" w:cs="Times New Roman"/>
          <w:sz w:val="24"/>
          <w:szCs w:val="24"/>
        </w:rPr>
        <w:t xml:space="preserve">в том числе условно утверждённые расходы на сумму </w:t>
      </w:r>
      <w:r w:rsidRPr="003E5CEA">
        <w:rPr>
          <w:rFonts w:ascii="Times New Roman" w:hAnsi="Times New Roman" w:cs="Times New Roman"/>
          <w:sz w:val="24"/>
          <w:szCs w:val="24"/>
        </w:rPr>
        <w:t>401,690 тыс.руб.</w:t>
      </w:r>
    </w:p>
    <w:p w:rsidR="003A439A" w:rsidRPr="0001464A" w:rsidRDefault="003A439A" w:rsidP="008D3742">
      <w:pPr>
        <w:ind w:firstLine="709"/>
        <w:jc w:val="both"/>
      </w:pPr>
      <w:r w:rsidRPr="0001464A">
        <w:t xml:space="preserve">2.3. Бюджет муниципального образования «Новоникольское сельское поселение» на </w:t>
      </w:r>
      <w:r>
        <w:t>2025 и 2026 годов сбалансированный, дефицит «0».</w:t>
      </w:r>
    </w:p>
    <w:p w:rsidR="003A439A" w:rsidRPr="0001464A" w:rsidRDefault="003A439A" w:rsidP="008D3742">
      <w:pPr>
        <w:ind w:firstLine="709"/>
        <w:jc w:val="both"/>
      </w:pPr>
      <w:r w:rsidRPr="0001464A">
        <w:t xml:space="preserve">3. Утвердить нормативы распределения доходов в бюджет муниципального образования «Новоникольское сельское поселение» </w:t>
      </w:r>
      <w:r>
        <w:t>на 2024 год и на плановый период 2025 и 2026 годов</w:t>
      </w:r>
      <w:r w:rsidRPr="0001464A">
        <w:t xml:space="preserve"> согласно </w:t>
      </w:r>
      <w:r w:rsidRPr="0001464A">
        <w:rPr>
          <w:b/>
        </w:rPr>
        <w:t>приложению 1</w:t>
      </w:r>
      <w:r w:rsidRPr="0001464A">
        <w:t>.</w:t>
      </w:r>
    </w:p>
    <w:p w:rsidR="003A439A" w:rsidRDefault="003A439A"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3A439A" w:rsidRPr="00315D3C" w:rsidRDefault="003A439A"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3A439A" w:rsidRPr="007A0DFD" w:rsidRDefault="003A439A"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3A439A" w:rsidRPr="0001464A" w:rsidRDefault="003A439A" w:rsidP="001709EC">
      <w:pPr>
        <w:pStyle w:val="ConsPlusNormal"/>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3A439A" w:rsidRPr="00F03397" w:rsidRDefault="003A439A"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3A439A" w:rsidRPr="00F03397" w:rsidRDefault="003A439A"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w:t>
      </w:r>
      <w:r w:rsidRPr="00B93EFB">
        <w:rPr>
          <w:rFonts w:ascii="Times New Roman" w:hAnsi="Times New Roman" w:cs="Times New Roman"/>
          <w:sz w:val="24"/>
          <w:szCs w:val="24"/>
        </w:rPr>
        <w:t xml:space="preserve"> </w:t>
      </w:r>
      <w:r w:rsidRPr="00F03397">
        <w:rPr>
          <w:rFonts w:ascii="Times New Roman" w:hAnsi="Times New Roman" w:cs="Times New Roman"/>
          <w:sz w:val="24"/>
          <w:szCs w:val="24"/>
        </w:rPr>
        <w:t>неиспользованных</w:t>
      </w:r>
      <w:r>
        <w:rPr>
          <w:rFonts w:ascii="Times New Roman" w:hAnsi="Times New Roman" w:cs="Times New Roman"/>
          <w:sz w:val="24"/>
          <w:szCs w:val="24"/>
        </w:rPr>
        <w:t xml:space="preserve"> остатков средств на начало текущего года</w:t>
      </w:r>
      <w:r w:rsidRPr="00F03397">
        <w:rPr>
          <w:rFonts w:ascii="Times New Roman" w:hAnsi="Times New Roman" w:cs="Times New Roman"/>
          <w:sz w:val="24"/>
          <w:szCs w:val="24"/>
        </w:rPr>
        <w:t xml:space="preserve"> </w:t>
      </w:r>
      <w:r>
        <w:rPr>
          <w:rFonts w:ascii="Times New Roman" w:hAnsi="Times New Roman" w:cs="Times New Roman"/>
          <w:sz w:val="24"/>
          <w:szCs w:val="24"/>
        </w:rPr>
        <w:t>,</w:t>
      </w:r>
      <w:r w:rsidRPr="00F03397">
        <w:rPr>
          <w:rFonts w:ascii="Times New Roman" w:hAnsi="Times New Roman" w:cs="Times New Roman"/>
          <w:sz w:val="24"/>
          <w:szCs w:val="24"/>
        </w:rPr>
        <w:t xml:space="preserve"> полученных из бюджета муниципального образования «Александровский район»</w:t>
      </w:r>
      <w:r>
        <w:rPr>
          <w:rFonts w:ascii="Times New Roman" w:hAnsi="Times New Roman" w:cs="Times New Roman"/>
          <w:sz w:val="24"/>
          <w:szCs w:val="24"/>
        </w:rPr>
        <w:t>,</w:t>
      </w:r>
      <w:r w:rsidRPr="00F03397">
        <w:rPr>
          <w:rFonts w:ascii="Times New Roman" w:hAnsi="Times New Roman" w:cs="Times New Roman"/>
          <w:sz w:val="24"/>
          <w:szCs w:val="24"/>
        </w:rPr>
        <w:t xml:space="preserve"> межбюджетных трансфертов, в случае их направления  на те же цели</w:t>
      </w:r>
      <w:r>
        <w:rPr>
          <w:rFonts w:ascii="Times New Roman" w:hAnsi="Times New Roman" w:cs="Times New Roman"/>
          <w:sz w:val="24"/>
          <w:szCs w:val="24"/>
        </w:rPr>
        <w:t xml:space="preserve"> в текущем году</w:t>
      </w:r>
      <w:r w:rsidRPr="00F03397">
        <w:rPr>
          <w:rFonts w:ascii="Times New Roman" w:hAnsi="Times New Roman" w:cs="Times New Roman"/>
          <w:sz w:val="24"/>
          <w:szCs w:val="24"/>
        </w:rPr>
        <w:t>;</w:t>
      </w:r>
    </w:p>
    <w:p w:rsidR="003A439A" w:rsidRPr="0001464A" w:rsidRDefault="003A439A"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3A439A" w:rsidRPr="0001464A" w:rsidRDefault="003A439A"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3A439A" w:rsidRPr="00231A81" w:rsidRDefault="003A439A" w:rsidP="008D3742">
      <w:pPr>
        <w:ind w:firstLine="708"/>
        <w:jc w:val="both"/>
      </w:pPr>
      <w:r>
        <w:t>1</w:t>
      </w:r>
      <w:r w:rsidRPr="004A53A1">
        <w:t xml:space="preserve">) </w:t>
      </w:r>
      <w:r w:rsidRPr="00315D3C">
        <w:t xml:space="preserve">прогнозируемый объем поступления доходов в бюджет муниципального образования «Новоникольское сельское поселение» </w:t>
      </w:r>
      <w:r>
        <w:t xml:space="preserve">на 2024 год </w:t>
      </w:r>
      <w:r w:rsidRPr="00231A81">
        <w:t xml:space="preserve">согласно приложению 2 и на плановый период </w:t>
      </w:r>
      <w:r>
        <w:t>2025 и 2026 годов</w:t>
      </w:r>
      <w:r w:rsidRPr="00231A81">
        <w:t xml:space="preserve"> согласно приложению 2.1;</w:t>
      </w:r>
    </w:p>
    <w:p w:rsidR="003A439A" w:rsidRPr="00231A81" w:rsidRDefault="003A439A" w:rsidP="008D3742">
      <w:pPr>
        <w:ind w:firstLine="708"/>
        <w:jc w:val="both"/>
      </w:pPr>
      <w:r w:rsidRPr="00231A81">
        <w:t xml:space="preserve">2) Объем иных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w:t>
      </w:r>
      <w:r>
        <w:t xml:space="preserve">на 2024 год </w:t>
      </w:r>
      <w:r w:rsidRPr="00231A81">
        <w:t xml:space="preserve">согласно приложению 3 и на плановый период </w:t>
      </w:r>
      <w:r>
        <w:t>2025 и 2026 годов</w:t>
      </w:r>
      <w:r w:rsidRPr="00231A81">
        <w:t xml:space="preserve"> согласно приложению 3.1;</w:t>
      </w:r>
    </w:p>
    <w:p w:rsidR="003A439A" w:rsidRPr="00231A81" w:rsidRDefault="003A439A" w:rsidP="008D3742">
      <w:pPr>
        <w:ind w:firstLine="708"/>
        <w:jc w:val="both"/>
      </w:pPr>
      <w:r w:rsidRPr="00231A81">
        <w:t xml:space="preserve">3) объем иных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t xml:space="preserve">на 2024 год </w:t>
      </w:r>
      <w:r w:rsidRPr="00231A81">
        <w:t xml:space="preserve">согласно приложению 4 и на плановый период </w:t>
      </w:r>
      <w:r>
        <w:t>2025 и 2026 годов</w:t>
      </w:r>
      <w:r w:rsidRPr="00231A81">
        <w:t xml:space="preserve"> согласно приложению 4.1;</w:t>
      </w:r>
    </w:p>
    <w:p w:rsidR="003A439A" w:rsidRPr="00231A81" w:rsidRDefault="003A439A" w:rsidP="008D3742">
      <w:pPr>
        <w:ind w:firstLine="708"/>
        <w:jc w:val="both"/>
      </w:pPr>
      <w:r w:rsidRPr="00231A81">
        <w:t xml:space="preserve">4) источники внутреннего финансирования дефицита бюджета муниципального образования «Новоникольское сельское поселение» </w:t>
      </w:r>
      <w:r>
        <w:t>на 2024 год</w:t>
      </w:r>
      <w:r w:rsidRPr="00231A81">
        <w:t xml:space="preserve">, согласно приложению 5 и на плановый период </w:t>
      </w:r>
      <w:r>
        <w:t>2025 и 2026 годов</w:t>
      </w:r>
      <w:r w:rsidRPr="00231A81">
        <w:t xml:space="preserve"> согласно приложению 5.1;</w:t>
      </w:r>
    </w:p>
    <w:p w:rsidR="003A439A" w:rsidRPr="00231A81" w:rsidRDefault="003A439A" w:rsidP="008D3742">
      <w:pPr>
        <w:ind w:firstLine="708"/>
        <w:jc w:val="both"/>
      </w:pPr>
      <w:r w:rsidRPr="00231A81">
        <w:rPr>
          <w:color w:val="000000"/>
        </w:rPr>
        <w:t>5) перечень и объемы финансирования муниципальных программ из бюджета</w:t>
      </w:r>
      <w:r w:rsidRPr="00231A81">
        <w:t xml:space="preserve"> муниципального образования «Новоникольское сельское поселение» </w:t>
      </w:r>
      <w:r>
        <w:rPr>
          <w:color w:val="000000"/>
        </w:rPr>
        <w:t xml:space="preserve">на 2024 год </w:t>
      </w:r>
      <w:r w:rsidRPr="00231A81">
        <w:rPr>
          <w:color w:val="000000"/>
        </w:rPr>
        <w:t>согласно приложению 6</w:t>
      </w:r>
      <w:r w:rsidRPr="00231A81">
        <w:t xml:space="preserve"> и на плановый период </w:t>
      </w:r>
      <w:r>
        <w:t>2025 и 2026 годов</w:t>
      </w:r>
      <w:r w:rsidRPr="00231A81">
        <w:t xml:space="preserve"> согласно приложению 6.1;</w:t>
      </w:r>
    </w:p>
    <w:p w:rsidR="003A439A" w:rsidRPr="00231A81" w:rsidRDefault="003A439A" w:rsidP="008D3742">
      <w:pPr>
        <w:ind w:firstLine="708"/>
        <w:jc w:val="both"/>
      </w:pPr>
      <w:r w:rsidRPr="00231A81">
        <w:t xml:space="preserve">6) </w:t>
      </w:r>
      <w:r w:rsidRPr="00231A81">
        <w:rPr>
          <w:color w:val="000000"/>
        </w:rPr>
        <w:t>перечень главных распорядителей и распорядителей средств бюджета</w:t>
      </w:r>
      <w:r w:rsidRPr="00231A81">
        <w:t xml:space="preserve"> муниципального образования «Новоникольское сельское поселение» </w:t>
      </w:r>
      <w:r>
        <w:t>на 2024 год и на плановый период 2025 и 2026 годов</w:t>
      </w:r>
      <w:r w:rsidRPr="00231A81">
        <w:t xml:space="preserve"> согласно приложению 7;</w:t>
      </w:r>
    </w:p>
    <w:p w:rsidR="003A439A" w:rsidRPr="00231A81" w:rsidRDefault="003A439A" w:rsidP="008D3742">
      <w:pPr>
        <w:ind w:firstLine="708"/>
        <w:jc w:val="both"/>
      </w:pPr>
      <w:r w:rsidRPr="00231A81">
        <w:rPr>
          <w:color w:val="000000"/>
        </w:rPr>
        <w:t>7) п</w:t>
      </w:r>
      <w:r w:rsidRPr="00231A81">
        <w:t xml:space="preserve">рограмму муниципальных внутренних заимствований муниципального образования «Новоникольское сельское поселение» </w:t>
      </w:r>
      <w:r>
        <w:t xml:space="preserve">на 2024 год </w:t>
      </w:r>
      <w:r w:rsidRPr="00231A81">
        <w:t xml:space="preserve">согласно приложению 8 и на плановый период </w:t>
      </w:r>
      <w:r>
        <w:t>2025 и 2026 годов</w:t>
      </w:r>
      <w:r w:rsidRPr="00231A81">
        <w:t xml:space="preserve"> согласно приложению 8.1.</w:t>
      </w:r>
    </w:p>
    <w:p w:rsidR="003A439A" w:rsidRPr="00231A81" w:rsidRDefault="003A439A" w:rsidP="008D3742">
      <w:pPr>
        <w:ind w:firstLine="708"/>
        <w:jc w:val="both"/>
        <w:rPr>
          <w:color w:val="000000"/>
        </w:rPr>
      </w:pPr>
      <w:r w:rsidRPr="00231A81">
        <w:rPr>
          <w:color w:val="000000"/>
        </w:rPr>
        <w:t>8. Утвердить в пределах общего объема расходов, установленного:</w:t>
      </w:r>
    </w:p>
    <w:p w:rsidR="003A439A" w:rsidRPr="00231A81" w:rsidRDefault="003A439A" w:rsidP="008D3742">
      <w:pPr>
        <w:ind w:firstLine="708"/>
        <w:jc w:val="both"/>
      </w:pPr>
      <w:r w:rsidRPr="00231A81">
        <w:rPr>
          <w:color w:val="000000"/>
        </w:rPr>
        <w:t>1)</w:t>
      </w:r>
      <w:r w:rsidRPr="00231A81">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w:t>
      </w:r>
      <w:r>
        <w:t xml:space="preserve">на 2024 год </w:t>
      </w:r>
      <w:r w:rsidRPr="00231A81">
        <w:t xml:space="preserve">согласно приложению 9 и подпунктом 2.2 пункта 2 на плановый период </w:t>
      </w:r>
      <w:r>
        <w:t>2025 и 2026 годы</w:t>
      </w:r>
      <w:r w:rsidRPr="00231A81">
        <w:t xml:space="preserve"> согласно приложению 9.1;</w:t>
      </w:r>
    </w:p>
    <w:p w:rsidR="003A439A" w:rsidRPr="00231A81" w:rsidRDefault="003A439A" w:rsidP="008D3742">
      <w:pPr>
        <w:ind w:firstLine="708"/>
        <w:jc w:val="both"/>
      </w:pPr>
      <w:r w:rsidRPr="00231A81">
        <w:t xml:space="preserve">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приложению 10 и подпунктом 2.2 пункта 2 на плановый период </w:t>
      </w:r>
      <w:r>
        <w:t>2025 и 2026 годы</w:t>
      </w:r>
      <w:r w:rsidRPr="00231A81">
        <w:t xml:space="preserve"> согласно приложению 10.1.</w:t>
      </w:r>
    </w:p>
    <w:p w:rsidR="003A439A" w:rsidRPr="00231A81" w:rsidRDefault="003A439A" w:rsidP="008D3742">
      <w:pPr>
        <w:keepNext/>
        <w:keepLines/>
        <w:spacing w:after="12"/>
        <w:ind w:firstLine="708"/>
        <w:jc w:val="both"/>
      </w:pPr>
      <w:r w:rsidRPr="00231A81">
        <w:t>9. Установить верхний 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w:t>
      </w:r>
      <w:r>
        <w:t>4</w:t>
      </w:r>
      <w:r w:rsidRPr="00231A81">
        <w:t xml:space="preserve"> г. в сумме 0,00 тысяч рублей, в том числе верхний предел долга по муниципальным гарантиям в сумме 0,00 тысяч рублей. И по состоянию на 01.01.202</w:t>
      </w:r>
      <w:r>
        <w:t>5</w:t>
      </w:r>
      <w:r w:rsidRPr="00231A81">
        <w:t xml:space="preserve"> год и 01.01.202</w:t>
      </w:r>
      <w:r>
        <w:t>6</w:t>
      </w:r>
      <w:r w:rsidRPr="00231A81">
        <w:t xml:space="preserve"> год в сумме 0,00 тысяч рублей, в том числе верхний предел долга по муниципальным гарантиям в сумме 0,00 тысяч рублей.</w:t>
      </w:r>
    </w:p>
    <w:p w:rsidR="003A439A" w:rsidRPr="00231A81" w:rsidRDefault="003A439A" w:rsidP="008D3742">
      <w:pPr>
        <w:tabs>
          <w:tab w:val="left" w:pos="709"/>
        </w:tabs>
        <w:autoSpaceDE w:val="0"/>
        <w:autoSpaceDN w:val="0"/>
        <w:adjustRightInd w:val="0"/>
        <w:jc w:val="both"/>
      </w:pPr>
      <w:r w:rsidRPr="00231A81">
        <w:tab/>
        <w:t xml:space="preserve">10. Утвердить объем бюджетных ассигнований дорожного фонда муниципального образования «Новоникольское сельское поселение» </w:t>
      </w:r>
      <w:r>
        <w:t xml:space="preserve">на 2024 год </w:t>
      </w:r>
      <w:r w:rsidRPr="00231A81">
        <w:t xml:space="preserve">и плановый период </w:t>
      </w:r>
      <w:r>
        <w:t>2025 и 2026 годов</w:t>
      </w:r>
      <w:r w:rsidRPr="00231A81">
        <w:t>:</w:t>
      </w:r>
    </w:p>
    <w:p w:rsidR="003A439A" w:rsidRPr="00231A81" w:rsidRDefault="003A439A" w:rsidP="008D3742">
      <w:pPr>
        <w:tabs>
          <w:tab w:val="left" w:pos="1418"/>
        </w:tabs>
        <w:autoSpaceDE w:val="0"/>
        <w:autoSpaceDN w:val="0"/>
        <w:adjustRightInd w:val="0"/>
        <w:jc w:val="both"/>
      </w:pPr>
      <w:r>
        <w:tab/>
        <w:t>2024 год в сумме 616,0</w:t>
      </w:r>
      <w:r w:rsidRPr="00231A81">
        <w:t>00 тысяч рублей;</w:t>
      </w:r>
    </w:p>
    <w:p w:rsidR="003A439A" w:rsidRPr="00231A81" w:rsidRDefault="003A439A" w:rsidP="008D3742">
      <w:pPr>
        <w:tabs>
          <w:tab w:val="left" w:pos="1418"/>
        </w:tabs>
        <w:autoSpaceDE w:val="0"/>
        <w:autoSpaceDN w:val="0"/>
        <w:adjustRightInd w:val="0"/>
        <w:jc w:val="both"/>
      </w:pPr>
      <w:r>
        <w:tab/>
        <w:t>2025</w:t>
      </w:r>
      <w:r w:rsidRPr="00231A81">
        <w:t xml:space="preserve"> год в сумме </w:t>
      </w:r>
      <w:r>
        <w:t>640,000</w:t>
      </w:r>
      <w:r w:rsidRPr="00231A81">
        <w:t xml:space="preserve"> тысяч рублей;</w:t>
      </w:r>
    </w:p>
    <w:p w:rsidR="003A439A" w:rsidRPr="0001464A" w:rsidRDefault="003A439A" w:rsidP="008D3742">
      <w:pPr>
        <w:tabs>
          <w:tab w:val="left" w:pos="1418"/>
        </w:tabs>
        <w:autoSpaceDE w:val="0"/>
        <w:autoSpaceDN w:val="0"/>
        <w:adjustRightInd w:val="0"/>
        <w:jc w:val="both"/>
      </w:pPr>
      <w:r>
        <w:tab/>
        <w:t>2026</w:t>
      </w:r>
      <w:r w:rsidRPr="00231A81">
        <w:t xml:space="preserve"> год в сумме </w:t>
      </w:r>
      <w:r>
        <w:t>656,00</w:t>
      </w:r>
      <w:r w:rsidRPr="00231A81">
        <w:t xml:space="preserve"> тысяч </w:t>
      </w:r>
      <w:r w:rsidRPr="00861F2C">
        <w:t>рублей</w:t>
      </w:r>
      <w:r w:rsidRPr="0001464A">
        <w:t>.</w:t>
      </w:r>
    </w:p>
    <w:p w:rsidR="003A439A" w:rsidRPr="0001464A" w:rsidRDefault="003A439A" w:rsidP="008D3742">
      <w:pPr>
        <w:tabs>
          <w:tab w:val="left" w:pos="709"/>
        </w:tabs>
        <w:autoSpaceDE w:val="0"/>
        <w:autoSpaceDN w:val="0"/>
        <w:adjustRightInd w:val="0"/>
        <w:jc w:val="both"/>
      </w:pPr>
      <w:r w:rsidRPr="0001464A">
        <w:tab/>
        <w:t xml:space="preserve">11. Установить, что в соответствии с </w:t>
      </w:r>
      <w:hyperlink r:id="rId7"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2024</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3A439A" w:rsidRPr="0001464A" w:rsidRDefault="003A439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3A439A" w:rsidRPr="0001464A" w:rsidRDefault="003A439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3A439A" w:rsidRPr="0001464A" w:rsidRDefault="003A439A"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3A439A" w:rsidRPr="0001464A" w:rsidRDefault="003A439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2024</w:t>
      </w:r>
      <w:r w:rsidRPr="0001464A">
        <w:rPr>
          <w:rFonts w:ascii="Times New Roman" w:hAnsi="Times New Roman" w:cs="Times New Roman"/>
          <w:sz w:val="24"/>
          <w:szCs w:val="24"/>
        </w:rPr>
        <w:t xml:space="preserve"> году и на плановый период </w:t>
      </w:r>
      <w:r>
        <w:rPr>
          <w:rFonts w:ascii="Times New Roman" w:hAnsi="Times New Roman" w:cs="Times New Roman"/>
          <w:sz w:val="24"/>
          <w:szCs w:val="24"/>
        </w:rPr>
        <w:t>2025 и 2026 годы</w:t>
      </w:r>
      <w:r w:rsidRPr="0001464A">
        <w:rPr>
          <w:rFonts w:ascii="Times New Roman" w:hAnsi="Times New Roman" w:cs="Times New Roman"/>
          <w:sz w:val="24"/>
          <w:szCs w:val="24"/>
        </w:rPr>
        <w:t>,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3A439A" w:rsidRPr="0001464A" w:rsidRDefault="003A439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 xml:space="preserve">ского сельского поселения на 2024 год </w:t>
      </w:r>
      <w:r w:rsidRPr="0001464A">
        <w:rPr>
          <w:rFonts w:ascii="Times New Roman" w:hAnsi="Times New Roman" w:cs="Times New Roman"/>
          <w:sz w:val="24"/>
          <w:szCs w:val="24"/>
        </w:rPr>
        <w:t xml:space="preserve">и плановый период </w:t>
      </w:r>
      <w:r>
        <w:rPr>
          <w:rFonts w:ascii="Times New Roman" w:hAnsi="Times New Roman" w:cs="Times New Roman"/>
          <w:sz w:val="24"/>
          <w:szCs w:val="24"/>
        </w:rPr>
        <w:t>2025 и 2026 годов</w:t>
      </w:r>
      <w:r w:rsidRPr="0001464A">
        <w:rPr>
          <w:rFonts w:ascii="Times New Roman" w:hAnsi="Times New Roman" w:cs="Times New Roman"/>
          <w:sz w:val="24"/>
          <w:szCs w:val="24"/>
        </w:rPr>
        <w:t xml:space="preserve"> в пределах общей суммы, утвержденной </w:t>
      </w:r>
      <w:hyperlink r:id="rId8"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3A439A" w:rsidRPr="0001464A" w:rsidRDefault="003A439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 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3A439A" w:rsidRPr="00861F2C" w:rsidRDefault="003A439A"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Pr="0001464A">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861F2C">
        <w:rPr>
          <w:rFonts w:ascii="Times New Roman" w:hAnsi="Times New Roman" w:cs="Times New Roman"/>
          <w:sz w:val="24"/>
          <w:szCs w:val="24"/>
        </w:rPr>
        <w:t>приложением 11 к настоящему решению, предоставляются из бюджета поселения в 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3A439A" w:rsidRPr="00861F2C" w:rsidRDefault="003A439A" w:rsidP="008D3742">
      <w:pPr>
        <w:pStyle w:val="a"/>
        <w:ind w:firstLine="540"/>
        <w:jc w:val="both"/>
      </w:pPr>
      <w:r w:rsidRPr="00861F2C">
        <w:tab/>
        <w:t xml:space="preserve">13. </w:t>
      </w:r>
      <w:r w:rsidRPr="00861F2C">
        <w:rPr>
          <w:rStyle w:val="ConsPlusNonformat0"/>
          <w:rFonts w:ascii="Times New Roman" w:hAnsi="Times New Roman"/>
          <w:sz w:val="24"/>
          <w:szCs w:val="22"/>
          <w:lang w:val="ru-RU"/>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861F2C">
        <w:t xml:space="preserve"> изменения </w:t>
      </w:r>
      <w:r w:rsidRPr="00861F2C">
        <w:rPr>
          <w:snapToGrid w:val="0"/>
        </w:rPr>
        <w:t>в перечень главных администраторов доходов бюджета поселения.</w:t>
      </w:r>
    </w:p>
    <w:p w:rsidR="003A439A" w:rsidRPr="00861F2C" w:rsidRDefault="003A439A" w:rsidP="008D3742">
      <w:pPr>
        <w:autoSpaceDE w:val="0"/>
        <w:autoSpaceDN w:val="0"/>
        <w:adjustRightInd w:val="0"/>
        <w:spacing w:line="240" w:lineRule="atLeast"/>
        <w:ind w:firstLine="539"/>
        <w:jc w:val="both"/>
      </w:pPr>
      <w:r w:rsidRPr="00861F2C">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Pr="00861F2C">
        <w:rPr>
          <w:color w:val="FF0000"/>
        </w:rPr>
        <w:t xml:space="preserve"> </w:t>
      </w:r>
      <w:r w:rsidRPr="00861F2C">
        <w:t>могут предусматриваться авансовые платежи:</w:t>
      </w:r>
    </w:p>
    <w:p w:rsidR="003A439A" w:rsidRPr="00861F2C" w:rsidRDefault="003A439A" w:rsidP="008D3742">
      <w:pPr>
        <w:autoSpaceDE w:val="0"/>
        <w:autoSpaceDN w:val="0"/>
        <w:adjustRightInd w:val="0"/>
        <w:spacing w:line="240" w:lineRule="atLeast"/>
        <w:ind w:firstLine="539"/>
        <w:jc w:val="both"/>
      </w:pPr>
      <w:r w:rsidRPr="00861F2C">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3A439A" w:rsidRPr="00861F2C" w:rsidRDefault="003A439A" w:rsidP="008D3742">
      <w:pPr>
        <w:autoSpaceDE w:val="0"/>
        <w:autoSpaceDN w:val="0"/>
        <w:adjustRightInd w:val="0"/>
        <w:spacing w:line="240" w:lineRule="atLeast"/>
        <w:ind w:firstLine="539"/>
        <w:jc w:val="both"/>
      </w:pPr>
      <w:r w:rsidRPr="00861F2C">
        <w:tab/>
        <w:t>- об оказании услуг связи;</w:t>
      </w:r>
    </w:p>
    <w:p w:rsidR="003A439A" w:rsidRPr="00861F2C" w:rsidRDefault="003A439A" w:rsidP="008D3742">
      <w:pPr>
        <w:autoSpaceDE w:val="0"/>
        <w:autoSpaceDN w:val="0"/>
        <w:adjustRightInd w:val="0"/>
        <w:spacing w:line="240" w:lineRule="atLeast"/>
        <w:ind w:firstLine="539"/>
        <w:jc w:val="both"/>
      </w:pPr>
      <w:r w:rsidRPr="00861F2C">
        <w:tab/>
        <w:t>- о подписке на печатные издания и об их приобретении;</w:t>
      </w:r>
    </w:p>
    <w:p w:rsidR="003A439A" w:rsidRPr="00861F2C" w:rsidRDefault="003A439A" w:rsidP="008D3742">
      <w:pPr>
        <w:autoSpaceDE w:val="0"/>
        <w:autoSpaceDN w:val="0"/>
        <w:adjustRightInd w:val="0"/>
        <w:spacing w:line="240" w:lineRule="atLeast"/>
        <w:ind w:firstLine="539"/>
        <w:jc w:val="both"/>
      </w:pPr>
      <w:r w:rsidRPr="00861F2C">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3A439A" w:rsidRPr="00861F2C" w:rsidRDefault="003A439A" w:rsidP="008D3742">
      <w:pPr>
        <w:autoSpaceDE w:val="0"/>
        <w:autoSpaceDN w:val="0"/>
        <w:adjustRightInd w:val="0"/>
        <w:spacing w:line="240" w:lineRule="atLeast"/>
        <w:ind w:firstLine="539"/>
        <w:jc w:val="both"/>
      </w:pPr>
      <w:r w:rsidRPr="00861F2C">
        <w:tab/>
        <w:t>- по договорам обязательного страхования гражданской ответственности владельцев транспортных средств;</w:t>
      </w:r>
    </w:p>
    <w:p w:rsidR="003A439A" w:rsidRPr="00861F2C" w:rsidRDefault="003A439A" w:rsidP="008D3742">
      <w:pPr>
        <w:autoSpaceDE w:val="0"/>
        <w:autoSpaceDN w:val="0"/>
        <w:adjustRightInd w:val="0"/>
        <w:spacing w:line="240" w:lineRule="atLeast"/>
        <w:ind w:firstLine="539"/>
        <w:jc w:val="both"/>
      </w:pPr>
      <w:r w:rsidRPr="00861F2C">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3A439A" w:rsidRPr="0001464A" w:rsidRDefault="003A439A" w:rsidP="008D3742">
      <w:pPr>
        <w:autoSpaceDE w:val="0"/>
        <w:autoSpaceDN w:val="0"/>
        <w:adjustRightInd w:val="0"/>
        <w:spacing w:line="240" w:lineRule="atLeast"/>
        <w:ind w:firstLine="539"/>
        <w:jc w:val="both"/>
      </w:pPr>
      <w:r w:rsidRPr="00861F2C">
        <w:tab/>
        <w:t>15.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w:t>
      </w:r>
      <w:r w:rsidRPr="0001464A">
        <w:t xml:space="preserve">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3A439A" w:rsidRPr="0001464A" w:rsidRDefault="003A439A" w:rsidP="008D3742">
      <w:pPr>
        <w:ind w:firstLine="539"/>
        <w:jc w:val="both"/>
      </w:pPr>
      <w:r w:rsidRPr="0001464A">
        <w:tab/>
        <w:t>1</w:t>
      </w:r>
      <w:r>
        <w:t>6</w:t>
      </w:r>
      <w:r w:rsidRPr="0001464A">
        <w:t xml:space="preserve">.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3A439A" w:rsidRDefault="003A439A" w:rsidP="008D3742">
      <w:pPr>
        <w:ind w:firstLine="539"/>
        <w:jc w:val="both"/>
      </w:pPr>
      <w:r w:rsidRPr="0001464A">
        <w:tab/>
        <w:t>1</w:t>
      </w:r>
      <w:r>
        <w:t>7</w:t>
      </w:r>
      <w:r w:rsidRPr="0001464A">
        <w:t>. Настоящее решени</w:t>
      </w:r>
      <w:r>
        <w:t>е вступает в силу с 1 января 2024</w:t>
      </w:r>
      <w:r w:rsidRPr="0001464A">
        <w:t xml:space="preserve"> года.</w:t>
      </w:r>
    </w:p>
    <w:p w:rsidR="003A439A" w:rsidRDefault="003A439A" w:rsidP="008D3742">
      <w:pPr>
        <w:ind w:firstLine="539"/>
        <w:jc w:val="both"/>
      </w:pPr>
    </w:p>
    <w:p w:rsidR="003A439A" w:rsidRDefault="003A439A" w:rsidP="008D3742">
      <w:pPr>
        <w:ind w:firstLine="539"/>
        <w:jc w:val="both"/>
      </w:pPr>
    </w:p>
    <w:p w:rsidR="003A439A" w:rsidRDefault="003A439A" w:rsidP="008D3742">
      <w:pPr>
        <w:ind w:firstLine="539"/>
        <w:jc w:val="both"/>
      </w:pPr>
    </w:p>
    <w:p w:rsidR="003A439A" w:rsidRDefault="003A439A" w:rsidP="008D3742">
      <w:pPr>
        <w:ind w:firstLine="539"/>
        <w:jc w:val="both"/>
      </w:pPr>
    </w:p>
    <w:p w:rsidR="003A439A" w:rsidRPr="0001464A" w:rsidRDefault="003A439A" w:rsidP="008D3742">
      <w:pPr>
        <w:ind w:firstLine="539"/>
        <w:jc w:val="both"/>
      </w:pPr>
    </w:p>
    <w:p w:rsidR="003A439A" w:rsidRPr="0001464A" w:rsidRDefault="003A439A" w:rsidP="008D3742">
      <w:r w:rsidRPr="0001464A">
        <w:t>Председатель Совета</w:t>
      </w:r>
    </w:p>
    <w:p w:rsidR="003A439A" w:rsidRPr="0001464A" w:rsidRDefault="003A439A" w:rsidP="008D3742">
      <w:r w:rsidRPr="0001464A">
        <w:t>Новоникольского сельского поселения</w:t>
      </w:r>
      <w:r w:rsidRPr="0001464A">
        <w:tab/>
      </w:r>
      <w:r w:rsidRPr="0001464A">
        <w:tab/>
      </w:r>
      <w:r w:rsidRPr="0001464A">
        <w:tab/>
        <w:t>В. Н. Першин</w:t>
      </w:r>
    </w:p>
    <w:p w:rsidR="003A439A" w:rsidRPr="00CE37B7" w:rsidRDefault="003A439A" w:rsidP="00B60F3C">
      <w:pPr>
        <w:jc w:val="center"/>
        <w:rPr>
          <w:sz w:val="20"/>
          <w:szCs w:val="20"/>
        </w:rPr>
      </w:pPr>
      <w:r w:rsidRPr="0001464A">
        <w:br w:type="page"/>
      </w:r>
      <w:r>
        <w:t xml:space="preserve">                                                </w:t>
      </w:r>
      <w:r w:rsidRPr="00CE37B7">
        <w:rPr>
          <w:sz w:val="20"/>
          <w:szCs w:val="20"/>
        </w:rPr>
        <w:t xml:space="preserve">Приложение </w:t>
      </w:r>
      <w:r>
        <w:rPr>
          <w:sz w:val="20"/>
          <w:szCs w:val="20"/>
        </w:rPr>
        <w:t>1</w:t>
      </w:r>
    </w:p>
    <w:p w:rsidR="003A439A" w:rsidRPr="00CE37B7" w:rsidRDefault="003A439A"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861F2C">
      <w:pPr>
        <w:jc w:val="center"/>
        <w:rPr>
          <w:bCs/>
          <w:sz w:val="20"/>
          <w:szCs w:val="20"/>
        </w:rPr>
      </w:pPr>
      <w:r>
        <w:rPr>
          <w:bCs/>
          <w:sz w:val="20"/>
          <w:szCs w:val="20"/>
        </w:rPr>
        <w:t xml:space="preserve">                                                                        от 27.12.2023 № 39</w:t>
      </w:r>
    </w:p>
    <w:p w:rsidR="003A439A" w:rsidRDefault="003A439A" w:rsidP="00861F2C">
      <w:pPr>
        <w:jc w:val="center"/>
        <w:rPr>
          <w:bCs/>
        </w:rPr>
      </w:pPr>
    </w:p>
    <w:p w:rsidR="003A439A" w:rsidRPr="0001464A" w:rsidRDefault="003A439A" w:rsidP="008D3742">
      <w:pPr>
        <w:ind w:left="851" w:right="991"/>
        <w:jc w:val="center"/>
        <w:rPr>
          <w:b/>
        </w:rPr>
      </w:pPr>
      <w:r w:rsidRPr="0001464A">
        <w:rPr>
          <w:b/>
        </w:rPr>
        <w:t xml:space="preserve">Нормативы распределения доходов в бюджет </w:t>
      </w:r>
    </w:p>
    <w:p w:rsidR="003A439A" w:rsidRPr="0001464A" w:rsidRDefault="003A439A" w:rsidP="008D3742">
      <w:pPr>
        <w:ind w:left="851" w:right="991"/>
        <w:jc w:val="center"/>
      </w:pPr>
      <w:r w:rsidRPr="0001464A">
        <w:rPr>
          <w:b/>
        </w:rPr>
        <w:t xml:space="preserve">муниципального образования «Новоникольское сельское поселение» </w:t>
      </w:r>
      <w:r>
        <w:rPr>
          <w:b/>
        </w:rPr>
        <w:t>на 2024 год и на плановый период 2025 и 2026 годов</w:t>
      </w:r>
    </w:p>
    <w:p w:rsidR="003A439A" w:rsidRPr="0001464A" w:rsidRDefault="003A439A" w:rsidP="008D3742">
      <w:pPr>
        <w:jc w:val="center"/>
      </w:pPr>
    </w:p>
    <w:p w:rsidR="003A439A" w:rsidRPr="0001464A" w:rsidRDefault="003A439A" w:rsidP="008D3742">
      <w:pPr>
        <w:jc w:val="cente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1937"/>
      </w:tblGrid>
      <w:tr w:rsidR="003A439A" w:rsidRPr="0001464A" w:rsidTr="004D7313">
        <w:trPr>
          <w:trHeight w:val="20"/>
          <w:jc w:val="center"/>
        </w:trPr>
        <w:tc>
          <w:tcPr>
            <w:tcW w:w="7239" w:type="dxa"/>
            <w:vAlign w:val="center"/>
          </w:tcPr>
          <w:p w:rsidR="003A439A" w:rsidRPr="00111DAA" w:rsidRDefault="003A439A" w:rsidP="00A75ABA">
            <w:pPr>
              <w:jc w:val="center"/>
            </w:pPr>
            <w:r w:rsidRPr="00111DAA">
              <w:t xml:space="preserve">Наименование </w:t>
            </w:r>
          </w:p>
        </w:tc>
        <w:tc>
          <w:tcPr>
            <w:tcW w:w="1937" w:type="dxa"/>
            <w:vAlign w:val="center"/>
          </w:tcPr>
          <w:p w:rsidR="003A439A" w:rsidRPr="0001464A" w:rsidRDefault="003A439A" w:rsidP="00A75ABA">
            <w:pPr>
              <w:jc w:val="center"/>
            </w:pPr>
            <w:r w:rsidRPr="00111DAA">
              <w:t>Бюджет поселения</w:t>
            </w:r>
          </w:p>
        </w:tc>
      </w:tr>
      <w:tr w:rsidR="003A439A" w:rsidRPr="0001464A" w:rsidTr="004D7313">
        <w:trPr>
          <w:trHeight w:val="20"/>
          <w:jc w:val="center"/>
        </w:trPr>
        <w:tc>
          <w:tcPr>
            <w:tcW w:w="7239" w:type="dxa"/>
            <w:vAlign w:val="center"/>
          </w:tcPr>
          <w:p w:rsidR="003A439A" w:rsidRPr="0001464A" w:rsidRDefault="003A439A"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37" w:type="dxa"/>
            <w:vAlign w:val="center"/>
          </w:tcPr>
          <w:p w:rsidR="003A439A" w:rsidRPr="0001464A" w:rsidRDefault="003A439A" w:rsidP="00A75ABA">
            <w:pPr>
              <w:jc w:val="center"/>
            </w:pPr>
          </w:p>
        </w:tc>
      </w:tr>
      <w:tr w:rsidR="003A439A" w:rsidRPr="0001464A" w:rsidTr="004D7313">
        <w:trPr>
          <w:trHeight w:val="20"/>
          <w:jc w:val="center"/>
        </w:trPr>
        <w:tc>
          <w:tcPr>
            <w:tcW w:w="7239" w:type="dxa"/>
            <w:vAlign w:val="center"/>
          </w:tcPr>
          <w:p w:rsidR="003A439A" w:rsidRPr="0001464A" w:rsidRDefault="003A439A"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7" w:type="dxa"/>
            <w:vAlign w:val="center"/>
          </w:tcPr>
          <w:p w:rsidR="003A439A" w:rsidRPr="0001464A" w:rsidRDefault="003A439A" w:rsidP="00A75ABA">
            <w:pPr>
              <w:jc w:val="center"/>
            </w:pPr>
            <w:r w:rsidRPr="0001464A">
              <w:t>100</w:t>
            </w:r>
            <w:r>
              <w:t>%</w:t>
            </w:r>
          </w:p>
        </w:tc>
      </w:tr>
      <w:tr w:rsidR="003A439A" w:rsidRPr="0001464A" w:rsidTr="004D7313">
        <w:trPr>
          <w:trHeight w:val="20"/>
          <w:jc w:val="center"/>
        </w:trPr>
        <w:tc>
          <w:tcPr>
            <w:tcW w:w="7239" w:type="dxa"/>
            <w:vAlign w:val="center"/>
          </w:tcPr>
          <w:p w:rsidR="003A439A" w:rsidRPr="0001464A" w:rsidRDefault="003A439A"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37" w:type="dxa"/>
            <w:vAlign w:val="center"/>
          </w:tcPr>
          <w:p w:rsidR="003A439A" w:rsidRPr="0001464A" w:rsidRDefault="003A439A" w:rsidP="00A75ABA">
            <w:pPr>
              <w:jc w:val="center"/>
            </w:pPr>
            <w:r w:rsidRPr="0001464A">
              <w:t>100</w:t>
            </w:r>
            <w:r>
              <w:t>%</w:t>
            </w:r>
          </w:p>
        </w:tc>
      </w:tr>
      <w:tr w:rsidR="003A439A" w:rsidRPr="0001464A" w:rsidTr="004D7313">
        <w:trPr>
          <w:trHeight w:val="20"/>
          <w:jc w:val="center"/>
        </w:trPr>
        <w:tc>
          <w:tcPr>
            <w:tcW w:w="7239" w:type="dxa"/>
            <w:vAlign w:val="center"/>
          </w:tcPr>
          <w:p w:rsidR="003A439A" w:rsidRPr="0001464A" w:rsidRDefault="003A439A" w:rsidP="00A75ABA">
            <w:pPr>
              <w:rPr>
                <w:b/>
              </w:rPr>
            </w:pPr>
            <w:r w:rsidRPr="0001464A">
              <w:rPr>
                <w:b/>
              </w:rPr>
              <w:t>В части прочих неналоговых доходов</w:t>
            </w:r>
          </w:p>
        </w:tc>
        <w:tc>
          <w:tcPr>
            <w:tcW w:w="1937" w:type="dxa"/>
            <w:vAlign w:val="center"/>
          </w:tcPr>
          <w:p w:rsidR="003A439A" w:rsidRPr="0001464A" w:rsidRDefault="003A439A" w:rsidP="00A75ABA">
            <w:pPr>
              <w:jc w:val="center"/>
            </w:pPr>
          </w:p>
        </w:tc>
      </w:tr>
      <w:tr w:rsidR="003A439A" w:rsidRPr="0001464A" w:rsidTr="004D7313">
        <w:trPr>
          <w:trHeight w:val="20"/>
          <w:jc w:val="center"/>
        </w:trPr>
        <w:tc>
          <w:tcPr>
            <w:tcW w:w="7239" w:type="dxa"/>
            <w:vAlign w:val="center"/>
          </w:tcPr>
          <w:p w:rsidR="003A439A" w:rsidRPr="0001464A" w:rsidRDefault="003A439A" w:rsidP="00A75ABA">
            <w:r w:rsidRPr="0001464A">
              <w:t>Невыясненные поступления, зачисляемые в бюджеты сельских поселений</w:t>
            </w:r>
          </w:p>
        </w:tc>
        <w:tc>
          <w:tcPr>
            <w:tcW w:w="1937" w:type="dxa"/>
            <w:vAlign w:val="center"/>
          </w:tcPr>
          <w:p w:rsidR="003A439A" w:rsidRPr="0001464A" w:rsidRDefault="003A439A" w:rsidP="00A75ABA">
            <w:pPr>
              <w:jc w:val="center"/>
            </w:pPr>
            <w:r w:rsidRPr="0001464A">
              <w:t>100</w:t>
            </w:r>
            <w:r>
              <w:t>%</w:t>
            </w:r>
          </w:p>
        </w:tc>
      </w:tr>
      <w:tr w:rsidR="003A439A" w:rsidRPr="0001464A" w:rsidTr="004D7313">
        <w:trPr>
          <w:trHeight w:val="20"/>
          <w:jc w:val="center"/>
        </w:trPr>
        <w:tc>
          <w:tcPr>
            <w:tcW w:w="7239" w:type="dxa"/>
            <w:vAlign w:val="center"/>
          </w:tcPr>
          <w:p w:rsidR="003A439A" w:rsidRPr="0001464A" w:rsidRDefault="003A439A" w:rsidP="00A75ABA">
            <w:pPr>
              <w:jc w:val="both"/>
            </w:pPr>
            <w:r w:rsidRPr="0001464A">
              <w:t>Прочие неналоговые доходы бюджетов сельских поселений</w:t>
            </w:r>
          </w:p>
        </w:tc>
        <w:tc>
          <w:tcPr>
            <w:tcW w:w="1937" w:type="dxa"/>
            <w:vAlign w:val="center"/>
          </w:tcPr>
          <w:p w:rsidR="003A439A" w:rsidRPr="0001464A" w:rsidRDefault="003A439A" w:rsidP="00A75ABA">
            <w:pPr>
              <w:jc w:val="center"/>
            </w:pPr>
            <w:r w:rsidRPr="0001464A">
              <w:t>100</w:t>
            </w:r>
            <w:r>
              <w:t>%</w:t>
            </w:r>
          </w:p>
        </w:tc>
      </w:tr>
    </w:tbl>
    <w:p w:rsidR="003A439A" w:rsidRPr="00CE37B7" w:rsidRDefault="003A439A" w:rsidP="00B60F3C">
      <w:pPr>
        <w:jc w:val="center"/>
        <w:rPr>
          <w:sz w:val="20"/>
          <w:szCs w:val="20"/>
        </w:rPr>
      </w:pPr>
      <w:r w:rsidRPr="0001464A">
        <w:rPr>
          <w:bCs/>
        </w:rPr>
        <w:br w:type="page"/>
      </w:r>
      <w:r>
        <w:rPr>
          <w:sz w:val="20"/>
          <w:szCs w:val="20"/>
        </w:rPr>
        <w:t xml:space="preserve">                                                            </w:t>
      </w:r>
      <w:r w:rsidRPr="00CE37B7">
        <w:rPr>
          <w:sz w:val="20"/>
          <w:szCs w:val="20"/>
        </w:rPr>
        <w:t xml:space="preserve">Приложение </w:t>
      </w:r>
      <w:r>
        <w:rPr>
          <w:sz w:val="20"/>
          <w:szCs w:val="20"/>
        </w:rPr>
        <w:t>2</w:t>
      </w:r>
    </w:p>
    <w:p w:rsidR="003A439A" w:rsidRPr="00CE37B7" w:rsidRDefault="003A439A"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2F3503">
      <w:pPr>
        <w:jc w:val="center"/>
        <w:rPr>
          <w:bCs/>
          <w:sz w:val="20"/>
          <w:szCs w:val="20"/>
        </w:rPr>
      </w:pPr>
      <w:r>
        <w:rPr>
          <w:bCs/>
          <w:sz w:val="20"/>
          <w:szCs w:val="20"/>
        </w:rPr>
        <w:tab/>
      </w:r>
      <w:r>
        <w:rPr>
          <w:bCs/>
          <w:sz w:val="20"/>
          <w:szCs w:val="20"/>
        </w:rPr>
        <w:tab/>
      </w:r>
      <w:r>
        <w:rPr>
          <w:bCs/>
          <w:sz w:val="20"/>
          <w:szCs w:val="20"/>
        </w:rPr>
        <w:tab/>
        <w:t xml:space="preserve">                           от 27.12.2023 № 39</w:t>
      </w:r>
    </w:p>
    <w:p w:rsidR="003A439A" w:rsidRPr="00CE37B7" w:rsidRDefault="003A439A" w:rsidP="00B60F3C">
      <w:pPr>
        <w:jc w:val="center"/>
        <w:rPr>
          <w:bCs/>
          <w:sz w:val="20"/>
          <w:szCs w:val="20"/>
        </w:rPr>
      </w:pPr>
      <w:r>
        <w:rPr>
          <w:bCs/>
          <w:sz w:val="20"/>
          <w:szCs w:val="20"/>
        </w:rPr>
        <w:tab/>
      </w:r>
    </w:p>
    <w:p w:rsidR="003A439A" w:rsidRPr="0001464A" w:rsidRDefault="003A439A" w:rsidP="00FA07C5">
      <w:pPr>
        <w:keepNext/>
        <w:keepLines/>
        <w:spacing w:after="12"/>
        <w:ind w:right="-109"/>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2024 год</w:t>
      </w:r>
    </w:p>
    <w:tbl>
      <w:tblPr>
        <w:tblW w:w="8792" w:type="dxa"/>
        <w:tblInd w:w="93" w:type="dxa"/>
        <w:tblLayout w:type="fixed"/>
        <w:tblLook w:val="00A0"/>
      </w:tblPr>
      <w:tblGrid>
        <w:gridCol w:w="1008"/>
        <w:gridCol w:w="4110"/>
        <w:gridCol w:w="2410"/>
        <w:gridCol w:w="1264"/>
      </w:tblGrid>
      <w:tr w:rsidR="003A439A" w:rsidRPr="00E04240" w:rsidTr="00E04240">
        <w:trPr>
          <w:trHeight w:val="840"/>
        </w:trPr>
        <w:tc>
          <w:tcPr>
            <w:tcW w:w="1008" w:type="dxa"/>
            <w:tcBorders>
              <w:top w:val="single" w:sz="4" w:space="0" w:color="auto"/>
              <w:left w:val="single" w:sz="4" w:space="0" w:color="auto"/>
              <w:bottom w:val="single" w:sz="4" w:space="0" w:color="auto"/>
              <w:right w:val="single" w:sz="4" w:space="0" w:color="auto"/>
            </w:tcBorders>
            <w:vAlign w:val="center"/>
          </w:tcPr>
          <w:p w:rsidR="003A439A" w:rsidRPr="00DA6F2A" w:rsidRDefault="003A439A" w:rsidP="00D44296">
            <w:pPr>
              <w:jc w:val="center"/>
              <w:rPr>
                <w:bCs/>
              </w:rPr>
            </w:pPr>
            <w:r w:rsidRPr="00DA6F2A">
              <w:rPr>
                <w:bCs/>
              </w:rPr>
              <w:t>Гл. администратор</w:t>
            </w:r>
          </w:p>
        </w:tc>
        <w:tc>
          <w:tcPr>
            <w:tcW w:w="4110" w:type="dxa"/>
            <w:tcBorders>
              <w:top w:val="single" w:sz="4" w:space="0" w:color="auto"/>
              <w:left w:val="nil"/>
              <w:bottom w:val="single" w:sz="4" w:space="0" w:color="auto"/>
              <w:right w:val="single" w:sz="4" w:space="0" w:color="auto"/>
            </w:tcBorders>
            <w:vAlign w:val="center"/>
          </w:tcPr>
          <w:p w:rsidR="003A439A" w:rsidRPr="00DA6F2A" w:rsidRDefault="003A439A" w:rsidP="00D44296">
            <w:pPr>
              <w:jc w:val="center"/>
              <w:rPr>
                <w:bCs/>
              </w:rPr>
            </w:pPr>
            <w:r w:rsidRPr="00DA6F2A">
              <w:rPr>
                <w:bCs/>
              </w:rPr>
              <w:t>Наименование КВД</w:t>
            </w:r>
          </w:p>
        </w:tc>
        <w:tc>
          <w:tcPr>
            <w:tcW w:w="2410" w:type="dxa"/>
            <w:tcBorders>
              <w:top w:val="single" w:sz="4" w:space="0" w:color="auto"/>
              <w:left w:val="nil"/>
              <w:bottom w:val="single" w:sz="4" w:space="0" w:color="auto"/>
              <w:right w:val="single" w:sz="4" w:space="0" w:color="auto"/>
            </w:tcBorders>
            <w:vAlign w:val="center"/>
          </w:tcPr>
          <w:p w:rsidR="003A439A" w:rsidRPr="00DA6F2A" w:rsidRDefault="003A439A" w:rsidP="00D44296">
            <w:pPr>
              <w:jc w:val="center"/>
              <w:rPr>
                <w:bCs/>
              </w:rPr>
            </w:pPr>
            <w:r w:rsidRPr="00DA6F2A">
              <w:rPr>
                <w:bCs/>
              </w:rPr>
              <w:t>КВД</w:t>
            </w:r>
          </w:p>
        </w:tc>
        <w:tc>
          <w:tcPr>
            <w:tcW w:w="1264" w:type="dxa"/>
            <w:tcBorders>
              <w:top w:val="single" w:sz="4" w:space="0" w:color="auto"/>
              <w:left w:val="nil"/>
              <w:bottom w:val="single" w:sz="4" w:space="0" w:color="auto"/>
              <w:right w:val="single" w:sz="4" w:space="0" w:color="auto"/>
            </w:tcBorders>
            <w:vAlign w:val="center"/>
          </w:tcPr>
          <w:p w:rsidR="003A439A" w:rsidRPr="00DA6F2A" w:rsidRDefault="003A439A" w:rsidP="00D44296">
            <w:pPr>
              <w:jc w:val="center"/>
              <w:rPr>
                <w:bCs/>
              </w:rPr>
            </w:pPr>
            <w:r>
              <w:rPr>
                <w:bCs/>
              </w:rPr>
              <w:t xml:space="preserve">Сумма на </w:t>
            </w:r>
            <w:smartTag w:uri="urn:schemas-microsoft-com:office:smarttags" w:element="metricconverter">
              <w:smartTagPr>
                <w:attr w:name="ProductID" w:val="2024 г"/>
              </w:smartTagPr>
              <w:r w:rsidRPr="00DA6F2A">
                <w:rPr>
                  <w:bCs/>
                </w:rPr>
                <w:t>2024 г</w:t>
              </w:r>
            </w:smartTag>
            <w:r>
              <w:rPr>
                <w:bCs/>
              </w:rPr>
              <w:t>. тыс.руб.</w:t>
            </w:r>
          </w:p>
        </w:tc>
      </w:tr>
      <w:tr w:rsidR="003A439A" w:rsidRPr="00E04240" w:rsidTr="00E04240">
        <w:trPr>
          <w:trHeight w:val="357"/>
        </w:trPr>
        <w:tc>
          <w:tcPr>
            <w:tcW w:w="1008" w:type="dxa"/>
            <w:tcBorders>
              <w:top w:val="single" w:sz="4" w:space="0" w:color="auto"/>
              <w:left w:val="single" w:sz="4" w:space="0" w:color="auto"/>
              <w:bottom w:val="single" w:sz="4" w:space="0" w:color="auto"/>
              <w:right w:val="single" w:sz="4" w:space="0" w:color="auto"/>
            </w:tcBorders>
            <w:vAlign w:val="bottom"/>
          </w:tcPr>
          <w:p w:rsidR="003A439A" w:rsidRPr="00E04240" w:rsidRDefault="003A439A" w:rsidP="00D44296">
            <w:pPr>
              <w:jc w:val="center"/>
              <w:rPr>
                <w:bCs/>
                <w:sz w:val="20"/>
                <w:szCs w:val="20"/>
              </w:rPr>
            </w:pPr>
            <w:r w:rsidRPr="00E04240">
              <w:rPr>
                <w:bCs/>
                <w:sz w:val="20"/>
                <w:szCs w:val="20"/>
              </w:rPr>
              <w:t>Итого</w:t>
            </w:r>
          </w:p>
        </w:tc>
        <w:tc>
          <w:tcPr>
            <w:tcW w:w="4110" w:type="dxa"/>
            <w:tcBorders>
              <w:top w:val="single" w:sz="4" w:space="0" w:color="auto"/>
              <w:left w:val="nil"/>
              <w:bottom w:val="single" w:sz="4" w:space="0" w:color="auto"/>
              <w:right w:val="single" w:sz="4" w:space="0" w:color="auto"/>
            </w:tcBorders>
            <w:vAlign w:val="bottom"/>
          </w:tcPr>
          <w:p w:rsidR="003A439A" w:rsidRPr="00E04240" w:rsidRDefault="003A439A" w:rsidP="00D44296">
            <w:pPr>
              <w:rPr>
                <w:bCs/>
                <w:sz w:val="20"/>
                <w:szCs w:val="20"/>
              </w:rPr>
            </w:pPr>
            <w:r w:rsidRPr="00E04240">
              <w:rPr>
                <w:bCs/>
                <w:sz w:val="20"/>
                <w:szCs w:val="20"/>
              </w:rPr>
              <w:t> </w:t>
            </w:r>
          </w:p>
        </w:tc>
        <w:tc>
          <w:tcPr>
            <w:tcW w:w="2410" w:type="dxa"/>
            <w:tcBorders>
              <w:top w:val="single" w:sz="4" w:space="0" w:color="auto"/>
              <w:left w:val="nil"/>
              <w:bottom w:val="single" w:sz="4" w:space="0" w:color="auto"/>
              <w:right w:val="single" w:sz="4" w:space="0" w:color="auto"/>
            </w:tcBorders>
            <w:vAlign w:val="bottom"/>
          </w:tcPr>
          <w:p w:rsidR="003A439A" w:rsidRPr="00E04240" w:rsidRDefault="003A439A" w:rsidP="00D44296">
            <w:pPr>
              <w:jc w:val="center"/>
              <w:rPr>
                <w:bCs/>
                <w:sz w:val="20"/>
                <w:szCs w:val="20"/>
              </w:rPr>
            </w:pPr>
            <w:r w:rsidRPr="00E04240">
              <w:rPr>
                <w:bCs/>
                <w:sz w:val="20"/>
                <w:szCs w:val="20"/>
              </w:rPr>
              <w:t> </w:t>
            </w:r>
          </w:p>
        </w:tc>
        <w:tc>
          <w:tcPr>
            <w:tcW w:w="1264" w:type="dxa"/>
            <w:tcBorders>
              <w:top w:val="single" w:sz="4" w:space="0" w:color="auto"/>
              <w:left w:val="nil"/>
              <w:bottom w:val="single" w:sz="4" w:space="0" w:color="auto"/>
              <w:right w:val="single" w:sz="4" w:space="0" w:color="auto"/>
            </w:tcBorders>
            <w:vAlign w:val="bottom"/>
          </w:tcPr>
          <w:p w:rsidR="003A439A" w:rsidRPr="00E04240" w:rsidRDefault="003A439A" w:rsidP="00D44296">
            <w:pPr>
              <w:jc w:val="right"/>
              <w:rPr>
                <w:bCs/>
                <w:sz w:val="20"/>
                <w:szCs w:val="20"/>
              </w:rPr>
            </w:pPr>
            <w:r w:rsidRPr="00E04240">
              <w:rPr>
                <w:bCs/>
                <w:sz w:val="20"/>
                <w:szCs w:val="20"/>
              </w:rPr>
              <w:t>15 684,076</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rPr>
                <w:bCs/>
                <w:sz w:val="20"/>
                <w:szCs w:val="20"/>
              </w:rPr>
            </w:pPr>
            <w:r w:rsidRPr="00E04240">
              <w:rPr>
                <w:bCs/>
                <w:sz w:val="20"/>
                <w:szCs w:val="20"/>
              </w:rPr>
              <w:t>000</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rPr>
                <w:bCs/>
                <w:sz w:val="20"/>
                <w:szCs w:val="20"/>
              </w:rPr>
            </w:pPr>
            <w:r w:rsidRPr="00E04240">
              <w:rPr>
                <w:bCs/>
                <w:sz w:val="20"/>
                <w:szCs w:val="20"/>
              </w:rPr>
              <w:t>НАЛОГОВЫЕ И НЕНАЛОГОВЫЕ ДОХОДЫ</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rPr>
                <w:bCs/>
                <w:sz w:val="20"/>
                <w:szCs w:val="20"/>
              </w:rPr>
            </w:pPr>
            <w:r w:rsidRPr="00E04240">
              <w:rPr>
                <w:bCs/>
                <w:sz w:val="20"/>
                <w:szCs w:val="20"/>
              </w:rPr>
              <w:t>1.00.00000.00.0000.000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rPr>
                <w:bCs/>
                <w:sz w:val="20"/>
                <w:szCs w:val="20"/>
              </w:rPr>
            </w:pPr>
            <w:r w:rsidRPr="00E04240">
              <w:rPr>
                <w:bCs/>
                <w:sz w:val="20"/>
                <w:szCs w:val="20"/>
              </w:rPr>
              <w:t>874,000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0"/>
              <w:rPr>
                <w:bCs/>
                <w:sz w:val="20"/>
                <w:szCs w:val="20"/>
              </w:rPr>
            </w:pPr>
            <w:r w:rsidRPr="00E04240">
              <w:rPr>
                <w:bCs/>
                <w:sz w:val="20"/>
                <w:szCs w:val="20"/>
              </w:rPr>
              <w:t>НАЛОГИ НА ПРИБЫЛЬ, ДОХОДЫ</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1.01.00000.00.0000.000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0"/>
              <w:rPr>
                <w:bCs/>
                <w:sz w:val="20"/>
                <w:szCs w:val="20"/>
              </w:rPr>
            </w:pPr>
            <w:r w:rsidRPr="00E04240">
              <w:rPr>
                <w:bCs/>
                <w:sz w:val="20"/>
                <w:szCs w:val="20"/>
              </w:rPr>
              <w:t>221,000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1"/>
              <w:rPr>
                <w:bCs/>
                <w:sz w:val="20"/>
                <w:szCs w:val="20"/>
              </w:rPr>
            </w:pPr>
            <w:r w:rsidRPr="00E04240">
              <w:rPr>
                <w:bCs/>
                <w:sz w:val="20"/>
                <w:szCs w:val="20"/>
              </w:rPr>
              <w:t>Налог на доходы физических лиц</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1.01.02000.01.0000.110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1"/>
              <w:rPr>
                <w:bCs/>
                <w:sz w:val="20"/>
                <w:szCs w:val="20"/>
              </w:rPr>
            </w:pPr>
            <w:r w:rsidRPr="00E04240">
              <w:rPr>
                <w:bCs/>
                <w:sz w:val="20"/>
                <w:szCs w:val="20"/>
              </w:rPr>
              <w:t>221,000</w:t>
            </w:r>
          </w:p>
        </w:tc>
      </w:tr>
      <w:tr w:rsidR="003A439A" w:rsidRPr="00E04240" w:rsidTr="00E04240">
        <w:trPr>
          <w:trHeight w:val="220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1.01.02010.01.0000.110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221,000</w:t>
            </w:r>
          </w:p>
        </w:tc>
      </w:tr>
      <w:tr w:rsidR="003A439A" w:rsidRPr="00E04240" w:rsidTr="00E04240">
        <w:trPr>
          <w:trHeight w:val="2827"/>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1.01.02010.01.1000.110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221,000</w:t>
            </w:r>
          </w:p>
        </w:tc>
      </w:tr>
      <w:tr w:rsidR="003A439A" w:rsidRPr="00E04240" w:rsidTr="00E04240">
        <w:trPr>
          <w:trHeight w:val="2967"/>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1.01.02010.01.1000.110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221,000</w:t>
            </w:r>
          </w:p>
        </w:tc>
      </w:tr>
      <w:tr w:rsidR="003A439A" w:rsidRPr="00E04240" w:rsidTr="00E04240">
        <w:trPr>
          <w:trHeight w:val="76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0"/>
              <w:rPr>
                <w:bCs/>
                <w:sz w:val="20"/>
                <w:szCs w:val="20"/>
              </w:rPr>
            </w:pPr>
            <w:r w:rsidRPr="00E04240">
              <w:rPr>
                <w:bCs/>
                <w:sz w:val="20"/>
                <w:szCs w:val="20"/>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1.03.00000.00.0000.000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0"/>
              <w:rPr>
                <w:bCs/>
                <w:sz w:val="20"/>
                <w:szCs w:val="20"/>
              </w:rPr>
            </w:pPr>
            <w:r w:rsidRPr="00E04240">
              <w:rPr>
                <w:bCs/>
                <w:sz w:val="20"/>
                <w:szCs w:val="20"/>
              </w:rPr>
              <w:t>616,000</w:t>
            </w:r>
          </w:p>
        </w:tc>
      </w:tr>
      <w:tr w:rsidR="003A439A" w:rsidRPr="00E04240" w:rsidTr="00E04240">
        <w:trPr>
          <w:trHeight w:val="76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1"/>
              <w:rPr>
                <w:bCs/>
                <w:sz w:val="20"/>
                <w:szCs w:val="20"/>
              </w:rPr>
            </w:pPr>
            <w:r w:rsidRPr="00E04240">
              <w:rPr>
                <w:bCs/>
                <w:sz w:val="20"/>
                <w:szCs w:val="20"/>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1.03.02000.01.0000.110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1"/>
              <w:rPr>
                <w:bCs/>
                <w:sz w:val="20"/>
                <w:szCs w:val="20"/>
              </w:rPr>
            </w:pPr>
            <w:r w:rsidRPr="00E04240">
              <w:rPr>
                <w:bCs/>
                <w:sz w:val="20"/>
                <w:szCs w:val="20"/>
              </w:rPr>
              <w:t>616,000</w:t>
            </w:r>
          </w:p>
        </w:tc>
      </w:tr>
      <w:tr w:rsidR="003A439A" w:rsidRPr="00E04240" w:rsidTr="00E04240">
        <w:trPr>
          <w:trHeight w:val="1558"/>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bookmarkStart w:id="0" w:name="RANGE!A19"/>
            <w:bookmarkEnd w:id="0"/>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1.03.02230.01.0000.110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317,000</w:t>
            </w:r>
          </w:p>
        </w:tc>
      </w:tr>
      <w:tr w:rsidR="003A439A" w:rsidRPr="00E04240" w:rsidTr="00E04240">
        <w:trPr>
          <w:trHeight w:val="2408"/>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1.03.02231.01.0000.110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317,000</w:t>
            </w:r>
          </w:p>
        </w:tc>
      </w:tr>
      <w:tr w:rsidR="003A439A" w:rsidRPr="00E04240" w:rsidTr="00E04240">
        <w:trPr>
          <w:trHeight w:val="2413"/>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1.03.02231.01.0000.110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317,000</w:t>
            </w:r>
          </w:p>
        </w:tc>
      </w:tr>
      <w:tr w:rsidR="003A439A" w:rsidRPr="00E04240" w:rsidTr="00E04240">
        <w:trPr>
          <w:trHeight w:val="1696"/>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1.03.02240.01.0000.110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2,000</w:t>
            </w:r>
          </w:p>
        </w:tc>
      </w:tr>
      <w:tr w:rsidR="003A439A" w:rsidRPr="00E04240" w:rsidTr="00E04240">
        <w:trPr>
          <w:trHeight w:val="2957"/>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1.03.02241.01.0000.110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2,000</w:t>
            </w:r>
          </w:p>
        </w:tc>
      </w:tr>
      <w:tr w:rsidR="003A439A" w:rsidRPr="00E04240" w:rsidTr="00E04240">
        <w:trPr>
          <w:trHeight w:val="2971"/>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1.03.02241.01.0000.110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2,000</w:t>
            </w:r>
          </w:p>
        </w:tc>
      </w:tr>
      <w:tr w:rsidR="003A439A" w:rsidRPr="00E04240" w:rsidTr="00E04240">
        <w:trPr>
          <w:trHeight w:val="1411"/>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1.03.02250.01.0000.110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336,000</w:t>
            </w:r>
          </w:p>
        </w:tc>
      </w:tr>
      <w:tr w:rsidR="003A439A" w:rsidRPr="00E04240" w:rsidTr="00E04240">
        <w:trPr>
          <w:trHeight w:val="255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1.03.02251.01.0000.110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336,000</w:t>
            </w:r>
          </w:p>
        </w:tc>
      </w:tr>
      <w:tr w:rsidR="003A439A" w:rsidRPr="00E04240" w:rsidTr="00E04240">
        <w:trPr>
          <w:trHeight w:val="2557"/>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1.03.02251.01.0000.110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336,000</w:t>
            </w:r>
          </w:p>
        </w:tc>
      </w:tr>
      <w:tr w:rsidR="003A439A" w:rsidRPr="00E04240" w:rsidTr="00E04240">
        <w:trPr>
          <w:trHeight w:val="1417"/>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1.03.02260.01.0000.110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-39,000</w:t>
            </w:r>
          </w:p>
        </w:tc>
      </w:tr>
      <w:tr w:rsidR="003A439A" w:rsidRPr="00E04240" w:rsidTr="00E04240">
        <w:trPr>
          <w:trHeight w:val="224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1.03.02261.01.0000.110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-39,000</w:t>
            </w:r>
          </w:p>
        </w:tc>
      </w:tr>
      <w:tr w:rsidR="003A439A" w:rsidRPr="00E04240" w:rsidTr="00E04240">
        <w:trPr>
          <w:trHeight w:val="2349"/>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1.03.02261.01.0000.110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-39,000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0"/>
              <w:rPr>
                <w:bCs/>
                <w:sz w:val="20"/>
                <w:szCs w:val="20"/>
              </w:rPr>
            </w:pPr>
            <w:r w:rsidRPr="00E04240">
              <w:rPr>
                <w:bCs/>
                <w:sz w:val="20"/>
                <w:szCs w:val="20"/>
              </w:rPr>
              <w:t>НАЛОГИ НА ИМУЩЕСТВО</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1.06.00000.00.0000.000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0"/>
              <w:rPr>
                <w:bCs/>
                <w:sz w:val="20"/>
                <w:szCs w:val="20"/>
              </w:rPr>
            </w:pPr>
            <w:r w:rsidRPr="00E04240">
              <w:rPr>
                <w:bCs/>
                <w:sz w:val="20"/>
                <w:szCs w:val="20"/>
              </w:rPr>
              <w:t>20,000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1"/>
              <w:rPr>
                <w:bCs/>
                <w:sz w:val="20"/>
                <w:szCs w:val="20"/>
              </w:rPr>
            </w:pPr>
            <w:r w:rsidRPr="00E04240">
              <w:rPr>
                <w:bCs/>
                <w:sz w:val="20"/>
                <w:szCs w:val="20"/>
              </w:rPr>
              <w:t>Налог на имущество физических лиц</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1.06.01000.00.0000.110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1"/>
              <w:rPr>
                <w:bCs/>
                <w:sz w:val="20"/>
                <w:szCs w:val="20"/>
              </w:rPr>
            </w:pPr>
            <w:r w:rsidRPr="00E04240">
              <w:rPr>
                <w:bCs/>
                <w:sz w:val="20"/>
                <w:szCs w:val="20"/>
              </w:rPr>
              <w:t>5,000</w:t>
            </w:r>
          </w:p>
        </w:tc>
      </w:tr>
      <w:tr w:rsidR="003A439A" w:rsidRPr="00E04240" w:rsidTr="00E04240">
        <w:trPr>
          <w:trHeight w:val="887"/>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1.06.01030.10.0000.110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5,000</w:t>
            </w:r>
          </w:p>
        </w:tc>
      </w:tr>
      <w:tr w:rsidR="003A439A" w:rsidRPr="00E04240" w:rsidTr="00E04240">
        <w:trPr>
          <w:trHeight w:val="1416"/>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1.06.01030.10.1000.110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5,000</w:t>
            </w:r>
          </w:p>
        </w:tc>
      </w:tr>
      <w:tr w:rsidR="003A439A" w:rsidRPr="00E04240" w:rsidTr="00E04240">
        <w:trPr>
          <w:trHeight w:val="204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1.06.01030.10.1000.110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5,000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1"/>
              <w:rPr>
                <w:bCs/>
                <w:sz w:val="20"/>
                <w:szCs w:val="20"/>
              </w:rPr>
            </w:pPr>
            <w:r w:rsidRPr="00E04240">
              <w:rPr>
                <w:bCs/>
                <w:sz w:val="20"/>
                <w:szCs w:val="20"/>
              </w:rPr>
              <w:t>Земельный налог</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1.06.06000.00.0000.110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1"/>
              <w:rPr>
                <w:bCs/>
                <w:sz w:val="20"/>
                <w:szCs w:val="20"/>
              </w:rPr>
            </w:pPr>
            <w:r w:rsidRPr="00E04240">
              <w:rPr>
                <w:bCs/>
                <w:sz w:val="20"/>
                <w:szCs w:val="20"/>
              </w:rPr>
              <w:t>15,000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Земельный налог с организаций</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1.06.06030.00.0000.110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14,000</w:t>
            </w:r>
          </w:p>
        </w:tc>
      </w:tr>
      <w:tr w:rsidR="003A439A" w:rsidRPr="00E04240" w:rsidTr="00E04240">
        <w:trPr>
          <w:trHeight w:val="102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1.06.06033.10.0000.110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14,000</w:t>
            </w:r>
          </w:p>
        </w:tc>
      </w:tr>
      <w:tr w:rsidR="003A439A" w:rsidRPr="00E04240" w:rsidTr="00E04240">
        <w:trPr>
          <w:trHeight w:val="178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4"/>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4"/>
              <w:rPr>
                <w:bCs/>
                <w:sz w:val="20"/>
                <w:szCs w:val="20"/>
              </w:rPr>
            </w:pPr>
            <w:r w:rsidRPr="00E04240">
              <w:rPr>
                <w:bCs/>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4"/>
              <w:rPr>
                <w:bCs/>
                <w:sz w:val="20"/>
                <w:szCs w:val="20"/>
              </w:rPr>
            </w:pPr>
            <w:r w:rsidRPr="00E04240">
              <w:rPr>
                <w:bCs/>
                <w:sz w:val="20"/>
                <w:szCs w:val="20"/>
              </w:rPr>
              <w:t>1.06.06033.10.1000.110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4"/>
              <w:rPr>
                <w:bCs/>
                <w:sz w:val="20"/>
                <w:szCs w:val="20"/>
              </w:rPr>
            </w:pPr>
            <w:r w:rsidRPr="00E04240">
              <w:rPr>
                <w:bCs/>
                <w:sz w:val="20"/>
                <w:szCs w:val="20"/>
              </w:rPr>
              <w:t>14,000</w:t>
            </w:r>
          </w:p>
        </w:tc>
      </w:tr>
      <w:tr w:rsidR="003A439A" w:rsidRPr="00E04240" w:rsidTr="00E04240">
        <w:trPr>
          <w:trHeight w:val="1549"/>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1.06.06033.10.1000.110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14,000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Земельный налог с физических лиц</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1.06.06040.00.0000.110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1,000</w:t>
            </w:r>
          </w:p>
        </w:tc>
      </w:tr>
      <w:tr w:rsidR="003A439A" w:rsidRPr="00E04240" w:rsidTr="00E04240">
        <w:trPr>
          <w:trHeight w:val="102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1.06.06043.10.0000.110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1,000</w:t>
            </w:r>
          </w:p>
        </w:tc>
      </w:tr>
      <w:tr w:rsidR="003A439A" w:rsidRPr="00E04240" w:rsidTr="00E04240">
        <w:trPr>
          <w:trHeight w:val="1451"/>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4"/>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4"/>
              <w:rPr>
                <w:bCs/>
                <w:sz w:val="20"/>
                <w:szCs w:val="20"/>
              </w:rPr>
            </w:pPr>
            <w:r w:rsidRPr="00E04240">
              <w:rPr>
                <w:bCs/>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4"/>
              <w:rPr>
                <w:bCs/>
                <w:sz w:val="20"/>
                <w:szCs w:val="20"/>
              </w:rPr>
            </w:pPr>
            <w:r w:rsidRPr="00E04240">
              <w:rPr>
                <w:bCs/>
                <w:sz w:val="20"/>
                <w:szCs w:val="20"/>
              </w:rPr>
              <w:t>1.06.06043.10.1000.110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4"/>
              <w:rPr>
                <w:bCs/>
                <w:sz w:val="20"/>
                <w:szCs w:val="20"/>
              </w:rPr>
            </w:pPr>
            <w:r w:rsidRPr="00E04240">
              <w:rPr>
                <w:bCs/>
                <w:sz w:val="20"/>
                <w:szCs w:val="20"/>
              </w:rPr>
              <w:t>1,000</w:t>
            </w:r>
          </w:p>
        </w:tc>
      </w:tr>
      <w:tr w:rsidR="003A439A" w:rsidRPr="00E04240" w:rsidTr="00E04240">
        <w:trPr>
          <w:trHeight w:val="178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182</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1.06.06043.10.1000.110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1,000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0"/>
              <w:rPr>
                <w:bCs/>
                <w:sz w:val="20"/>
                <w:szCs w:val="20"/>
              </w:rPr>
            </w:pPr>
            <w:r w:rsidRPr="00E04240">
              <w:rPr>
                <w:bCs/>
                <w:sz w:val="20"/>
                <w:szCs w:val="20"/>
              </w:rPr>
              <w:t>ГОСУДАРСТВЕННАЯ ПОШЛИНА</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1.08.00000.00.0000.000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0"/>
              <w:rPr>
                <w:bCs/>
                <w:sz w:val="20"/>
                <w:szCs w:val="20"/>
              </w:rPr>
            </w:pPr>
            <w:r w:rsidRPr="00E04240">
              <w:rPr>
                <w:bCs/>
                <w:sz w:val="20"/>
                <w:szCs w:val="20"/>
              </w:rPr>
              <w:t>2,000</w:t>
            </w:r>
          </w:p>
        </w:tc>
      </w:tr>
      <w:tr w:rsidR="003A439A" w:rsidRPr="00E04240" w:rsidTr="00E04240">
        <w:trPr>
          <w:trHeight w:val="102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1"/>
              <w:rPr>
                <w:bCs/>
                <w:sz w:val="20"/>
                <w:szCs w:val="20"/>
              </w:rPr>
            </w:pPr>
            <w:r w:rsidRPr="00E04240">
              <w:rPr>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1.08.04000.01.0000.110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1"/>
              <w:rPr>
                <w:bCs/>
                <w:sz w:val="20"/>
                <w:szCs w:val="20"/>
              </w:rPr>
            </w:pPr>
            <w:r w:rsidRPr="00E04240">
              <w:rPr>
                <w:bCs/>
                <w:sz w:val="20"/>
                <w:szCs w:val="20"/>
              </w:rPr>
              <w:t>2,000</w:t>
            </w:r>
          </w:p>
        </w:tc>
      </w:tr>
      <w:tr w:rsidR="003A439A" w:rsidRPr="00E04240" w:rsidTr="00E04240">
        <w:trPr>
          <w:trHeight w:val="178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1.08.04020.01.0000.110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2,000</w:t>
            </w:r>
          </w:p>
        </w:tc>
      </w:tr>
      <w:tr w:rsidR="003A439A" w:rsidRPr="00E04240" w:rsidTr="00E04240">
        <w:trPr>
          <w:trHeight w:val="1483"/>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ссоответствии с законами Российской Федерации на совершение нотариальных действий (сумма платежа)</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1.08.04020.01.1000.110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2,000</w:t>
            </w:r>
          </w:p>
        </w:tc>
      </w:tr>
      <w:tr w:rsidR="003A439A" w:rsidRPr="00E04240" w:rsidTr="00E04240">
        <w:trPr>
          <w:trHeight w:val="1563"/>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ссоответствии с законами Российской Федерации на совершение нотариальных действий (сумма платежа)</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1.08.04020.01.1000.110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2,000</w:t>
            </w:r>
          </w:p>
        </w:tc>
      </w:tr>
      <w:tr w:rsidR="003A439A" w:rsidRPr="00E04240" w:rsidTr="00E04240">
        <w:trPr>
          <w:trHeight w:val="102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0"/>
              <w:rPr>
                <w:bCs/>
                <w:sz w:val="20"/>
                <w:szCs w:val="20"/>
              </w:rPr>
            </w:pPr>
            <w:r w:rsidRPr="00E04240">
              <w:rPr>
                <w:bCs/>
                <w:sz w:val="20"/>
                <w:szCs w:val="20"/>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1.11.00000.00.0000.000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0"/>
              <w:rPr>
                <w:bCs/>
                <w:sz w:val="20"/>
                <w:szCs w:val="20"/>
              </w:rPr>
            </w:pPr>
            <w:r w:rsidRPr="00E04240">
              <w:rPr>
                <w:bCs/>
                <w:sz w:val="20"/>
                <w:szCs w:val="20"/>
              </w:rPr>
              <w:t>15,000</w:t>
            </w:r>
          </w:p>
        </w:tc>
      </w:tr>
      <w:tr w:rsidR="003A439A" w:rsidRPr="00E04240" w:rsidTr="00E04240">
        <w:trPr>
          <w:trHeight w:val="1549"/>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1"/>
              <w:rPr>
                <w:bCs/>
                <w:sz w:val="20"/>
                <w:szCs w:val="20"/>
              </w:rPr>
            </w:pPr>
            <w:r w:rsidRPr="00E04240">
              <w:rPr>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1.11.09000.00.0000.120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1"/>
              <w:rPr>
                <w:bCs/>
                <w:sz w:val="20"/>
                <w:szCs w:val="20"/>
              </w:rPr>
            </w:pPr>
            <w:r w:rsidRPr="00E04240">
              <w:rPr>
                <w:bCs/>
                <w:sz w:val="20"/>
                <w:szCs w:val="20"/>
              </w:rPr>
              <w:t>15,000</w:t>
            </w:r>
          </w:p>
        </w:tc>
      </w:tr>
      <w:tr w:rsidR="003A439A" w:rsidRPr="00E04240" w:rsidTr="00E04240">
        <w:trPr>
          <w:trHeight w:val="1674"/>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1.11.09040.00.0000.120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15,000</w:t>
            </w:r>
          </w:p>
        </w:tc>
      </w:tr>
      <w:tr w:rsidR="003A439A" w:rsidRPr="00E04240" w:rsidTr="00E04240">
        <w:trPr>
          <w:trHeight w:val="137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1.11.09045.10.0000.120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15,000</w:t>
            </w:r>
          </w:p>
        </w:tc>
      </w:tr>
      <w:tr w:rsidR="003A439A" w:rsidRPr="00E04240" w:rsidTr="00E04240">
        <w:trPr>
          <w:trHeight w:val="1469"/>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1.11.09045.10.0000.120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15,000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rPr>
                <w:bCs/>
                <w:sz w:val="20"/>
                <w:szCs w:val="20"/>
              </w:rPr>
            </w:pPr>
            <w:r w:rsidRPr="00E04240">
              <w:rPr>
                <w:bCs/>
                <w:sz w:val="20"/>
                <w:szCs w:val="20"/>
              </w:rPr>
              <w:t>БЕЗВОЗМЕЗДНЫЕ ПОСТУПЛЕНИЯ</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rPr>
                <w:bCs/>
                <w:sz w:val="20"/>
                <w:szCs w:val="20"/>
              </w:rPr>
            </w:pPr>
            <w:r w:rsidRPr="00E04240">
              <w:rPr>
                <w:bCs/>
                <w:sz w:val="20"/>
                <w:szCs w:val="20"/>
              </w:rPr>
              <w:t>2.00.00000.00.0000.000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rPr>
                <w:bCs/>
                <w:sz w:val="20"/>
                <w:szCs w:val="20"/>
              </w:rPr>
            </w:pPr>
            <w:r w:rsidRPr="00E04240">
              <w:rPr>
                <w:bCs/>
                <w:sz w:val="20"/>
                <w:szCs w:val="20"/>
              </w:rPr>
              <w:t>14 810,076</w:t>
            </w:r>
          </w:p>
        </w:tc>
      </w:tr>
      <w:tr w:rsidR="003A439A" w:rsidRPr="00E04240" w:rsidTr="00E04240">
        <w:trPr>
          <w:trHeight w:val="76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0"/>
              <w:rPr>
                <w:bCs/>
                <w:sz w:val="20"/>
                <w:szCs w:val="20"/>
              </w:rPr>
            </w:pPr>
            <w:r w:rsidRPr="00E04240">
              <w:rPr>
                <w:bCs/>
                <w:sz w:val="20"/>
                <w:szCs w:val="20"/>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0"/>
              <w:rPr>
                <w:bCs/>
                <w:sz w:val="20"/>
                <w:szCs w:val="20"/>
              </w:rPr>
            </w:pPr>
            <w:r w:rsidRPr="00E04240">
              <w:rPr>
                <w:bCs/>
                <w:sz w:val="20"/>
                <w:szCs w:val="20"/>
              </w:rPr>
              <w:t>2.02.00000.00.0000.000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0"/>
              <w:rPr>
                <w:bCs/>
                <w:sz w:val="20"/>
                <w:szCs w:val="20"/>
              </w:rPr>
            </w:pPr>
            <w:r w:rsidRPr="00E04240">
              <w:rPr>
                <w:bCs/>
                <w:sz w:val="20"/>
                <w:szCs w:val="20"/>
              </w:rPr>
              <w:t>14 810,076</w:t>
            </w:r>
          </w:p>
        </w:tc>
      </w:tr>
      <w:tr w:rsidR="003A439A" w:rsidRPr="00E04240" w:rsidTr="00E04240">
        <w:trPr>
          <w:trHeight w:val="51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1"/>
              <w:rPr>
                <w:bCs/>
                <w:sz w:val="20"/>
                <w:szCs w:val="20"/>
              </w:rPr>
            </w:pPr>
            <w:r w:rsidRPr="00E04240">
              <w:rPr>
                <w:bCs/>
                <w:sz w:val="20"/>
                <w:szCs w:val="20"/>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2.02.10000.00.0000.150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1"/>
              <w:rPr>
                <w:bCs/>
                <w:sz w:val="20"/>
                <w:szCs w:val="20"/>
              </w:rPr>
            </w:pPr>
            <w:r w:rsidRPr="00E04240">
              <w:rPr>
                <w:bCs/>
                <w:sz w:val="20"/>
                <w:szCs w:val="20"/>
              </w:rPr>
              <w:t>6 935,990</w:t>
            </w:r>
          </w:p>
        </w:tc>
      </w:tr>
      <w:tr w:rsidR="003A439A" w:rsidRPr="00E04240" w:rsidTr="00E04240">
        <w:trPr>
          <w:trHeight w:val="51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Дотации на выравнивание бюджетной обеспеченности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2.02.15001.00.0000.150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193,200</w:t>
            </w:r>
          </w:p>
        </w:tc>
      </w:tr>
      <w:tr w:rsidR="003A439A" w:rsidRPr="00E04240" w:rsidTr="00E04240">
        <w:trPr>
          <w:trHeight w:val="807"/>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2.02.15001.10.0000.150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193,200</w:t>
            </w:r>
          </w:p>
        </w:tc>
      </w:tr>
      <w:tr w:rsidR="003A439A" w:rsidRPr="00E04240" w:rsidTr="00E04240">
        <w:trPr>
          <w:trHeight w:val="846"/>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2.02.15001.10.0000.150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193,200</w:t>
            </w:r>
          </w:p>
        </w:tc>
      </w:tr>
      <w:tr w:rsidR="003A439A" w:rsidRPr="00E04240" w:rsidTr="00E04240">
        <w:trPr>
          <w:trHeight w:val="844"/>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2.02.16001.00.0000.150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6 742,790</w:t>
            </w:r>
          </w:p>
        </w:tc>
      </w:tr>
      <w:tr w:rsidR="003A439A" w:rsidRPr="00E04240" w:rsidTr="00E04240">
        <w:trPr>
          <w:trHeight w:val="772"/>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2.02.16001.10.0000.150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6 742,790</w:t>
            </w:r>
          </w:p>
        </w:tc>
      </w:tr>
      <w:tr w:rsidR="003A439A" w:rsidRPr="00E04240" w:rsidTr="00E04240">
        <w:trPr>
          <w:trHeight w:val="827"/>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2.02.16001.10.0000.150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6 742,790</w:t>
            </w:r>
          </w:p>
        </w:tc>
      </w:tr>
      <w:tr w:rsidR="003A439A" w:rsidRPr="00E04240" w:rsidTr="00E04240">
        <w:trPr>
          <w:trHeight w:val="51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1"/>
              <w:rPr>
                <w:bCs/>
                <w:sz w:val="20"/>
                <w:szCs w:val="20"/>
              </w:rPr>
            </w:pPr>
            <w:r w:rsidRPr="00E04240">
              <w:rPr>
                <w:bCs/>
                <w:sz w:val="20"/>
                <w:szCs w:val="20"/>
              </w:rPr>
              <w:t>Субвенции бюджетам бюджетной системы Российской Федерации</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2.02.30000.00.0000.150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1"/>
              <w:rPr>
                <w:bCs/>
                <w:sz w:val="20"/>
                <w:szCs w:val="20"/>
              </w:rPr>
            </w:pPr>
            <w:r w:rsidRPr="00E04240">
              <w:rPr>
                <w:bCs/>
                <w:sz w:val="20"/>
                <w:szCs w:val="20"/>
              </w:rPr>
              <w:t>236,200</w:t>
            </w:r>
          </w:p>
        </w:tc>
      </w:tr>
      <w:tr w:rsidR="003A439A" w:rsidRPr="00E04240" w:rsidTr="00E04240">
        <w:trPr>
          <w:trHeight w:val="102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2.02.35118.00.0000.150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236,200</w:t>
            </w:r>
          </w:p>
        </w:tc>
      </w:tr>
      <w:tr w:rsidR="003A439A" w:rsidRPr="00E04240" w:rsidTr="00E04240">
        <w:trPr>
          <w:trHeight w:val="127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2.02.35118.10.0000.150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236,200</w:t>
            </w:r>
          </w:p>
        </w:tc>
      </w:tr>
      <w:tr w:rsidR="003A439A" w:rsidRPr="00E04240" w:rsidTr="00E04240">
        <w:trPr>
          <w:trHeight w:val="127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2.02.35118.10.0000.150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236,200</w:t>
            </w:r>
          </w:p>
        </w:tc>
      </w:tr>
      <w:tr w:rsidR="003A439A" w:rsidRPr="00E04240" w:rsidTr="00E04240">
        <w:trPr>
          <w:trHeight w:val="25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1"/>
              <w:rPr>
                <w:bCs/>
                <w:sz w:val="20"/>
                <w:szCs w:val="20"/>
              </w:rPr>
            </w:pPr>
            <w:r w:rsidRPr="00E04240">
              <w:rPr>
                <w:bCs/>
                <w:sz w:val="20"/>
                <w:szCs w:val="20"/>
              </w:rPr>
              <w:t>Иные межбюджетные трансферты</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1"/>
              <w:rPr>
                <w:bCs/>
                <w:sz w:val="20"/>
                <w:szCs w:val="20"/>
              </w:rPr>
            </w:pPr>
            <w:r w:rsidRPr="00E04240">
              <w:rPr>
                <w:bCs/>
                <w:sz w:val="20"/>
                <w:szCs w:val="20"/>
              </w:rPr>
              <w:t>2.02.40000.00.0000.150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1"/>
              <w:rPr>
                <w:bCs/>
                <w:sz w:val="20"/>
                <w:szCs w:val="20"/>
              </w:rPr>
            </w:pPr>
            <w:r w:rsidRPr="00E04240">
              <w:rPr>
                <w:bCs/>
                <w:sz w:val="20"/>
                <w:szCs w:val="20"/>
              </w:rPr>
              <w:t>7 637,886</w:t>
            </w:r>
          </w:p>
        </w:tc>
      </w:tr>
      <w:tr w:rsidR="003A439A" w:rsidRPr="00E04240" w:rsidTr="00E04240">
        <w:trPr>
          <w:trHeight w:val="510"/>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2"/>
              <w:rPr>
                <w:bCs/>
                <w:sz w:val="20"/>
                <w:szCs w:val="20"/>
              </w:rPr>
            </w:pPr>
            <w:r w:rsidRPr="00E04240">
              <w:rPr>
                <w:bCs/>
                <w:sz w:val="20"/>
                <w:szCs w:val="20"/>
              </w:rPr>
              <w:t>Прочие межбюджетные трансферты, передаваемые бюджетам</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2"/>
              <w:rPr>
                <w:bCs/>
                <w:sz w:val="20"/>
                <w:szCs w:val="20"/>
              </w:rPr>
            </w:pPr>
            <w:r w:rsidRPr="00E04240">
              <w:rPr>
                <w:bCs/>
                <w:sz w:val="20"/>
                <w:szCs w:val="20"/>
              </w:rPr>
              <w:t>2.02.49999.00.0000.150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2"/>
              <w:rPr>
                <w:bCs/>
                <w:sz w:val="20"/>
                <w:szCs w:val="20"/>
              </w:rPr>
            </w:pPr>
            <w:r w:rsidRPr="00E04240">
              <w:rPr>
                <w:bCs/>
                <w:sz w:val="20"/>
                <w:szCs w:val="20"/>
              </w:rPr>
              <w:t>7 637,886</w:t>
            </w:r>
          </w:p>
        </w:tc>
      </w:tr>
      <w:tr w:rsidR="003A439A" w:rsidRPr="00E04240" w:rsidTr="00E04240">
        <w:trPr>
          <w:trHeight w:val="625"/>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3"/>
              <w:rPr>
                <w:bCs/>
                <w:sz w:val="20"/>
                <w:szCs w:val="20"/>
              </w:rPr>
            </w:pPr>
            <w:r w:rsidRPr="00E04240">
              <w:rPr>
                <w:bCs/>
                <w:sz w:val="20"/>
                <w:szCs w:val="20"/>
              </w:rPr>
              <w:t>Прочие межбюджетные трансферты, передаваемые бюджетам сельских поселений</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3"/>
              <w:rPr>
                <w:bCs/>
                <w:sz w:val="20"/>
                <w:szCs w:val="20"/>
              </w:rPr>
            </w:pPr>
            <w:r w:rsidRPr="00E04240">
              <w:rPr>
                <w:bCs/>
                <w:sz w:val="20"/>
                <w:szCs w:val="20"/>
              </w:rPr>
              <w:t>2.02.49999.10.0000.150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3"/>
              <w:rPr>
                <w:bCs/>
                <w:sz w:val="20"/>
                <w:szCs w:val="20"/>
              </w:rPr>
            </w:pPr>
            <w:r w:rsidRPr="00E04240">
              <w:rPr>
                <w:bCs/>
                <w:sz w:val="20"/>
                <w:szCs w:val="20"/>
              </w:rPr>
              <w:t>7 637,886</w:t>
            </w:r>
          </w:p>
        </w:tc>
      </w:tr>
      <w:tr w:rsidR="003A439A" w:rsidRPr="00E04240" w:rsidTr="00E04240">
        <w:trPr>
          <w:trHeight w:val="563"/>
        </w:trPr>
        <w:tc>
          <w:tcPr>
            <w:tcW w:w="1008" w:type="dxa"/>
            <w:tcBorders>
              <w:top w:val="nil"/>
              <w:left w:val="single" w:sz="4" w:space="0" w:color="auto"/>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901</w:t>
            </w:r>
          </w:p>
        </w:tc>
        <w:tc>
          <w:tcPr>
            <w:tcW w:w="4110" w:type="dxa"/>
            <w:tcBorders>
              <w:top w:val="nil"/>
              <w:left w:val="nil"/>
              <w:bottom w:val="single" w:sz="4" w:space="0" w:color="auto"/>
              <w:right w:val="single" w:sz="4" w:space="0" w:color="auto"/>
            </w:tcBorders>
            <w:vAlign w:val="center"/>
          </w:tcPr>
          <w:p w:rsidR="003A439A" w:rsidRPr="00E04240" w:rsidRDefault="003A439A" w:rsidP="00E04240">
            <w:pPr>
              <w:outlineLvl w:val="6"/>
              <w:rPr>
                <w:bCs/>
                <w:sz w:val="20"/>
                <w:szCs w:val="20"/>
              </w:rPr>
            </w:pPr>
            <w:r w:rsidRPr="00E04240">
              <w:rPr>
                <w:bCs/>
                <w:sz w:val="20"/>
                <w:szCs w:val="20"/>
              </w:rPr>
              <w:t>Прочие межбюджетные трансферты, передаваемые бюджетам сельских поселений</w:t>
            </w:r>
          </w:p>
        </w:tc>
        <w:tc>
          <w:tcPr>
            <w:tcW w:w="2410" w:type="dxa"/>
            <w:tcBorders>
              <w:top w:val="nil"/>
              <w:left w:val="nil"/>
              <w:bottom w:val="single" w:sz="4" w:space="0" w:color="auto"/>
              <w:right w:val="single" w:sz="4" w:space="0" w:color="auto"/>
            </w:tcBorders>
            <w:vAlign w:val="center"/>
          </w:tcPr>
          <w:p w:rsidR="003A439A" w:rsidRPr="00E04240" w:rsidRDefault="003A439A" w:rsidP="00E04240">
            <w:pPr>
              <w:jc w:val="center"/>
              <w:outlineLvl w:val="6"/>
              <w:rPr>
                <w:bCs/>
                <w:sz w:val="20"/>
                <w:szCs w:val="20"/>
              </w:rPr>
            </w:pPr>
            <w:r w:rsidRPr="00E04240">
              <w:rPr>
                <w:bCs/>
                <w:sz w:val="20"/>
                <w:szCs w:val="20"/>
              </w:rPr>
              <w:t>2.02.49999.10.0000.150</w:t>
            </w:r>
          </w:p>
        </w:tc>
        <w:tc>
          <w:tcPr>
            <w:tcW w:w="1264" w:type="dxa"/>
            <w:tcBorders>
              <w:top w:val="nil"/>
              <w:left w:val="nil"/>
              <w:bottom w:val="single" w:sz="4" w:space="0" w:color="auto"/>
              <w:right w:val="single" w:sz="4" w:space="0" w:color="auto"/>
            </w:tcBorders>
            <w:vAlign w:val="center"/>
          </w:tcPr>
          <w:p w:rsidR="003A439A" w:rsidRPr="00E04240" w:rsidRDefault="003A439A" w:rsidP="00E04240">
            <w:pPr>
              <w:jc w:val="right"/>
              <w:outlineLvl w:val="6"/>
              <w:rPr>
                <w:bCs/>
                <w:sz w:val="20"/>
                <w:szCs w:val="20"/>
              </w:rPr>
            </w:pPr>
            <w:r w:rsidRPr="00E04240">
              <w:rPr>
                <w:bCs/>
                <w:sz w:val="20"/>
                <w:szCs w:val="20"/>
              </w:rPr>
              <w:t>7 637,886</w:t>
            </w:r>
          </w:p>
        </w:tc>
      </w:tr>
      <w:tr w:rsidR="003A439A" w:rsidRPr="00E04240" w:rsidTr="00E04240">
        <w:trPr>
          <w:trHeight w:val="270"/>
        </w:trPr>
        <w:tc>
          <w:tcPr>
            <w:tcW w:w="1008" w:type="dxa"/>
            <w:tcBorders>
              <w:top w:val="nil"/>
              <w:left w:val="single" w:sz="4" w:space="0" w:color="auto"/>
              <w:bottom w:val="single" w:sz="4" w:space="0" w:color="auto"/>
              <w:right w:val="single" w:sz="4" w:space="0" w:color="auto"/>
            </w:tcBorders>
            <w:noWrap/>
            <w:vAlign w:val="bottom"/>
          </w:tcPr>
          <w:p w:rsidR="003A439A" w:rsidRPr="00E04240" w:rsidRDefault="003A439A" w:rsidP="00E04240">
            <w:pPr>
              <w:jc w:val="center"/>
              <w:rPr>
                <w:bCs/>
                <w:sz w:val="20"/>
                <w:szCs w:val="20"/>
              </w:rPr>
            </w:pPr>
            <w:r w:rsidRPr="00E04240">
              <w:rPr>
                <w:bCs/>
                <w:sz w:val="20"/>
                <w:szCs w:val="20"/>
              </w:rPr>
              <w:t>Итого</w:t>
            </w:r>
          </w:p>
        </w:tc>
        <w:tc>
          <w:tcPr>
            <w:tcW w:w="4110" w:type="dxa"/>
            <w:tcBorders>
              <w:top w:val="nil"/>
              <w:left w:val="nil"/>
              <w:bottom w:val="single" w:sz="4" w:space="0" w:color="auto"/>
              <w:right w:val="single" w:sz="4" w:space="0" w:color="auto"/>
            </w:tcBorders>
            <w:noWrap/>
            <w:vAlign w:val="bottom"/>
          </w:tcPr>
          <w:p w:rsidR="003A439A" w:rsidRPr="00E04240" w:rsidRDefault="003A439A" w:rsidP="00E04240">
            <w:pPr>
              <w:rPr>
                <w:bCs/>
                <w:sz w:val="20"/>
                <w:szCs w:val="20"/>
              </w:rPr>
            </w:pPr>
            <w:r w:rsidRPr="00E04240">
              <w:rPr>
                <w:bCs/>
                <w:sz w:val="20"/>
                <w:szCs w:val="20"/>
              </w:rPr>
              <w:t> </w:t>
            </w:r>
          </w:p>
        </w:tc>
        <w:tc>
          <w:tcPr>
            <w:tcW w:w="2410" w:type="dxa"/>
            <w:tcBorders>
              <w:top w:val="nil"/>
              <w:left w:val="nil"/>
              <w:bottom w:val="single" w:sz="4" w:space="0" w:color="auto"/>
              <w:right w:val="single" w:sz="4" w:space="0" w:color="auto"/>
            </w:tcBorders>
            <w:noWrap/>
            <w:vAlign w:val="bottom"/>
          </w:tcPr>
          <w:p w:rsidR="003A439A" w:rsidRPr="00E04240" w:rsidRDefault="003A439A" w:rsidP="00E04240">
            <w:pPr>
              <w:jc w:val="center"/>
              <w:rPr>
                <w:bCs/>
                <w:sz w:val="20"/>
                <w:szCs w:val="20"/>
              </w:rPr>
            </w:pPr>
            <w:r w:rsidRPr="00E04240">
              <w:rPr>
                <w:bCs/>
                <w:sz w:val="20"/>
                <w:szCs w:val="20"/>
              </w:rPr>
              <w:t> </w:t>
            </w:r>
          </w:p>
        </w:tc>
        <w:tc>
          <w:tcPr>
            <w:tcW w:w="1264" w:type="dxa"/>
            <w:tcBorders>
              <w:top w:val="nil"/>
              <w:left w:val="nil"/>
              <w:bottom w:val="single" w:sz="4" w:space="0" w:color="auto"/>
              <w:right w:val="single" w:sz="4" w:space="0" w:color="auto"/>
            </w:tcBorders>
            <w:noWrap/>
            <w:vAlign w:val="bottom"/>
          </w:tcPr>
          <w:p w:rsidR="003A439A" w:rsidRPr="00E04240" w:rsidRDefault="003A439A" w:rsidP="00E04240">
            <w:pPr>
              <w:jc w:val="right"/>
              <w:rPr>
                <w:bCs/>
                <w:sz w:val="20"/>
                <w:szCs w:val="20"/>
              </w:rPr>
            </w:pPr>
            <w:r w:rsidRPr="00E04240">
              <w:rPr>
                <w:bCs/>
                <w:sz w:val="20"/>
                <w:szCs w:val="20"/>
              </w:rPr>
              <w:t>15 684,076</w:t>
            </w:r>
          </w:p>
        </w:tc>
      </w:tr>
    </w:tbl>
    <w:p w:rsidR="003A439A" w:rsidRPr="00CE37B7" w:rsidRDefault="003A439A" w:rsidP="00B60F3C">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2.1</w:t>
      </w:r>
    </w:p>
    <w:p w:rsidR="003A439A" w:rsidRPr="00CE37B7" w:rsidRDefault="003A439A"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2F3503">
      <w:pPr>
        <w:jc w:val="center"/>
        <w:rPr>
          <w:bCs/>
          <w:sz w:val="20"/>
          <w:szCs w:val="20"/>
        </w:rPr>
      </w:pPr>
      <w:r>
        <w:rPr>
          <w:bCs/>
          <w:sz w:val="20"/>
          <w:szCs w:val="20"/>
        </w:rPr>
        <w:t xml:space="preserve">                                                                     от 27.12.2023 № 39</w:t>
      </w:r>
    </w:p>
    <w:p w:rsidR="003A439A" w:rsidRPr="00B60F3C" w:rsidRDefault="003A439A" w:rsidP="00B60F3C">
      <w:pPr>
        <w:jc w:val="center"/>
        <w:rPr>
          <w:bCs/>
          <w:sz w:val="20"/>
          <w:szCs w:val="20"/>
        </w:rPr>
      </w:pPr>
    </w:p>
    <w:p w:rsidR="003A439A" w:rsidRPr="0001464A" w:rsidRDefault="003A439A" w:rsidP="00CE37B7">
      <w:pPr>
        <w:jc w:val="center"/>
        <w:rPr>
          <w:bCs/>
          <w:sz w:val="20"/>
          <w:szCs w:val="20"/>
        </w:rPr>
      </w:pPr>
    </w:p>
    <w:p w:rsidR="003A439A" w:rsidRPr="0001464A" w:rsidRDefault="003A439A" w:rsidP="00CE37B7">
      <w:pPr>
        <w:jc w:val="center"/>
        <w:rPr>
          <w:b/>
        </w:rPr>
      </w:pPr>
      <w:r w:rsidRPr="0001464A">
        <w:rPr>
          <w:b/>
        </w:rPr>
        <w:t>Объем поступлений доходов в бюджет муниципального образования</w:t>
      </w:r>
    </w:p>
    <w:p w:rsidR="003A439A" w:rsidRPr="0001464A" w:rsidRDefault="003A439A" w:rsidP="00CE37B7">
      <w:pPr>
        <w:jc w:val="center"/>
      </w:pPr>
      <w:r w:rsidRPr="0001464A">
        <w:rPr>
          <w:b/>
        </w:rPr>
        <w:t xml:space="preserve">«Новоникольское сельское поселение» на плановый период </w:t>
      </w:r>
      <w:r>
        <w:rPr>
          <w:b/>
        </w:rPr>
        <w:t>2025 и 2026 годы</w:t>
      </w:r>
    </w:p>
    <w:p w:rsidR="003A439A" w:rsidRDefault="003A439A" w:rsidP="00BF076B">
      <w:pPr>
        <w:rPr>
          <w:sz w:val="20"/>
          <w:szCs w:val="20"/>
        </w:rPr>
      </w:pPr>
      <w:r>
        <w:rPr>
          <w:sz w:val="20"/>
          <w:szCs w:val="20"/>
        </w:rPr>
        <w:t xml:space="preserve">                                                                                                             </w:t>
      </w:r>
    </w:p>
    <w:p w:rsidR="003A439A" w:rsidRDefault="003A439A" w:rsidP="00BF076B">
      <w:pPr>
        <w:rPr>
          <w:sz w:val="20"/>
          <w:szCs w:val="20"/>
        </w:rPr>
      </w:pPr>
    </w:p>
    <w:tbl>
      <w:tblPr>
        <w:tblW w:w="10046" w:type="dxa"/>
        <w:tblInd w:w="93" w:type="dxa"/>
        <w:tblLayout w:type="fixed"/>
        <w:tblLook w:val="00A0"/>
      </w:tblPr>
      <w:tblGrid>
        <w:gridCol w:w="866"/>
        <w:gridCol w:w="3552"/>
        <w:gridCol w:w="2550"/>
        <w:gridCol w:w="1539"/>
        <w:gridCol w:w="1539"/>
      </w:tblGrid>
      <w:tr w:rsidR="003A439A" w:rsidRPr="00D44296" w:rsidTr="00D44296">
        <w:trPr>
          <w:trHeight w:val="840"/>
        </w:trPr>
        <w:tc>
          <w:tcPr>
            <w:tcW w:w="866" w:type="dxa"/>
            <w:tcBorders>
              <w:top w:val="single" w:sz="4" w:space="0" w:color="auto"/>
              <w:left w:val="single" w:sz="4" w:space="0" w:color="auto"/>
              <w:bottom w:val="single" w:sz="4" w:space="0" w:color="auto"/>
              <w:right w:val="single" w:sz="4" w:space="0" w:color="auto"/>
            </w:tcBorders>
            <w:vAlign w:val="center"/>
          </w:tcPr>
          <w:p w:rsidR="003A439A" w:rsidRPr="00F25F13" w:rsidRDefault="003A439A" w:rsidP="0015024A">
            <w:pPr>
              <w:jc w:val="center"/>
              <w:rPr>
                <w:bCs/>
              </w:rPr>
            </w:pPr>
            <w:r w:rsidRPr="00F25F13">
              <w:rPr>
                <w:bCs/>
              </w:rPr>
              <w:t>Гл. администратор</w:t>
            </w:r>
          </w:p>
        </w:tc>
        <w:tc>
          <w:tcPr>
            <w:tcW w:w="3552" w:type="dxa"/>
            <w:tcBorders>
              <w:top w:val="single" w:sz="4" w:space="0" w:color="auto"/>
              <w:left w:val="nil"/>
              <w:bottom w:val="single" w:sz="4" w:space="0" w:color="auto"/>
              <w:right w:val="single" w:sz="4" w:space="0" w:color="auto"/>
            </w:tcBorders>
            <w:vAlign w:val="center"/>
          </w:tcPr>
          <w:p w:rsidR="003A439A" w:rsidRPr="00F25F13" w:rsidRDefault="003A439A" w:rsidP="0015024A">
            <w:pPr>
              <w:jc w:val="center"/>
              <w:rPr>
                <w:bCs/>
              </w:rPr>
            </w:pPr>
            <w:r w:rsidRPr="00F25F13">
              <w:rPr>
                <w:bCs/>
              </w:rPr>
              <w:t>Наименование КВД</w:t>
            </w:r>
          </w:p>
        </w:tc>
        <w:tc>
          <w:tcPr>
            <w:tcW w:w="2550" w:type="dxa"/>
            <w:tcBorders>
              <w:top w:val="single" w:sz="4" w:space="0" w:color="auto"/>
              <w:left w:val="nil"/>
              <w:bottom w:val="single" w:sz="4" w:space="0" w:color="auto"/>
              <w:right w:val="single" w:sz="4" w:space="0" w:color="auto"/>
            </w:tcBorders>
            <w:vAlign w:val="center"/>
          </w:tcPr>
          <w:p w:rsidR="003A439A" w:rsidRPr="00F25F13" w:rsidRDefault="003A439A" w:rsidP="0015024A">
            <w:pPr>
              <w:jc w:val="center"/>
              <w:rPr>
                <w:bCs/>
              </w:rPr>
            </w:pPr>
            <w:r w:rsidRPr="00F25F13">
              <w:rPr>
                <w:bCs/>
              </w:rPr>
              <w:t>КВД</w:t>
            </w:r>
          </w:p>
        </w:tc>
        <w:tc>
          <w:tcPr>
            <w:tcW w:w="1539" w:type="dxa"/>
            <w:tcBorders>
              <w:top w:val="single" w:sz="4" w:space="0" w:color="auto"/>
              <w:left w:val="nil"/>
              <w:bottom w:val="single" w:sz="4" w:space="0" w:color="auto"/>
              <w:right w:val="single" w:sz="4" w:space="0" w:color="auto"/>
            </w:tcBorders>
            <w:vAlign w:val="center"/>
          </w:tcPr>
          <w:p w:rsidR="003A439A" w:rsidRPr="00F25F13" w:rsidRDefault="003A439A" w:rsidP="0015024A">
            <w:pPr>
              <w:jc w:val="center"/>
              <w:rPr>
                <w:bCs/>
              </w:rPr>
            </w:pPr>
            <w:r>
              <w:rPr>
                <w:bCs/>
              </w:rPr>
              <w:t xml:space="preserve">Сумма на </w:t>
            </w:r>
            <w:r w:rsidRPr="00F25F13">
              <w:rPr>
                <w:bCs/>
              </w:rPr>
              <w:t xml:space="preserve"> </w:t>
            </w:r>
            <w:smartTag w:uri="urn:schemas-microsoft-com:office:smarttags" w:element="metricconverter">
              <w:smartTagPr>
                <w:attr w:name="ProductID" w:val="2025 г"/>
              </w:smartTagPr>
              <w:r w:rsidRPr="00F25F13">
                <w:rPr>
                  <w:bCs/>
                </w:rPr>
                <w:t>2025 г</w:t>
              </w:r>
            </w:smartTag>
            <w:r>
              <w:rPr>
                <w:bCs/>
              </w:rPr>
              <w:t>. тыс.руб.</w:t>
            </w:r>
          </w:p>
        </w:tc>
        <w:tc>
          <w:tcPr>
            <w:tcW w:w="1539" w:type="dxa"/>
            <w:tcBorders>
              <w:top w:val="single" w:sz="4" w:space="0" w:color="auto"/>
              <w:left w:val="nil"/>
              <w:bottom w:val="single" w:sz="4" w:space="0" w:color="auto"/>
              <w:right w:val="single" w:sz="4" w:space="0" w:color="auto"/>
            </w:tcBorders>
            <w:vAlign w:val="center"/>
          </w:tcPr>
          <w:p w:rsidR="003A439A" w:rsidRPr="00F25F13" w:rsidRDefault="003A439A" w:rsidP="0015024A">
            <w:pPr>
              <w:jc w:val="center"/>
              <w:rPr>
                <w:bCs/>
              </w:rPr>
            </w:pPr>
            <w:r>
              <w:rPr>
                <w:bCs/>
              </w:rPr>
              <w:t xml:space="preserve">Сумма на </w:t>
            </w:r>
            <w:r w:rsidRPr="00F25F13">
              <w:rPr>
                <w:bCs/>
              </w:rPr>
              <w:t xml:space="preserve"> </w:t>
            </w:r>
            <w:smartTag w:uri="urn:schemas-microsoft-com:office:smarttags" w:element="metricconverter">
              <w:smartTagPr>
                <w:attr w:name="ProductID" w:val="2026 г"/>
              </w:smartTagPr>
              <w:r w:rsidRPr="00F25F13">
                <w:rPr>
                  <w:bCs/>
                </w:rPr>
                <w:t>2026 г</w:t>
              </w:r>
            </w:smartTag>
            <w:r>
              <w:rPr>
                <w:bCs/>
              </w:rPr>
              <w:t>. тыс.руб.</w:t>
            </w:r>
          </w:p>
        </w:tc>
      </w:tr>
      <w:tr w:rsidR="003A439A" w:rsidRPr="00D44296" w:rsidTr="008E5E49">
        <w:trPr>
          <w:trHeight w:val="413"/>
        </w:trPr>
        <w:tc>
          <w:tcPr>
            <w:tcW w:w="866" w:type="dxa"/>
            <w:tcBorders>
              <w:top w:val="single" w:sz="4" w:space="0" w:color="auto"/>
              <w:left w:val="single" w:sz="4" w:space="0" w:color="auto"/>
              <w:bottom w:val="single" w:sz="4" w:space="0" w:color="auto"/>
              <w:right w:val="single" w:sz="4" w:space="0" w:color="auto"/>
            </w:tcBorders>
            <w:vAlign w:val="bottom"/>
          </w:tcPr>
          <w:p w:rsidR="003A439A" w:rsidRPr="00D44296" w:rsidRDefault="003A439A" w:rsidP="0015024A">
            <w:pPr>
              <w:jc w:val="center"/>
              <w:rPr>
                <w:bCs/>
                <w:sz w:val="20"/>
                <w:szCs w:val="20"/>
              </w:rPr>
            </w:pPr>
            <w:r w:rsidRPr="00D44296">
              <w:rPr>
                <w:bCs/>
                <w:sz w:val="20"/>
                <w:szCs w:val="20"/>
              </w:rPr>
              <w:t>Итого</w:t>
            </w:r>
          </w:p>
        </w:tc>
        <w:tc>
          <w:tcPr>
            <w:tcW w:w="3552" w:type="dxa"/>
            <w:tcBorders>
              <w:top w:val="single" w:sz="4" w:space="0" w:color="auto"/>
              <w:left w:val="nil"/>
              <w:bottom w:val="single" w:sz="4" w:space="0" w:color="auto"/>
              <w:right w:val="single" w:sz="4" w:space="0" w:color="auto"/>
            </w:tcBorders>
            <w:vAlign w:val="bottom"/>
          </w:tcPr>
          <w:p w:rsidR="003A439A" w:rsidRPr="00D44296" w:rsidRDefault="003A439A" w:rsidP="0015024A">
            <w:pPr>
              <w:rPr>
                <w:bCs/>
                <w:sz w:val="20"/>
                <w:szCs w:val="20"/>
              </w:rPr>
            </w:pPr>
            <w:r w:rsidRPr="00D44296">
              <w:rPr>
                <w:bCs/>
                <w:sz w:val="20"/>
                <w:szCs w:val="20"/>
              </w:rPr>
              <w:t> </w:t>
            </w:r>
          </w:p>
        </w:tc>
        <w:tc>
          <w:tcPr>
            <w:tcW w:w="2550" w:type="dxa"/>
            <w:tcBorders>
              <w:top w:val="single" w:sz="4" w:space="0" w:color="auto"/>
              <w:left w:val="nil"/>
              <w:bottom w:val="single" w:sz="4" w:space="0" w:color="auto"/>
              <w:right w:val="single" w:sz="4" w:space="0" w:color="auto"/>
            </w:tcBorders>
            <w:vAlign w:val="bottom"/>
          </w:tcPr>
          <w:p w:rsidR="003A439A" w:rsidRPr="00D44296" w:rsidRDefault="003A439A" w:rsidP="0015024A">
            <w:pPr>
              <w:jc w:val="center"/>
              <w:rPr>
                <w:bCs/>
                <w:sz w:val="20"/>
                <w:szCs w:val="20"/>
              </w:rPr>
            </w:pPr>
            <w:r w:rsidRPr="00D44296">
              <w:rPr>
                <w:bCs/>
                <w:sz w:val="20"/>
                <w:szCs w:val="20"/>
              </w:rPr>
              <w:t> </w:t>
            </w:r>
          </w:p>
        </w:tc>
        <w:tc>
          <w:tcPr>
            <w:tcW w:w="1539" w:type="dxa"/>
            <w:tcBorders>
              <w:top w:val="single" w:sz="4" w:space="0" w:color="auto"/>
              <w:left w:val="nil"/>
              <w:bottom w:val="single" w:sz="4" w:space="0" w:color="auto"/>
              <w:right w:val="single" w:sz="4" w:space="0" w:color="auto"/>
            </w:tcBorders>
            <w:vAlign w:val="bottom"/>
          </w:tcPr>
          <w:p w:rsidR="003A439A" w:rsidRPr="00D44296" w:rsidRDefault="003A439A" w:rsidP="0015024A">
            <w:pPr>
              <w:jc w:val="right"/>
              <w:rPr>
                <w:bCs/>
                <w:sz w:val="20"/>
                <w:szCs w:val="20"/>
              </w:rPr>
            </w:pPr>
            <w:r w:rsidRPr="00D44296">
              <w:rPr>
                <w:bCs/>
                <w:sz w:val="20"/>
                <w:szCs w:val="20"/>
              </w:rPr>
              <w:t>13 578,086</w:t>
            </w:r>
          </w:p>
        </w:tc>
        <w:tc>
          <w:tcPr>
            <w:tcW w:w="1539" w:type="dxa"/>
            <w:tcBorders>
              <w:top w:val="single" w:sz="4" w:space="0" w:color="auto"/>
              <w:left w:val="nil"/>
              <w:bottom w:val="single" w:sz="4" w:space="0" w:color="auto"/>
              <w:right w:val="single" w:sz="4" w:space="0" w:color="auto"/>
            </w:tcBorders>
            <w:vAlign w:val="bottom"/>
          </w:tcPr>
          <w:p w:rsidR="003A439A" w:rsidRPr="00D44296" w:rsidRDefault="003A439A" w:rsidP="0015024A">
            <w:pPr>
              <w:jc w:val="right"/>
              <w:rPr>
                <w:bCs/>
                <w:sz w:val="20"/>
                <w:szCs w:val="20"/>
              </w:rPr>
            </w:pPr>
            <w:r w:rsidRPr="00D44296">
              <w:rPr>
                <w:bCs/>
                <w:sz w:val="20"/>
                <w:szCs w:val="20"/>
              </w:rPr>
              <w:t>13 863,586</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rPr>
                <w:bCs/>
                <w:sz w:val="20"/>
                <w:szCs w:val="20"/>
              </w:rPr>
            </w:pPr>
            <w:r w:rsidRPr="00D44296">
              <w:rPr>
                <w:bCs/>
                <w:sz w:val="20"/>
                <w:szCs w:val="20"/>
              </w:rPr>
              <w:t>000</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rPr>
                <w:bCs/>
                <w:sz w:val="20"/>
                <w:szCs w:val="20"/>
              </w:rPr>
            </w:pPr>
            <w:r w:rsidRPr="00D44296">
              <w:rPr>
                <w:bCs/>
                <w:sz w:val="20"/>
                <w:szCs w:val="20"/>
              </w:rPr>
              <w:t>НАЛОГОВЫЕ И НЕНАЛОГОВЫЕ ДОХОДЫ</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rPr>
                <w:bCs/>
                <w:sz w:val="20"/>
                <w:szCs w:val="20"/>
              </w:rPr>
            </w:pPr>
            <w:r w:rsidRPr="00D44296">
              <w:rPr>
                <w:bCs/>
                <w:sz w:val="20"/>
                <w:szCs w:val="20"/>
              </w:rPr>
              <w:t>1.00.00000.00.0000.000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rPr>
                <w:bCs/>
                <w:sz w:val="20"/>
                <w:szCs w:val="20"/>
              </w:rPr>
            </w:pPr>
            <w:r w:rsidRPr="00D44296">
              <w:rPr>
                <w:bCs/>
                <w:sz w:val="20"/>
                <w:szCs w:val="20"/>
              </w:rPr>
              <w:t>918,000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rPr>
                <w:bCs/>
                <w:sz w:val="20"/>
                <w:szCs w:val="20"/>
              </w:rPr>
            </w:pPr>
            <w:r w:rsidRPr="00D44296">
              <w:rPr>
                <w:bCs/>
                <w:sz w:val="20"/>
                <w:szCs w:val="20"/>
              </w:rPr>
              <w:t>955,000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0"/>
              <w:rPr>
                <w:bCs/>
                <w:sz w:val="20"/>
                <w:szCs w:val="20"/>
              </w:rPr>
            </w:pPr>
            <w:r w:rsidRPr="00D44296">
              <w:rPr>
                <w:bCs/>
                <w:sz w:val="20"/>
                <w:szCs w:val="20"/>
              </w:rPr>
              <w:t>НАЛОГИ НА ПРИБЫЛЬ, ДОХОДЫ</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1.01.00000.00.0000.000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241,000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262,000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1"/>
              <w:rPr>
                <w:bCs/>
                <w:sz w:val="20"/>
                <w:szCs w:val="20"/>
              </w:rPr>
            </w:pPr>
            <w:r w:rsidRPr="00D44296">
              <w:rPr>
                <w:bCs/>
                <w:sz w:val="20"/>
                <w:szCs w:val="20"/>
              </w:rPr>
              <w:t>Налог на доходы физических лиц</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1.01.02000.01.0000.110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241,000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262,000</w:t>
            </w:r>
          </w:p>
        </w:tc>
      </w:tr>
      <w:tr w:rsidR="003A439A" w:rsidRPr="00D44296" w:rsidTr="008E5E49">
        <w:trPr>
          <w:trHeight w:val="2238"/>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1.01.02010.01.0000.110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241,000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262,000</w:t>
            </w:r>
          </w:p>
        </w:tc>
      </w:tr>
      <w:tr w:rsidR="003A439A" w:rsidRPr="00D44296" w:rsidTr="008E5E49">
        <w:trPr>
          <w:trHeight w:val="3096"/>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1.01.02010.01.1000.110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241,000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262,000</w:t>
            </w:r>
          </w:p>
        </w:tc>
      </w:tr>
      <w:tr w:rsidR="003A439A" w:rsidRPr="00D44296" w:rsidTr="008E5E49">
        <w:trPr>
          <w:trHeight w:val="3256"/>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1.01.02010.01.1000.110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241,000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262,000</w:t>
            </w:r>
          </w:p>
        </w:tc>
      </w:tr>
      <w:tr w:rsidR="003A439A" w:rsidRPr="00D44296" w:rsidTr="00D44296">
        <w:trPr>
          <w:trHeight w:val="76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0"/>
              <w:rPr>
                <w:bCs/>
                <w:sz w:val="20"/>
                <w:szCs w:val="20"/>
              </w:rPr>
            </w:pPr>
            <w:r w:rsidRPr="00D44296">
              <w:rPr>
                <w:bCs/>
                <w:sz w:val="20"/>
                <w:szCs w:val="20"/>
              </w:rPr>
              <w:t>НАЛОГИ НА ТОВАРЫ (РАБОТЫ, УСЛУГИ), РЕАЛИЗУЕМЫЕ НА ТЕРРИТОРИИ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1.03.00000.00.0000.000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640,000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656,000</w:t>
            </w:r>
          </w:p>
        </w:tc>
      </w:tr>
      <w:tr w:rsidR="003A439A" w:rsidRPr="00D44296" w:rsidTr="00D44296">
        <w:trPr>
          <w:trHeight w:val="76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1"/>
              <w:rPr>
                <w:bCs/>
                <w:sz w:val="20"/>
                <w:szCs w:val="20"/>
              </w:rPr>
            </w:pPr>
            <w:r w:rsidRPr="00D44296">
              <w:rPr>
                <w:bCs/>
                <w:sz w:val="20"/>
                <w:szCs w:val="20"/>
              </w:rPr>
              <w:t>Акцизы по подакцизным товарам (продукции), производимым на территории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1.03.02000.01.0000.110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640,000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656,000</w:t>
            </w:r>
          </w:p>
        </w:tc>
      </w:tr>
      <w:tr w:rsidR="003A439A" w:rsidRPr="00D44296" w:rsidTr="00D44296">
        <w:trPr>
          <w:trHeight w:val="178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1.03.02230.01.0000.110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328,000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336,000</w:t>
            </w:r>
          </w:p>
        </w:tc>
      </w:tr>
      <w:tr w:rsidR="003A439A" w:rsidRPr="00D44296" w:rsidTr="008E5E49">
        <w:trPr>
          <w:trHeight w:val="2643"/>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1.03.02231.01.0000.110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328,000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336,000</w:t>
            </w:r>
          </w:p>
        </w:tc>
      </w:tr>
      <w:tr w:rsidR="003A439A" w:rsidRPr="00D44296" w:rsidTr="008E5E49">
        <w:trPr>
          <w:trHeight w:val="2697"/>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1.03.02231.01.0000.110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328,000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336,000</w:t>
            </w:r>
          </w:p>
        </w:tc>
      </w:tr>
      <w:tr w:rsidR="003A439A" w:rsidRPr="00D44296" w:rsidTr="00D44296">
        <w:trPr>
          <w:trHeight w:val="229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1.03.02240.01.0000.110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2,000</w:t>
            </w:r>
          </w:p>
        </w:tc>
      </w:tr>
      <w:tr w:rsidR="003A439A" w:rsidRPr="00D44296" w:rsidTr="008E5E49">
        <w:trPr>
          <w:trHeight w:val="3152"/>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1.03.02241.01.0000.110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2,000</w:t>
            </w:r>
          </w:p>
        </w:tc>
      </w:tr>
      <w:tr w:rsidR="003A439A" w:rsidRPr="00D44296" w:rsidTr="008E5E49">
        <w:trPr>
          <w:trHeight w:val="3117"/>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1.03.02241.01.0000.110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2,000</w:t>
            </w:r>
          </w:p>
        </w:tc>
      </w:tr>
      <w:tr w:rsidR="003A439A" w:rsidRPr="00D44296" w:rsidTr="008E5E49">
        <w:trPr>
          <w:trHeight w:val="1744"/>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1.03.02250.01.0000.110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348,000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356,000</w:t>
            </w:r>
          </w:p>
        </w:tc>
      </w:tr>
      <w:tr w:rsidR="003A439A" w:rsidRPr="00D44296" w:rsidTr="008E5E49">
        <w:trPr>
          <w:trHeight w:val="273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1.03.02251.01.0000.110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348,000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356,000</w:t>
            </w:r>
          </w:p>
        </w:tc>
      </w:tr>
      <w:tr w:rsidR="003A439A" w:rsidRPr="00D44296" w:rsidTr="008E5E49">
        <w:trPr>
          <w:trHeight w:val="2647"/>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1.03.02251.01.0000.110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348,000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356,000</w:t>
            </w:r>
          </w:p>
        </w:tc>
      </w:tr>
      <w:tr w:rsidR="003A439A" w:rsidRPr="00D44296" w:rsidTr="008E5E49">
        <w:trPr>
          <w:trHeight w:val="158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1.03.02260.01.0000.110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-38,000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-38,000</w:t>
            </w:r>
          </w:p>
        </w:tc>
      </w:tr>
      <w:tr w:rsidR="003A439A" w:rsidRPr="00D44296" w:rsidTr="008E5E49">
        <w:trPr>
          <w:trHeight w:val="2692"/>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1.03.02261.01.0000.110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-38,000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-38,000</w:t>
            </w:r>
          </w:p>
        </w:tc>
      </w:tr>
      <w:tr w:rsidR="003A439A" w:rsidRPr="00D44296" w:rsidTr="008E5E49">
        <w:trPr>
          <w:trHeight w:val="2631"/>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1.03.02261.01.0000.110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-38,000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-38,000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0"/>
              <w:rPr>
                <w:bCs/>
                <w:sz w:val="20"/>
                <w:szCs w:val="20"/>
              </w:rPr>
            </w:pPr>
            <w:r w:rsidRPr="00D44296">
              <w:rPr>
                <w:bCs/>
                <w:sz w:val="20"/>
                <w:szCs w:val="20"/>
              </w:rPr>
              <w:t>НАЛОГИ НА ИМУЩЕСТВО</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1.06.00000.00.0000.000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20,000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20,000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1"/>
              <w:rPr>
                <w:bCs/>
                <w:sz w:val="20"/>
                <w:szCs w:val="20"/>
              </w:rPr>
            </w:pPr>
            <w:r w:rsidRPr="00D44296">
              <w:rPr>
                <w:bCs/>
                <w:sz w:val="20"/>
                <w:szCs w:val="20"/>
              </w:rPr>
              <w:t>Налог на имущество физических лиц</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1.06.01000.00.0000.110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5,000</w:t>
            </w:r>
          </w:p>
        </w:tc>
      </w:tr>
      <w:tr w:rsidR="003A439A" w:rsidRPr="00D44296" w:rsidTr="00D44296">
        <w:trPr>
          <w:trHeight w:val="127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1.06.01030.10.0000.110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5,000</w:t>
            </w:r>
          </w:p>
        </w:tc>
      </w:tr>
      <w:tr w:rsidR="003A439A" w:rsidRPr="00D44296" w:rsidTr="008E5E49">
        <w:trPr>
          <w:trHeight w:val="1874"/>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1.06.01030.10.1000.110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5,000</w:t>
            </w:r>
          </w:p>
        </w:tc>
      </w:tr>
      <w:tr w:rsidR="003A439A" w:rsidRPr="00D44296" w:rsidTr="008E5E49">
        <w:trPr>
          <w:trHeight w:val="183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1.06.01030.10.1000.110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5,000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1"/>
              <w:rPr>
                <w:bCs/>
                <w:sz w:val="20"/>
                <w:szCs w:val="20"/>
              </w:rPr>
            </w:pPr>
            <w:r w:rsidRPr="00D44296">
              <w:rPr>
                <w:bCs/>
                <w:sz w:val="20"/>
                <w:szCs w:val="20"/>
              </w:rPr>
              <w:t>Земельный налог</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1.06.06000.00.0000.110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15,000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15,000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Земельный налог с организаций</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1.06.06030.00.0000.110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14,000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14,000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Земельный налог с организаций, обладающих земельным участком, расположенным в границах сельских поселений</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1.06.06033.10.0000.110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14,000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14,000</w:t>
            </w:r>
          </w:p>
        </w:tc>
      </w:tr>
      <w:tr w:rsidR="003A439A" w:rsidRPr="00D44296" w:rsidTr="008E5E49">
        <w:trPr>
          <w:trHeight w:val="1539"/>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4"/>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4"/>
              <w:rPr>
                <w:bCs/>
                <w:sz w:val="20"/>
                <w:szCs w:val="20"/>
              </w:rPr>
            </w:pPr>
            <w:r w:rsidRPr="00D44296">
              <w:rPr>
                <w:bCs/>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4"/>
              <w:rPr>
                <w:bCs/>
                <w:sz w:val="20"/>
                <w:szCs w:val="20"/>
              </w:rPr>
            </w:pPr>
            <w:r w:rsidRPr="00D44296">
              <w:rPr>
                <w:bCs/>
                <w:sz w:val="20"/>
                <w:szCs w:val="20"/>
              </w:rPr>
              <w:t>1.06.06033.10.1000.110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4"/>
              <w:rPr>
                <w:bCs/>
                <w:sz w:val="20"/>
                <w:szCs w:val="20"/>
              </w:rPr>
            </w:pPr>
            <w:r w:rsidRPr="00D44296">
              <w:rPr>
                <w:bCs/>
                <w:sz w:val="20"/>
                <w:szCs w:val="20"/>
              </w:rPr>
              <w:t>14,000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4"/>
              <w:rPr>
                <w:bCs/>
                <w:sz w:val="20"/>
                <w:szCs w:val="20"/>
              </w:rPr>
            </w:pPr>
            <w:r w:rsidRPr="00D44296">
              <w:rPr>
                <w:bCs/>
                <w:sz w:val="20"/>
                <w:szCs w:val="20"/>
              </w:rPr>
              <w:t>14,000</w:t>
            </w:r>
          </w:p>
        </w:tc>
      </w:tr>
      <w:tr w:rsidR="003A439A" w:rsidRPr="00D44296" w:rsidTr="00D44296">
        <w:trPr>
          <w:trHeight w:val="178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1.06.06033.10.1000.110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14,000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14,000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Земельный налог с физических лиц</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1.06.06040.00.0000.110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1,000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1,000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Земельный налог с физических лиц, обладающих земельным участком, расположенным в границах сельских поселений</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1.06.06043.10.0000.110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1,000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1,000</w:t>
            </w:r>
          </w:p>
        </w:tc>
      </w:tr>
      <w:tr w:rsidR="003A439A" w:rsidRPr="00D44296" w:rsidTr="00D44296">
        <w:trPr>
          <w:trHeight w:val="178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4"/>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4"/>
              <w:rPr>
                <w:bCs/>
                <w:sz w:val="20"/>
                <w:szCs w:val="20"/>
              </w:rPr>
            </w:pPr>
            <w:r w:rsidRPr="00D44296">
              <w:rPr>
                <w:bCs/>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4"/>
              <w:rPr>
                <w:bCs/>
                <w:sz w:val="20"/>
                <w:szCs w:val="20"/>
              </w:rPr>
            </w:pPr>
            <w:r w:rsidRPr="00D44296">
              <w:rPr>
                <w:bCs/>
                <w:sz w:val="20"/>
                <w:szCs w:val="20"/>
              </w:rPr>
              <w:t>1.06.06043.10.1000.110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4"/>
              <w:rPr>
                <w:bCs/>
                <w:sz w:val="20"/>
                <w:szCs w:val="20"/>
              </w:rPr>
            </w:pPr>
            <w:r w:rsidRPr="00D44296">
              <w:rPr>
                <w:bCs/>
                <w:sz w:val="20"/>
                <w:szCs w:val="20"/>
              </w:rPr>
              <w:t>1,000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4"/>
              <w:rPr>
                <w:bCs/>
                <w:sz w:val="20"/>
                <w:szCs w:val="20"/>
              </w:rPr>
            </w:pPr>
            <w:r w:rsidRPr="00D44296">
              <w:rPr>
                <w:bCs/>
                <w:sz w:val="20"/>
                <w:szCs w:val="20"/>
              </w:rPr>
              <w:t>1,000</w:t>
            </w:r>
          </w:p>
        </w:tc>
      </w:tr>
      <w:tr w:rsidR="003A439A" w:rsidRPr="00D44296" w:rsidTr="00D44296">
        <w:trPr>
          <w:trHeight w:val="178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182</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1.06.06043.10.1000.110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1,000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1,000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0"/>
              <w:rPr>
                <w:bCs/>
                <w:sz w:val="20"/>
                <w:szCs w:val="20"/>
              </w:rPr>
            </w:pPr>
            <w:r w:rsidRPr="00D44296">
              <w:rPr>
                <w:bCs/>
                <w:sz w:val="20"/>
                <w:szCs w:val="20"/>
              </w:rPr>
              <w:t>ГОСУДАРСТВЕННАЯ ПОШЛИНА</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1.08.00000.00.0000.000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2,000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2,000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1"/>
              <w:rPr>
                <w:bCs/>
                <w:sz w:val="20"/>
                <w:szCs w:val="20"/>
              </w:rPr>
            </w:pPr>
            <w:r w:rsidRPr="00D44296">
              <w:rPr>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1.08.04000.01.0000.110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2,000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2,000</w:t>
            </w:r>
          </w:p>
        </w:tc>
      </w:tr>
      <w:tr w:rsidR="003A439A" w:rsidRPr="00D44296" w:rsidTr="00D44296">
        <w:trPr>
          <w:trHeight w:val="178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1.08.04020.01.0000.110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2,000</w:t>
            </w:r>
          </w:p>
        </w:tc>
      </w:tr>
      <w:tr w:rsidR="003A439A" w:rsidRPr="00D44296" w:rsidTr="00D44296">
        <w:trPr>
          <w:trHeight w:val="178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ссоответствии с законами Российской Федерации на совершение нотариальных действий (сумма платежа)</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1.08.04020.01.1000.110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2,000</w:t>
            </w:r>
          </w:p>
        </w:tc>
      </w:tr>
      <w:tr w:rsidR="003A439A" w:rsidRPr="00D44296" w:rsidTr="00D44296">
        <w:trPr>
          <w:trHeight w:val="178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ссоответствии с законами Российской Федерации на совершение нотариальных действий (сумма платежа)</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1.08.04020.01.1000.110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2,000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0"/>
              <w:rPr>
                <w:bCs/>
                <w:sz w:val="20"/>
                <w:szCs w:val="20"/>
              </w:rPr>
            </w:pPr>
            <w:r w:rsidRPr="00D44296">
              <w:rPr>
                <w:bCs/>
                <w:sz w:val="20"/>
                <w:szCs w:val="20"/>
              </w:rPr>
              <w:t>ДОХОДЫ ОТ ИСПОЛЬЗОВАНИЯ ИМУЩЕСТВА, НАХОДЯЩЕГОСЯ В ГОСУДАРСТВЕННОЙ И МУНИЦИПАЛЬНОЙ СОБСТВЕННОСТИ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1.11.00000.00.0000.000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15,000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15,000</w:t>
            </w:r>
          </w:p>
        </w:tc>
      </w:tr>
      <w:tr w:rsidR="003A439A" w:rsidRPr="00D44296" w:rsidTr="008E5E49">
        <w:trPr>
          <w:trHeight w:val="2126"/>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1"/>
              <w:rPr>
                <w:bCs/>
                <w:sz w:val="20"/>
                <w:szCs w:val="20"/>
              </w:rPr>
            </w:pPr>
            <w:r w:rsidRPr="00D44296">
              <w:rPr>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1.11.09000.00.0000.120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15,000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15,000</w:t>
            </w:r>
          </w:p>
        </w:tc>
      </w:tr>
      <w:tr w:rsidR="003A439A" w:rsidRPr="00D44296" w:rsidTr="00D44296">
        <w:trPr>
          <w:trHeight w:val="229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1.11.09040.00.0000.120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15,000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15,000</w:t>
            </w:r>
          </w:p>
        </w:tc>
      </w:tr>
      <w:tr w:rsidR="003A439A" w:rsidRPr="00D44296" w:rsidTr="00D44296">
        <w:trPr>
          <w:trHeight w:val="204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1.11.09045.10.0000.120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15,000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15,000</w:t>
            </w:r>
          </w:p>
        </w:tc>
      </w:tr>
      <w:tr w:rsidR="003A439A" w:rsidRPr="00D44296" w:rsidTr="00D44296">
        <w:trPr>
          <w:trHeight w:val="204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1.11.09045.10.0000.120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15,000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15,000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rPr>
                <w:bCs/>
                <w:sz w:val="20"/>
                <w:szCs w:val="20"/>
              </w:rPr>
            </w:pPr>
            <w:r w:rsidRPr="00D44296">
              <w:rPr>
                <w:bCs/>
                <w:sz w:val="20"/>
                <w:szCs w:val="20"/>
              </w:rPr>
              <w:t>БЕЗВОЗМЕЗДНЫЕ ПОСТУПЛЕНИЯ</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rPr>
                <w:bCs/>
                <w:sz w:val="20"/>
                <w:szCs w:val="20"/>
              </w:rPr>
            </w:pPr>
            <w:r w:rsidRPr="00D44296">
              <w:rPr>
                <w:bCs/>
                <w:sz w:val="20"/>
                <w:szCs w:val="20"/>
              </w:rPr>
              <w:t>2.00.00000.00.0000.000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rPr>
                <w:bCs/>
                <w:sz w:val="20"/>
                <w:szCs w:val="20"/>
              </w:rPr>
            </w:pPr>
            <w:r w:rsidRPr="00D44296">
              <w:rPr>
                <w:bCs/>
                <w:sz w:val="20"/>
                <w:szCs w:val="20"/>
              </w:rPr>
              <w:t>12 660,086</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rPr>
                <w:bCs/>
                <w:sz w:val="20"/>
                <w:szCs w:val="20"/>
              </w:rPr>
            </w:pPr>
            <w:r w:rsidRPr="00D44296">
              <w:rPr>
                <w:bCs/>
                <w:sz w:val="20"/>
                <w:szCs w:val="20"/>
              </w:rPr>
              <w:t>12 908,586</w:t>
            </w:r>
          </w:p>
        </w:tc>
      </w:tr>
      <w:tr w:rsidR="003A439A" w:rsidRPr="00D44296" w:rsidTr="00D44296">
        <w:trPr>
          <w:trHeight w:val="76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0"/>
              <w:rPr>
                <w:bCs/>
                <w:sz w:val="20"/>
                <w:szCs w:val="20"/>
              </w:rPr>
            </w:pPr>
            <w:r w:rsidRPr="00D44296">
              <w:rPr>
                <w:bCs/>
                <w:sz w:val="20"/>
                <w:szCs w:val="20"/>
              </w:rPr>
              <w:t>БЕЗВОЗМЕЗДНЫЕ ПОСТУПЛЕНИЯ ОТ ДРУГИХ БЮДЖЕТОВ БЮДЖЕТНОЙ СИСТЕМЫ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0"/>
              <w:rPr>
                <w:bCs/>
                <w:sz w:val="20"/>
                <w:szCs w:val="20"/>
              </w:rPr>
            </w:pPr>
            <w:r w:rsidRPr="00D44296">
              <w:rPr>
                <w:bCs/>
                <w:sz w:val="20"/>
                <w:szCs w:val="20"/>
              </w:rPr>
              <w:t>2.02.00000.00.0000.000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12 660,086</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0"/>
              <w:rPr>
                <w:bCs/>
                <w:sz w:val="20"/>
                <w:szCs w:val="20"/>
              </w:rPr>
            </w:pPr>
            <w:r w:rsidRPr="00D44296">
              <w:rPr>
                <w:bCs/>
                <w:sz w:val="20"/>
                <w:szCs w:val="20"/>
              </w:rPr>
              <w:t>12 908,586</w:t>
            </w:r>
          </w:p>
        </w:tc>
      </w:tr>
      <w:tr w:rsidR="003A439A" w:rsidRPr="00D44296" w:rsidTr="00D44296">
        <w:trPr>
          <w:trHeight w:val="51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1"/>
              <w:rPr>
                <w:bCs/>
                <w:sz w:val="20"/>
                <w:szCs w:val="20"/>
              </w:rPr>
            </w:pPr>
            <w:r w:rsidRPr="00D44296">
              <w:rPr>
                <w:bCs/>
                <w:sz w:val="20"/>
                <w:szCs w:val="20"/>
              </w:rPr>
              <w:t>Дотации бюджетам бюджетной системы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2.02.10000.00.0000.150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6 855,500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7 078,800</w:t>
            </w:r>
          </w:p>
        </w:tc>
      </w:tr>
      <w:tr w:rsidR="003A439A" w:rsidRPr="00D44296" w:rsidTr="00D44296">
        <w:trPr>
          <w:trHeight w:val="51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Дотации на выравнивание бюджетной обеспеченности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2.02.15001.00.0000.150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194,090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194,090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2.02.15001.10.0000.150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194,090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194,090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2.02.15001.10.0000.150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194,090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194,090</w:t>
            </w:r>
          </w:p>
        </w:tc>
      </w:tr>
      <w:tr w:rsidR="003A439A" w:rsidRPr="00D44296" w:rsidTr="00D44296">
        <w:trPr>
          <w:trHeight w:val="76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Дотации бюджетам на поддержку мер по обеспечению сбалансированности бюджетов</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2.02.15002.00.0000.150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253,310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2 382,400</w:t>
            </w:r>
          </w:p>
        </w:tc>
      </w:tr>
      <w:tr w:rsidR="003A439A" w:rsidRPr="00D44296" w:rsidTr="00D44296">
        <w:trPr>
          <w:trHeight w:val="76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Дотации бюджетам сельских поселений на поддержку мер по обеспечению сбалансированности бюджетов</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2.02.15002.10.0000.150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253,310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2 382,400</w:t>
            </w:r>
          </w:p>
        </w:tc>
      </w:tr>
      <w:tr w:rsidR="003A439A" w:rsidRPr="00D44296" w:rsidTr="00D44296">
        <w:trPr>
          <w:trHeight w:val="76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Дотации бюджетам сельских поселений на поддержку мер по обеспечению сбалансированности бюджетов</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2.02.15002.10.0000.150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253,310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2 382,400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2.02.16001.00.0000.150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6 408,100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4 502,310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Дотации бюджетам сельских поселений на выравнивание бюджетной обеспеченности из бюджетов муниципальных районов</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2.02.16001.10.0000.150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6 408,100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4 502,310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Дотации бюджетам сельских поселений на выравнивание бюджетной обеспеченности из бюджетов муниципальных районов</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2.02.16001.10.0000.150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6 408,100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4 502,310</w:t>
            </w:r>
          </w:p>
        </w:tc>
      </w:tr>
      <w:tr w:rsidR="003A439A" w:rsidRPr="00D44296" w:rsidTr="00D44296">
        <w:trPr>
          <w:trHeight w:val="51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1"/>
              <w:rPr>
                <w:bCs/>
                <w:sz w:val="20"/>
                <w:szCs w:val="20"/>
              </w:rPr>
            </w:pPr>
            <w:r w:rsidRPr="00D44296">
              <w:rPr>
                <w:bCs/>
                <w:sz w:val="20"/>
                <w:szCs w:val="20"/>
              </w:rPr>
              <w:t>Субвенции бюджетам бюджетной системы Российской Федерации</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2.02.30000.00.0000.150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261,100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286,300</w:t>
            </w:r>
          </w:p>
        </w:tc>
      </w:tr>
      <w:tr w:rsidR="003A439A" w:rsidRPr="00D44296" w:rsidTr="00D44296">
        <w:trPr>
          <w:trHeight w:val="102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2.02.35118.00.0000.150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261,100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286,300</w:t>
            </w:r>
          </w:p>
        </w:tc>
      </w:tr>
      <w:tr w:rsidR="003A439A" w:rsidRPr="00D44296" w:rsidTr="00D44296">
        <w:trPr>
          <w:trHeight w:val="127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2.02.35118.10.0000.150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261,100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286,300</w:t>
            </w:r>
          </w:p>
        </w:tc>
      </w:tr>
      <w:tr w:rsidR="003A439A" w:rsidRPr="00D44296" w:rsidTr="00D44296">
        <w:trPr>
          <w:trHeight w:val="127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2.02.35118.10.0000.150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261,100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286,300</w:t>
            </w:r>
          </w:p>
        </w:tc>
      </w:tr>
      <w:tr w:rsidR="003A439A" w:rsidRPr="00D44296" w:rsidTr="00D44296">
        <w:trPr>
          <w:trHeight w:val="25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1"/>
              <w:rPr>
                <w:bCs/>
                <w:sz w:val="20"/>
                <w:szCs w:val="20"/>
              </w:rPr>
            </w:pPr>
            <w:r w:rsidRPr="00D44296">
              <w:rPr>
                <w:bCs/>
                <w:sz w:val="20"/>
                <w:szCs w:val="20"/>
              </w:rPr>
              <w:t>Иные межбюджетные трансферты</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1"/>
              <w:rPr>
                <w:bCs/>
                <w:sz w:val="20"/>
                <w:szCs w:val="20"/>
              </w:rPr>
            </w:pPr>
            <w:r w:rsidRPr="00D44296">
              <w:rPr>
                <w:bCs/>
                <w:sz w:val="20"/>
                <w:szCs w:val="20"/>
              </w:rPr>
              <w:t>2.02.40000.00.0000.150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5 543,486</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1"/>
              <w:rPr>
                <w:bCs/>
                <w:sz w:val="20"/>
                <w:szCs w:val="20"/>
              </w:rPr>
            </w:pPr>
            <w:r w:rsidRPr="00D44296">
              <w:rPr>
                <w:bCs/>
                <w:sz w:val="20"/>
                <w:szCs w:val="20"/>
              </w:rPr>
              <w:t>5 543,486</w:t>
            </w:r>
          </w:p>
        </w:tc>
      </w:tr>
      <w:tr w:rsidR="003A439A" w:rsidRPr="00D44296" w:rsidTr="00D44296">
        <w:trPr>
          <w:trHeight w:val="510"/>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2"/>
              <w:rPr>
                <w:bCs/>
                <w:sz w:val="20"/>
                <w:szCs w:val="20"/>
              </w:rPr>
            </w:pPr>
            <w:r w:rsidRPr="00D44296">
              <w:rPr>
                <w:bCs/>
                <w:sz w:val="20"/>
                <w:szCs w:val="20"/>
              </w:rPr>
              <w:t>Прочие межбюджетные трансферты, передаваемые бюджетам</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2"/>
              <w:rPr>
                <w:bCs/>
                <w:sz w:val="20"/>
                <w:szCs w:val="20"/>
              </w:rPr>
            </w:pPr>
            <w:r w:rsidRPr="00D44296">
              <w:rPr>
                <w:bCs/>
                <w:sz w:val="20"/>
                <w:szCs w:val="20"/>
              </w:rPr>
              <w:t>2.02.49999.00.0000.150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5 543,486</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2"/>
              <w:rPr>
                <w:bCs/>
                <w:sz w:val="20"/>
                <w:szCs w:val="20"/>
              </w:rPr>
            </w:pPr>
            <w:r w:rsidRPr="00D44296">
              <w:rPr>
                <w:bCs/>
                <w:sz w:val="20"/>
                <w:szCs w:val="20"/>
              </w:rPr>
              <w:t>5 543,486</w:t>
            </w:r>
          </w:p>
        </w:tc>
      </w:tr>
      <w:tr w:rsidR="003A439A" w:rsidRPr="00D44296" w:rsidTr="00D44296">
        <w:trPr>
          <w:trHeight w:val="76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3"/>
              <w:rPr>
                <w:bCs/>
                <w:sz w:val="20"/>
                <w:szCs w:val="20"/>
              </w:rPr>
            </w:pPr>
            <w:r w:rsidRPr="00D44296">
              <w:rPr>
                <w:bCs/>
                <w:sz w:val="20"/>
                <w:szCs w:val="20"/>
              </w:rPr>
              <w:t>Прочие межбюджетные трансферты, передаваемые бюджетам сельских поселений</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3"/>
              <w:rPr>
                <w:bCs/>
                <w:sz w:val="20"/>
                <w:szCs w:val="20"/>
              </w:rPr>
            </w:pPr>
            <w:r w:rsidRPr="00D44296">
              <w:rPr>
                <w:bCs/>
                <w:sz w:val="20"/>
                <w:szCs w:val="20"/>
              </w:rPr>
              <w:t>2.02.49999.10.0000.150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5 543,486</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3"/>
              <w:rPr>
                <w:bCs/>
                <w:sz w:val="20"/>
                <w:szCs w:val="20"/>
              </w:rPr>
            </w:pPr>
            <w:r w:rsidRPr="00D44296">
              <w:rPr>
                <w:bCs/>
                <w:sz w:val="20"/>
                <w:szCs w:val="20"/>
              </w:rPr>
              <w:t>5 543,486</w:t>
            </w:r>
          </w:p>
        </w:tc>
      </w:tr>
      <w:tr w:rsidR="003A439A" w:rsidRPr="00D44296" w:rsidTr="00D44296">
        <w:trPr>
          <w:trHeight w:val="765"/>
        </w:trPr>
        <w:tc>
          <w:tcPr>
            <w:tcW w:w="866" w:type="dxa"/>
            <w:tcBorders>
              <w:top w:val="nil"/>
              <w:left w:val="single" w:sz="4" w:space="0" w:color="auto"/>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901</w:t>
            </w:r>
          </w:p>
        </w:tc>
        <w:tc>
          <w:tcPr>
            <w:tcW w:w="3552" w:type="dxa"/>
            <w:tcBorders>
              <w:top w:val="nil"/>
              <w:left w:val="nil"/>
              <w:bottom w:val="single" w:sz="4" w:space="0" w:color="auto"/>
              <w:right w:val="single" w:sz="4" w:space="0" w:color="auto"/>
            </w:tcBorders>
            <w:vAlign w:val="center"/>
          </w:tcPr>
          <w:p w:rsidR="003A439A" w:rsidRPr="00D44296" w:rsidRDefault="003A439A" w:rsidP="00D44296">
            <w:pPr>
              <w:outlineLvl w:val="6"/>
              <w:rPr>
                <w:bCs/>
                <w:sz w:val="20"/>
                <w:szCs w:val="20"/>
              </w:rPr>
            </w:pPr>
            <w:r w:rsidRPr="00D44296">
              <w:rPr>
                <w:bCs/>
                <w:sz w:val="20"/>
                <w:szCs w:val="20"/>
              </w:rPr>
              <w:t>Прочие межбюджетные трансферты, передаваемые бюджетам сельских поселений</w:t>
            </w:r>
          </w:p>
        </w:tc>
        <w:tc>
          <w:tcPr>
            <w:tcW w:w="2550" w:type="dxa"/>
            <w:tcBorders>
              <w:top w:val="nil"/>
              <w:left w:val="nil"/>
              <w:bottom w:val="single" w:sz="4" w:space="0" w:color="auto"/>
              <w:right w:val="single" w:sz="4" w:space="0" w:color="auto"/>
            </w:tcBorders>
            <w:vAlign w:val="center"/>
          </w:tcPr>
          <w:p w:rsidR="003A439A" w:rsidRPr="00D44296" w:rsidRDefault="003A439A" w:rsidP="00D44296">
            <w:pPr>
              <w:jc w:val="center"/>
              <w:outlineLvl w:val="6"/>
              <w:rPr>
                <w:bCs/>
                <w:sz w:val="20"/>
                <w:szCs w:val="20"/>
              </w:rPr>
            </w:pPr>
            <w:r w:rsidRPr="00D44296">
              <w:rPr>
                <w:bCs/>
                <w:sz w:val="20"/>
                <w:szCs w:val="20"/>
              </w:rPr>
              <w:t>2.02.49999.10.0000.150</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5 543,486</w:t>
            </w:r>
          </w:p>
        </w:tc>
        <w:tc>
          <w:tcPr>
            <w:tcW w:w="1539" w:type="dxa"/>
            <w:tcBorders>
              <w:top w:val="nil"/>
              <w:left w:val="nil"/>
              <w:bottom w:val="single" w:sz="4" w:space="0" w:color="auto"/>
              <w:right w:val="single" w:sz="4" w:space="0" w:color="auto"/>
            </w:tcBorders>
            <w:vAlign w:val="center"/>
          </w:tcPr>
          <w:p w:rsidR="003A439A" w:rsidRPr="00D44296" w:rsidRDefault="003A439A" w:rsidP="00D44296">
            <w:pPr>
              <w:jc w:val="right"/>
              <w:outlineLvl w:val="6"/>
              <w:rPr>
                <w:bCs/>
                <w:sz w:val="20"/>
                <w:szCs w:val="20"/>
              </w:rPr>
            </w:pPr>
            <w:r w:rsidRPr="00D44296">
              <w:rPr>
                <w:bCs/>
                <w:sz w:val="20"/>
                <w:szCs w:val="20"/>
              </w:rPr>
              <w:t>5 543,486</w:t>
            </w:r>
          </w:p>
        </w:tc>
      </w:tr>
      <w:tr w:rsidR="003A439A" w:rsidRPr="00D44296" w:rsidTr="00D44296">
        <w:trPr>
          <w:trHeight w:val="270"/>
        </w:trPr>
        <w:tc>
          <w:tcPr>
            <w:tcW w:w="866" w:type="dxa"/>
            <w:tcBorders>
              <w:top w:val="nil"/>
              <w:left w:val="single" w:sz="4" w:space="0" w:color="auto"/>
              <w:bottom w:val="single" w:sz="4" w:space="0" w:color="auto"/>
              <w:right w:val="single" w:sz="4" w:space="0" w:color="auto"/>
            </w:tcBorders>
            <w:noWrap/>
            <w:vAlign w:val="bottom"/>
          </w:tcPr>
          <w:p w:rsidR="003A439A" w:rsidRPr="00D44296" w:rsidRDefault="003A439A" w:rsidP="00D44296">
            <w:pPr>
              <w:jc w:val="center"/>
              <w:rPr>
                <w:bCs/>
                <w:sz w:val="20"/>
                <w:szCs w:val="20"/>
              </w:rPr>
            </w:pPr>
            <w:r w:rsidRPr="00D44296">
              <w:rPr>
                <w:bCs/>
                <w:sz w:val="20"/>
                <w:szCs w:val="20"/>
              </w:rPr>
              <w:t>Итого</w:t>
            </w:r>
          </w:p>
        </w:tc>
        <w:tc>
          <w:tcPr>
            <w:tcW w:w="3552" w:type="dxa"/>
            <w:tcBorders>
              <w:top w:val="nil"/>
              <w:left w:val="nil"/>
              <w:bottom w:val="single" w:sz="4" w:space="0" w:color="auto"/>
              <w:right w:val="single" w:sz="4" w:space="0" w:color="auto"/>
            </w:tcBorders>
            <w:noWrap/>
            <w:vAlign w:val="bottom"/>
          </w:tcPr>
          <w:p w:rsidR="003A439A" w:rsidRPr="00D44296" w:rsidRDefault="003A439A" w:rsidP="00D44296">
            <w:pPr>
              <w:rPr>
                <w:bCs/>
                <w:sz w:val="20"/>
                <w:szCs w:val="20"/>
              </w:rPr>
            </w:pPr>
            <w:r w:rsidRPr="00D44296">
              <w:rPr>
                <w:bCs/>
                <w:sz w:val="20"/>
                <w:szCs w:val="20"/>
              </w:rPr>
              <w:t> </w:t>
            </w:r>
          </w:p>
        </w:tc>
        <w:tc>
          <w:tcPr>
            <w:tcW w:w="2550" w:type="dxa"/>
            <w:tcBorders>
              <w:top w:val="nil"/>
              <w:left w:val="nil"/>
              <w:bottom w:val="single" w:sz="4" w:space="0" w:color="auto"/>
              <w:right w:val="single" w:sz="4" w:space="0" w:color="auto"/>
            </w:tcBorders>
            <w:noWrap/>
            <w:vAlign w:val="bottom"/>
          </w:tcPr>
          <w:p w:rsidR="003A439A" w:rsidRPr="00D44296" w:rsidRDefault="003A439A" w:rsidP="00D44296">
            <w:pPr>
              <w:jc w:val="center"/>
              <w:rPr>
                <w:bCs/>
                <w:sz w:val="20"/>
                <w:szCs w:val="20"/>
              </w:rPr>
            </w:pPr>
            <w:r w:rsidRPr="00D44296">
              <w:rPr>
                <w:bCs/>
                <w:sz w:val="20"/>
                <w:szCs w:val="20"/>
              </w:rPr>
              <w:t> </w:t>
            </w:r>
          </w:p>
        </w:tc>
        <w:tc>
          <w:tcPr>
            <w:tcW w:w="1539" w:type="dxa"/>
            <w:tcBorders>
              <w:top w:val="nil"/>
              <w:left w:val="nil"/>
              <w:bottom w:val="single" w:sz="4" w:space="0" w:color="auto"/>
              <w:right w:val="single" w:sz="4" w:space="0" w:color="auto"/>
            </w:tcBorders>
            <w:noWrap/>
            <w:vAlign w:val="bottom"/>
          </w:tcPr>
          <w:p w:rsidR="003A439A" w:rsidRPr="00D44296" w:rsidRDefault="003A439A" w:rsidP="00D44296">
            <w:pPr>
              <w:jc w:val="right"/>
              <w:rPr>
                <w:bCs/>
                <w:sz w:val="20"/>
                <w:szCs w:val="20"/>
              </w:rPr>
            </w:pPr>
            <w:r w:rsidRPr="00D44296">
              <w:rPr>
                <w:bCs/>
                <w:sz w:val="20"/>
                <w:szCs w:val="20"/>
              </w:rPr>
              <w:t>13 578,086</w:t>
            </w:r>
          </w:p>
        </w:tc>
        <w:tc>
          <w:tcPr>
            <w:tcW w:w="1539" w:type="dxa"/>
            <w:tcBorders>
              <w:top w:val="nil"/>
              <w:left w:val="nil"/>
              <w:bottom w:val="single" w:sz="4" w:space="0" w:color="auto"/>
              <w:right w:val="single" w:sz="4" w:space="0" w:color="auto"/>
            </w:tcBorders>
            <w:noWrap/>
            <w:vAlign w:val="bottom"/>
          </w:tcPr>
          <w:p w:rsidR="003A439A" w:rsidRPr="00D44296" w:rsidRDefault="003A439A" w:rsidP="00D44296">
            <w:pPr>
              <w:jc w:val="right"/>
              <w:rPr>
                <w:bCs/>
                <w:sz w:val="20"/>
                <w:szCs w:val="20"/>
              </w:rPr>
            </w:pPr>
            <w:r w:rsidRPr="00D44296">
              <w:rPr>
                <w:bCs/>
                <w:sz w:val="20"/>
                <w:szCs w:val="20"/>
              </w:rPr>
              <w:t>13 863,586</w:t>
            </w:r>
          </w:p>
        </w:tc>
      </w:tr>
    </w:tbl>
    <w:p w:rsidR="003A439A" w:rsidRDefault="003A439A" w:rsidP="00BF076B">
      <w:pPr>
        <w:rPr>
          <w:sz w:val="20"/>
          <w:szCs w:val="20"/>
        </w:rPr>
      </w:pPr>
    </w:p>
    <w:p w:rsidR="003A439A" w:rsidRDefault="003A439A" w:rsidP="00BF076B">
      <w:pPr>
        <w:rPr>
          <w:sz w:val="20"/>
          <w:szCs w:val="20"/>
        </w:rPr>
      </w:pPr>
    </w:p>
    <w:p w:rsidR="003A439A" w:rsidRDefault="003A439A" w:rsidP="00BF076B">
      <w:pPr>
        <w:rPr>
          <w:sz w:val="20"/>
          <w:szCs w:val="20"/>
        </w:rPr>
      </w:pPr>
    </w:p>
    <w:p w:rsidR="003A439A" w:rsidRDefault="003A439A" w:rsidP="00BF076B">
      <w:pPr>
        <w:rPr>
          <w:sz w:val="20"/>
          <w:szCs w:val="20"/>
        </w:rPr>
      </w:pPr>
    </w:p>
    <w:p w:rsidR="003A439A" w:rsidRDefault="003A439A" w:rsidP="00BF076B">
      <w:pPr>
        <w:rPr>
          <w:sz w:val="20"/>
          <w:szCs w:val="20"/>
        </w:rPr>
      </w:pPr>
    </w:p>
    <w:p w:rsidR="003A439A" w:rsidRDefault="003A439A" w:rsidP="00BF076B">
      <w:pPr>
        <w:rPr>
          <w:sz w:val="20"/>
          <w:szCs w:val="20"/>
        </w:rPr>
      </w:pPr>
    </w:p>
    <w:p w:rsidR="003A439A" w:rsidRDefault="003A439A" w:rsidP="00BF076B">
      <w:pPr>
        <w:rPr>
          <w:sz w:val="20"/>
          <w:szCs w:val="20"/>
        </w:rPr>
      </w:pPr>
    </w:p>
    <w:p w:rsidR="003A439A" w:rsidRDefault="003A439A" w:rsidP="00BF076B">
      <w:pPr>
        <w:rPr>
          <w:sz w:val="20"/>
          <w:szCs w:val="20"/>
        </w:rPr>
      </w:pPr>
    </w:p>
    <w:p w:rsidR="003A439A" w:rsidRDefault="003A439A" w:rsidP="00BF076B">
      <w:pPr>
        <w:rPr>
          <w:sz w:val="20"/>
          <w:szCs w:val="20"/>
        </w:rPr>
      </w:pPr>
    </w:p>
    <w:p w:rsidR="003A439A" w:rsidRDefault="003A439A" w:rsidP="00BF076B">
      <w:pPr>
        <w:rPr>
          <w:sz w:val="20"/>
          <w:szCs w:val="20"/>
        </w:rPr>
      </w:pPr>
    </w:p>
    <w:p w:rsidR="003A439A" w:rsidRPr="00CE37B7" w:rsidRDefault="003A439A" w:rsidP="00BF076B">
      <w:pPr>
        <w:rPr>
          <w:sz w:val="20"/>
          <w:szCs w:val="20"/>
        </w:rPr>
      </w:pPr>
      <w:r>
        <w:rPr>
          <w:sz w:val="20"/>
          <w:szCs w:val="20"/>
        </w:rPr>
        <w:t xml:space="preserve">                                                                                                                  </w:t>
      </w:r>
      <w:r w:rsidRPr="00CE37B7">
        <w:rPr>
          <w:sz w:val="20"/>
          <w:szCs w:val="20"/>
        </w:rPr>
        <w:t xml:space="preserve">Приложение </w:t>
      </w:r>
      <w:r>
        <w:rPr>
          <w:sz w:val="20"/>
          <w:szCs w:val="20"/>
        </w:rPr>
        <w:t>3</w:t>
      </w:r>
    </w:p>
    <w:p w:rsidR="003A439A" w:rsidRPr="00CE37B7" w:rsidRDefault="003A439A"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2F3503">
      <w:pPr>
        <w:jc w:val="center"/>
        <w:rPr>
          <w:bCs/>
          <w:sz w:val="20"/>
          <w:szCs w:val="20"/>
        </w:rPr>
      </w:pPr>
      <w:r>
        <w:rPr>
          <w:bCs/>
          <w:sz w:val="20"/>
          <w:szCs w:val="20"/>
        </w:rPr>
        <w:t xml:space="preserve">                                                                        от 27.12.2023 № 39</w:t>
      </w:r>
    </w:p>
    <w:p w:rsidR="003A439A" w:rsidRPr="00E40EB4" w:rsidRDefault="003A439A" w:rsidP="00B60F3C">
      <w:pPr>
        <w:keepNext/>
        <w:keepLines/>
        <w:tabs>
          <w:tab w:val="center" w:pos="5089"/>
          <w:tab w:val="right" w:pos="10179"/>
        </w:tabs>
        <w:spacing w:after="12"/>
        <w:rPr>
          <w:bCs/>
          <w:sz w:val="22"/>
          <w:szCs w:val="22"/>
        </w:rPr>
      </w:pPr>
      <w:r>
        <w:tab/>
      </w:r>
    </w:p>
    <w:p w:rsidR="003A439A" w:rsidRPr="0001464A" w:rsidRDefault="003A439A" w:rsidP="008D3742">
      <w:pPr>
        <w:jc w:val="right"/>
        <w:rPr>
          <w:bCs/>
          <w:sz w:val="20"/>
          <w:szCs w:val="20"/>
        </w:rPr>
      </w:pPr>
    </w:p>
    <w:tbl>
      <w:tblPr>
        <w:tblpPr w:leftFromText="180" w:rightFromText="180" w:vertAnchor="text" w:horzAnchor="margin" w:tblpXSpec="center" w:tblpY="9"/>
        <w:tblW w:w="9108" w:type="dxa"/>
        <w:jc w:val="center"/>
        <w:tblLayout w:type="fixed"/>
        <w:tblLook w:val="00A0"/>
      </w:tblPr>
      <w:tblGrid>
        <w:gridCol w:w="4068"/>
        <w:gridCol w:w="3060"/>
        <w:gridCol w:w="720"/>
        <w:gridCol w:w="1260"/>
      </w:tblGrid>
      <w:tr w:rsidR="003A439A" w:rsidRPr="001571FE" w:rsidTr="004D7313">
        <w:trPr>
          <w:trHeight w:val="20"/>
          <w:jc w:val="center"/>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3A439A" w:rsidRPr="001571FE" w:rsidRDefault="003A439A" w:rsidP="007E39C4">
            <w:pPr>
              <w:jc w:val="center"/>
            </w:pPr>
            <w:r w:rsidRPr="001571FE">
              <w:rPr>
                <w:b/>
                <w:bCs/>
                <w:sz w:val="22"/>
                <w:szCs w:val="22"/>
              </w:rPr>
              <w:t xml:space="preserve">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w:t>
            </w:r>
            <w:r>
              <w:rPr>
                <w:b/>
                <w:bCs/>
                <w:sz w:val="22"/>
                <w:szCs w:val="22"/>
              </w:rPr>
              <w:t>на 2024 год</w:t>
            </w:r>
            <w:r w:rsidRPr="001571FE">
              <w:rPr>
                <w:bCs/>
                <w:sz w:val="22"/>
                <w:szCs w:val="22"/>
              </w:rPr>
              <w:t>.</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3A439A" w:rsidRPr="001571FE" w:rsidRDefault="003A439A" w:rsidP="00A75ABA">
            <w:pPr>
              <w:jc w:val="center"/>
            </w:pPr>
            <w:r w:rsidRPr="001571FE">
              <w:rPr>
                <w:sz w:val="22"/>
                <w:szCs w:val="22"/>
              </w:rPr>
              <w:t xml:space="preserve"> Наименование показателей</w:t>
            </w:r>
          </w:p>
        </w:tc>
        <w:tc>
          <w:tcPr>
            <w:tcW w:w="3060" w:type="dxa"/>
            <w:tcBorders>
              <w:top w:val="single" w:sz="4" w:space="0" w:color="auto"/>
              <w:left w:val="nil"/>
              <w:bottom w:val="single" w:sz="4" w:space="0" w:color="auto"/>
              <w:right w:val="single" w:sz="4" w:space="0" w:color="auto"/>
            </w:tcBorders>
            <w:vAlign w:val="center"/>
          </w:tcPr>
          <w:p w:rsidR="003A439A" w:rsidRPr="001571FE" w:rsidRDefault="003A439A" w:rsidP="00A75ABA">
            <w:pPr>
              <w:jc w:val="center"/>
            </w:pPr>
            <w:r w:rsidRPr="001571FE">
              <w:rPr>
                <w:sz w:val="22"/>
                <w:szCs w:val="22"/>
              </w:rPr>
              <w:t>Коды бюджетной классификации</w:t>
            </w:r>
          </w:p>
        </w:tc>
        <w:tc>
          <w:tcPr>
            <w:tcW w:w="720" w:type="dxa"/>
            <w:tcBorders>
              <w:top w:val="single" w:sz="4" w:space="0" w:color="auto"/>
              <w:left w:val="nil"/>
              <w:bottom w:val="single" w:sz="4" w:space="0" w:color="auto"/>
              <w:right w:val="single" w:sz="4" w:space="0" w:color="auto"/>
            </w:tcBorders>
            <w:vAlign w:val="center"/>
          </w:tcPr>
          <w:p w:rsidR="003A439A" w:rsidRPr="001571FE" w:rsidRDefault="003A439A" w:rsidP="00A75ABA">
            <w:pPr>
              <w:jc w:val="center"/>
            </w:pPr>
            <w:r w:rsidRPr="001571FE">
              <w:rPr>
                <w:sz w:val="22"/>
                <w:szCs w:val="22"/>
              </w:rPr>
              <w:t>Доп. Эк</w:t>
            </w:r>
          </w:p>
        </w:tc>
        <w:tc>
          <w:tcPr>
            <w:tcW w:w="1260"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7E39C4">
            <w:pPr>
              <w:jc w:val="center"/>
            </w:pPr>
            <w:r w:rsidRPr="001571FE">
              <w:rPr>
                <w:sz w:val="22"/>
                <w:szCs w:val="22"/>
              </w:rPr>
              <w:t>Сумма 202</w:t>
            </w:r>
            <w:r>
              <w:rPr>
                <w:sz w:val="22"/>
                <w:szCs w:val="22"/>
              </w:rPr>
              <w:t>4</w:t>
            </w:r>
            <w:r w:rsidRPr="001571FE">
              <w:rPr>
                <w:sz w:val="22"/>
                <w:szCs w:val="22"/>
              </w:rPr>
              <w:t xml:space="preserve"> год, (тыс. руб.)</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A75ABA">
            <w:pPr>
              <w:jc w:val="center"/>
            </w:pPr>
            <w:r w:rsidRPr="001571FE">
              <w:rPr>
                <w:sz w:val="22"/>
                <w:szCs w:val="22"/>
              </w:rPr>
              <w:t>1</w:t>
            </w:r>
          </w:p>
        </w:tc>
        <w:tc>
          <w:tcPr>
            <w:tcW w:w="3060" w:type="dxa"/>
            <w:tcBorders>
              <w:top w:val="single" w:sz="4" w:space="0" w:color="auto"/>
              <w:left w:val="nil"/>
              <w:bottom w:val="single" w:sz="4" w:space="0" w:color="auto"/>
              <w:right w:val="single" w:sz="4" w:space="0" w:color="auto"/>
            </w:tcBorders>
            <w:noWrap/>
            <w:vAlign w:val="center"/>
          </w:tcPr>
          <w:p w:rsidR="003A439A" w:rsidRPr="001571FE" w:rsidRDefault="003A439A" w:rsidP="00A75ABA">
            <w:pPr>
              <w:jc w:val="center"/>
            </w:pPr>
            <w:r w:rsidRPr="001571FE">
              <w:rPr>
                <w:sz w:val="22"/>
                <w:szCs w:val="22"/>
              </w:rPr>
              <w:t>2</w:t>
            </w:r>
          </w:p>
        </w:tc>
        <w:tc>
          <w:tcPr>
            <w:tcW w:w="720" w:type="dxa"/>
            <w:tcBorders>
              <w:top w:val="nil"/>
              <w:left w:val="nil"/>
              <w:bottom w:val="single" w:sz="4" w:space="0" w:color="auto"/>
              <w:right w:val="single" w:sz="4" w:space="0" w:color="auto"/>
            </w:tcBorders>
            <w:noWrap/>
            <w:vAlign w:val="center"/>
          </w:tcPr>
          <w:p w:rsidR="003A439A" w:rsidRPr="001571FE" w:rsidRDefault="003A439A" w:rsidP="00A75ABA">
            <w:pPr>
              <w:ind w:left="-108" w:right="-108"/>
              <w:jc w:val="center"/>
            </w:pPr>
            <w:r w:rsidRPr="001571FE">
              <w:rPr>
                <w:sz w:val="22"/>
                <w:szCs w:val="22"/>
              </w:rPr>
              <w:t>3</w:t>
            </w:r>
          </w:p>
        </w:tc>
        <w:tc>
          <w:tcPr>
            <w:tcW w:w="1260" w:type="dxa"/>
            <w:tcBorders>
              <w:top w:val="single" w:sz="4" w:space="0" w:color="auto"/>
              <w:right w:val="single" w:sz="4" w:space="0" w:color="auto"/>
            </w:tcBorders>
            <w:vAlign w:val="center"/>
          </w:tcPr>
          <w:p w:rsidR="003A439A" w:rsidRPr="001571FE" w:rsidRDefault="003A439A" w:rsidP="00A75ABA">
            <w:pPr>
              <w:ind w:left="-108" w:right="-108"/>
              <w:jc w:val="center"/>
            </w:pPr>
            <w:r w:rsidRPr="001571FE">
              <w:rPr>
                <w:sz w:val="22"/>
                <w:szCs w:val="22"/>
              </w:rPr>
              <w:t>4</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A75ABA">
            <w:pPr>
              <w:keepNext/>
              <w:keepLines/>
              <w:spacing w:after="12"/>
              <w:rPr>
                <w:b/>
              </w:rPr>
            </w:pPr>
            <w:r w:rsidRPr="001571FE">
              <w:rPr>
                <w:b/>
                <w:sz w:val="22"/>
                <w:szCs w:val="22"/>
              </w:rPr>
              <w:t>Безвозмездные поступления</w:t>
            </w:r>
          </w:p>
        </w:tc>
        <w:tc>
          <w:tcPr>
            <w:tcW w:w="3060" w:type="dxa"/>
            <w:tcBorders>
              <w:top w:val="single" w:sz="4" w:space="0" w:color="auto"/>
              <w:left w:val="nil"/>
              <w:bottom w:val="single" w:sz="4" w:space="0" w:color="auto"/>
              <w:right w:val="single" w:sz="4" w:space="0" w:color="auto"/>
            </w:tcBorders>
            <w:noWrap/>
            <w:vAlign w:val="center"/>
          </w:tcPr>
          <w:p w:rsidR="003A439A" w:rsidRPr="001571FE" w:rsidRDefault="003A439A" w:rsidP="00A75ABA">
            <w:pPr>
              <w:keepNext/>
              <w:keepLines/>
              <w:spacing w:after="12"/>
              <w:jc w:val="center"/>
              <w:rPr>
                <w:b/>
              </w:rPr>
            </w:pPr>
            <w:r w:rsidRPr="001571FE">
              <w:rPr>
                <w:b/>
                <w:sz w:val="22"/>
                <w:szCs w:val="22"/>
              </w:rPr>
              <w:t>000 2 00 00000 00 0000 000</w:t>
            </w:r>
          </w:p>
        </w:tc>
        <w:tc>
          <w:tcPr>
            <w:tcW w:w="720" w:type="dxa"/>
            <w:tcBorders>
              <w:top w:val="nil"/>
              <w:left w:val="nil"/>
              <w:bottom w:val="single" w:sz="4" w:space="0" w:color="auto"/>
              <w:right w:val="single" w:sz="4" w:space="0" w:color="auto"/>
            </w:tcBorders>
            <w:noWrap/>
            <w:vAlign w:val="center"/>
          </w:tcPr>
          <w:p w:rsidR="003A439A" w:rsidRPr="001571FE" w:rsidRDefault="003A439A" w:rsidP="00A75ABA">
            <w:pPr>
              <w:keepNext/>
              <w:keepLines/>
              <w:spacing w:after="12"/>
              <w:jc w:val="center"/>
              <w:rPr>
                <w:b/>
              </w:rPr>
            </w:pPr>
          </w:p>
        </w:tc>
        <w:tc>
          <w:tcPr>
            <w:tcW w:w="1260" w:type="dxa"/>
            <w:tcBorders>
              <w:top w:val="single" w:sz="4" w:space="0" w:color="auto"/>
              <w:right w:val="single" w:sz="4" w:space="0" w:color="auto"/>
            </w:tcBorders>
            <w:vAlign w:val="center"/>
          </w:tcPr>
          <w:p w:rsidR="003A439A" w:rsidRPr="00C75BF6" w:rsidRDefault="003A439A" w:rsidP="00A75ABA">
            <w:pPr>
              <w:keepNext/>
              <w:keepLines/>
              <w:spacing w:after="12"/>
              <w:jc w:val="center"/>
              <w:rPr>
                <w:b/>
                <w:color w:val="0000FF"/>
              </w:rPr>
            </w:pPr>
            <w:r>
              <w:rPr>
                <w:b/>
                <w:sz w:val="20"/>
                <w:szCs w:val="20"/>
              </w:rPr>
              <w:t>14 810,076</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9326CF">
            <w:pPr>
              <w:jc w:val="both"/>
              <w:rPr>
                <w:b/>
                <w:bCs/>
              </w:rPr>
            </w:pPr>
            <w:r w:rsidRPr="001571FE">
              <w:rPr>
                <w:b/>
                <w:bCs/>
                <w:sz w:val="22"/>
                <w:szCs w:val="22"/>
              </w:rPr>
              <w:t xml:space="preserve">Бюджетные поступления от других бюджетов бюджетной системы Российской Федерации </w:t>
            </w:r>
          </w:p>
        </w:tc>
        <w:tc>
          <w:tcPr>
            <w:tcW w:w="3060" w:type="dxa"/>
            <w:tcBorders>
              <w:top w:val="single" w:sz="4" w:space="0" w:color="auto"/>
              <w:left w:val="nil"/>
              <w:bottom w:val="single" w:sz="4" w:space="0" w:color="auto"/>
              <w:right w:val="single" w:sz="4" w:space="0" w:color="auto"/>
            </w:tcBorders>
            <w:noWrap/>
            <w:vAlign w:val="center"/>
          </w:tcPr>
          <w:p w:rsidR="003A439A" w:rsidRPr="001571FE" w:rsidRDefault="003A439A" w:rsidP="009326CF">
            <w:pPr>
              <w:jc w:val="center"/>
              <w:rPr>
                <w:b/>
                <w:bCs/>
              </w:rPr>
            </w:pPr>
            <w:r w:rsidRPr="001571FE">
              <w:rPr>
                <w:b/>
                <w:bCs/>
                <w:sz w:val="22"/>
                <w:szCs w:val="22"/>
              </w:rPr>
              <w:t>901 2 02 00000 00 0000 150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9326CF">
            <w:pPr>
              <w:ind w:left="-108"/>
              <w:jc w:val="center"/>
              <w:rPr>
                <w:b/>
                <w:bCs/>
              </w:rPr>
            </w:pPr>
          </w:p>
        </w:tc>
        <w:tc>
          <w:tcPr>
            <w:tcW w:w="1260" w:type="dxa"/>
            <w:tcBorders>
              <w:top w:val="single" w:sz="4" w:space="0" w:color="auto"/>
              <w:bottom w:val="single" w:sz="4" w:space="0" w:color="auto"/>
              <w:right w:val="single" w:sz="4" w:space="0" w:color="auto"/>
            </w:tcBorders>
            <w:vAlign w:val="center"/>
          </w:tcPr>
          <w:p w:rsidR="003A439A" w:rsidRPr="00C75BF6" w:rsidRDefault="003A439A" w:rsidP="009326CF">
            <w:pPr>
              <w:keepNext/>
              <w:keepLines/>
              <w:spacing w:after="12"/>
              <w:jc w:val="center"/>
              <w:rPr>
                <w:b/>
                <w:color w:val="0000FF"/>
              </w:rPr>
            </w:pPr>
            <w:r>
              <w:rPr>
                <w:b/>
                <w:sz w:val="20"/>
                <w:szCs w:val="20"/>
              </w:rPr>
              <w:t>14 810,076</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9326CF">
            <w:pPr>
              <w:jc w:val="both"/>
              <w:rPr>
                <w:b/>
              </w:rPr>
            </w:pPr>
            <w:r w:rsidRPr="001571FE">
              <w:rPr>
                <w:b/>
                <w:sz w:val="22"/>
                <w:szCs w:val="22"/>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noWrap/>
            <w:vAlign w:val="center"/>
          </w:tcPr>
          <w:p w:rsidR="003A439A" w:rsidRPr="001571FE" w:rsidRDefault="003A439A" w:rsidP="009326CF">
            <w:pPr>
              <w:jc w:val="center"/>
              <w:rPr>
                <w:b/>
              </w:rPr>
            </w:pPr>
            <w:r w:rsidRPr="001571FE">
              <w:rPr>
                <w:b/>
                <w:sz w:val="22"/>
                <w:szCs w:val="22"/>
              </w:rPr>
              <w:t>000 2 02 10000 00 0000 150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9326CF">
            <w:pPr>
              <w:jc w:val="center"/>
              <w:rPr>
                <w:bCs/>
                <w:i/>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9326CF">
            <w:pPr>
              <w:jc w:val="center"/>
              <w:rPr>
                <w:b/>
              </w:rPr>
            </w:pPr>
            <w:r>
              <w:rPr>
                <w:b/>
                <w:sz w:val="20"/>
                <w:szCs w:val="20"/>
              </w:rPr>
              <w:t>6 935,990</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9326CF">
            <w:pPr>
              <w:jc w:val="both"/>
            </w:pPr>
            <w:r w:rsidRPr="001571FE">
              <w:rPr>
                <w:sz w:val="22"/>
                <w:szCs w:val="22"/>
              </w:rPr>
              <w:t>Дотации на выравнивание бюджетной обеспеченности</w:t>
            </w:r>
          </w:p>
        </w:tc>
        <w:tc>
          <w:tcPr>
            <w:tcW w:w="3060" w:type="dxa"/>
            <w:tcBorders>
              <w:top w:val="nil"/>
              <w:left w:val="nil"/>
              <w:bottom w:val="single" w:sz="4" w:space="0" w:color="auto"/>
              <w:right w:val="single" w:sz="4" w:space="0" w:color="auto"/>
            </w:tcBorders>
            <w:noWrap/>
            <w:vAlign w:val="center"/>
          </w:tcPr>
          <w:p w:rsidR="003A439A" w:rsidRPr="00BD36A6" w:rsidRDefault="003A439A" w:rsidP="009326CF">
            <w:pPr>
              <w:jc w:val="center"/>
            </w:pPr>
            <w:r w:rsidRPr="00BD36A6">
              <w:rPr>
                <w:sz w:val="22"/>
                <w:szCs w:val="22"/>
              </w:rPr>
              <w:t>901 2 02 15001 00 0000 150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9326CF">
            <w:pPr>
              <w:jc w:val="center"/>
            </w:pPr>
            <w:r>
              <w:rPr>
                <w:sz w:val="22"/>
                <w:szCs w:val="22"/>
              </w:rPr>
              <w:t>193,200</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9326CF">
            <w:pPr>
              <w:jc w:val="both"/>
            </w:pPr>
            <w:r w:rsidRPr="001571FE">
              <w:rPr>
                <w:sz w:val="22"/>
                <w:szCs w:val="22"/>
              </w:rPr>
              <w:t xml:space="preserve">Дотации бюджетам сельских поселений на выравнивание бюджетной обеспеченности за счет средств областного бюджета </w:t>
            </w:r>
          </w:p>
        </w:tc>
        <w:tc>
          <w:tcPr>
            <w:tcW w:w="3060" w:type="dxa"/>
            <w:tcBorders>
              <w:top w:val="nil"/>
              <w:left w:val="nil"/>
              <w:bottom w:val="single" w:sz="4" w:space="0" w:color="auto"/>
              <w:right w:val="single" w:sz="4" w:space="0" w:color="auto"/>
            </w:tcBorders>
            <w:noWrap/>
            <w:vAlign w:val="center"/>
          </w:tcPr>
          <w:p w:rsidR="003A439A" w:rsidRPr="00BD36A6" w:rsidRDefault="003A439A" w:rsidP="009326CF">
            <w:pPr>
              <w:jc w:val="center"/>
            </w:pPr>
            <w:r w:rsidRPr="00BD36A6">
              <w:rPr>
                <w:sz w:val="22"/>
                <w:szCs w:val="22"/>
              </w:rPr>
              <w:t>901 2 02 15001 10 0000 150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9326CF">
            <w:pPr>
              <w:jc w:val="center"/>
            </w:pPr>
            <w:r>
              <w:rPr>
                <w:sz w:val="22"/>
                <w:szCs w:val="22"/>
              </w:rPr>
              <w:t>193,200</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6B6E3F">
            <w:pPr>
              <w:jc w:val="both"/>
            </w:pPr>
            <w:r w:rsidRPr="001571FE">
              <w:rPr>
                <w:sz w:val="22"/>
                <w:szCs w:val="22"/>
              </w:rPr>
              <w:t xml:space="preserve">Дотации бюджетам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3A439A" w:rsidRPr="00BD36A6" w:rsidRDefault="003A439A" w:rsidP="009326CF">
            <w:pPr>
              <w:jc w:val="center"/>
            </w:pPr>
            <w:r w:rsidRPr="00BD36A6">
              <w:rPr>
                <w:sz w:val="22"/>
                <w:szCs w:val="22"/>
              </w:rPr>
              <w:t>901 2 02 15002 00 0000 150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9326CF">
            <w:pPr>
              <w:jc w:val="center"/>
            </w:pPr>
            <w:r>
              <w:rPr>
                <w:sz w:val="22"/>
                <w:szCs w:val="22"/>
              </w:rPr>
              <w:t>0</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6B6E3F">
            <w:pPr>
              <w:jc w:val="both"/>
            </w:pPr>
            <w:r w:rsidRPr="001571FE">
              <w:rPr>
                <w:sz w:val="22"/>
                <w:szCs w:val="22"/>
              </w:rPr>
              <w:t xml:space="preserve">Дотации бюджетам сельских поселений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3A439A" w:rsidRPr="00BD36A6" w:rsidRDefault="003A439A" w:rsidP="009326CF">
            <w:pPr>
              <w:jc w:val="center"/>
            </w:pPr>
            <w:r w:rsidRPr="00BD36A6">
              <w:rPr>
                <w:sz w:val="22"/>
                <w:szCs w:val="22"/>
              </w:rPr>
              <w:t>901 2 02 15002 10 0000 150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9326CF">
            <w:pPr>
              <w:jc w:val="center"/>
            </w:pPr>
            <w:r>
              <w:rPr>
                <w:sz w:val="22"/>
                <w:szCs w:val="22"/>
              </w:rPr>
              <w:t>0</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9326CF">
            <w:pPr>
              <w:jc w:val="both"/>
            </w:pPr>
            <w:r w:rsidRPr="001571FE">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060" w:type="dxa"/>
            <w:tcBorders>
              <w:top w:val="nil"/>
              <w:left w:val="nil"/>
              <w:bottom w:val="single" w:sz="4" w:space="0" w:color="auto"/>
              <w:right w:val="single" w:sz="4" w:space="0" w:color="auto"/>
            </w:tcBorders>
            <w:noWrap/>
            <w:vAlign w:val="center"/>
          </w:tcPr>
          <w:p w:rsidR="003A439A" w:rsidRPr="00BD36A6" w:rsidRDefault="003A439A" w:rsidP="009326CF">
            <w:pPr>
              <w:jc w:val="center"/>
            </w:pPr>
            <w:r w:rsidRPr="00BD36A6">
              <w:rPr>
                <w:sz w:val="22"/>
                <w:szCs w:val="22"/>
              </w:rPr>
              <w:t>901 2 02 16001 00 0000 150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9326CF">
            <w:pPr>
              <w:jc w:val="center"/>
            </w:pPr>
            <w:r>
              <w:rPr>
                <w:sz w:val="22"/>
                <w:szCs w:val="22"/>
              </w:rPr>
              <w:t>6 742,790</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9326CF">
            <w:pPr>
              <w:jc w:val="both"/>
            </w:pPr>
            <w:r w:rsidRPr="001571FE">
              <w:rPr>
                <w:sz w:val="22"/>
                <w:szCs w:val="22"/>
              </w:rPr>
              <w:t xml:space="preserve">Дотации бюджетам сельских поселений на выравнивание бюджетной обеспеченности из бюджетов муниципальных районов </w:t>
            </w:r>
          </w:p>
        </w:tc>
        <w:tc>
          <w:tcPr>
            <w:tcW w:w="3060" w:type="dxa"/>
            <w:tcBorders>
              <w:top w:val="nil"/>
              <w:left w:val="nil"/>
              <w:bottom w:val="single" w:sz="4" w:space="0" w:color="auto"/>
              <w:right w:val="single" w:sz="4" w:space="0" w:color="auto"/>
            </w:tcBorders>
            <w:noWrap/>
            <w:vAlign w:val="center"/>
          </w:tcPr>
          <w:p w:rsidR="003A439A" w:rsidRPr="00BD36A6" w:rsidRDefault="003A439A" w:rsidP="009326CF">
            <w:pPr>
              <w:jc w:val="center"/>
            </w:pPr>
            <w:r w:rsidRPr="00BD36A6">
              <w:rPr>
                <w:sz w:val="22"/>
                <w:szCs w:val="22"/>
              </w:rPr>
              <w:t>901 2 02 16001 10 0000 150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9326CF">
            <w:pPr>
              <w:jc w:val="center"/>
            </w:pPr>
            <w:r>
              <w:rPr>
                <w:sz w:val="22"/>
                <w:szCs w:val="22"/>
              </w:rPr>
              <w:t>6 742,790</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1571FE">
            <w:pPr>
              <w:pStyle w:val="NoSpacing"/>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3060" w:type="dxa"/>
            <w:tcBorders>
              <w:top w:val="nil"/>
              <w:left w:val="nil"/>
              <w:bottom w:val="single" w:sz="4" w:space="0" w:color="auto"/>
              <w:right w:val="single" w:sz="4" w:space="0" w:color="auto"/>
            </w:tcBorders>
            <w:noWrap/>
            <w:vAlign w:val="center"/>
          </w:tcPr>
          <w:p w:rsidR="003A439A" w:rsidRPr="001571FE" w:rsidRDefault="003A439A" w:rsidP="001571FE">
            <w:pPr>
              <w:pStyle w:val="NoSpacing"/>
              <w:jc w:val="center"/>
              <w:rPr>
                <w:rFonts w:ascii="Times New Roman" w:hAnsi="Times New Roman"/>
                <w:b/>
                <w:color w:val="000000"/>
              </w:rPr>
            </w:pPr>
            <w:r w:rsidRPr="001571FE">
              <w:rPr>
                <w:rFonts w:ascii="Times New Roman" w:hAnsi="Times New Roman"/>
                <w:b/>
                <w:color w:val="000000"/>
              </w:rPr>
              <w:t>901 2 02 30000 00 0000 150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1571FE">
            <w:pPr>
              <w:jc w:val="center"/>
              <w:rPr>
                <w:b/>
                <w:bCs/>
              </w:rPr>
            </w:pPr>
            <w:r w:rsidRPr="001571FE">
              <w:rPr>
                <w:b/>
                <w:bCs/>
                <w:sz w:val="22"/>
                <w:szCs w:val="22"/>
              </w:rPr>
              <w:t>365</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1571FE">
            <w:pPr>
              <w:jc w:val="center"/>
              <w:rPr>
                <w:b/>
              </w:rPr>
            </w:pPr>
            <w:r>
              <w:rPr>
                <w:b/>
                <w:sz w:val="22"/>
                <w:szCs w:val="22"/>
              </w:rPr>
              <w:t>236,200</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Pr="001571FE" w:rsidRDefault="003A439A" w:rsidP="001571FE">
            <w:pPr>
              <w:pStyle w:val="NoSpacing"/>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noWrap/>
            <w:vAlign w:val="center"/>
          </w:tcPr>
          <w:p w:rsidR="003A439A" w:rsidRPr="001571FE" w:rsidRDefault="003A439A" w:rsidP="001571FE">
            <w:pPr>
              <w:pStyle w:val="NoSpacing"/>
              <w:jc w:val="center"/>
              <w:rPr>
                <w:rFonts w:ascii="Times New Roman" w:hAnsi="Times New Roman"/>
                <w:color w:val="000000"/>
              </w:rPr>
            </w:pPr>
            <w:r w:rsidRPr="001571FE">
              <w:rPr>
                <w:rFonts w:ascii="Times New Roman" w:hAnsi="Times New Roman"/>
                <w:color w:val="000000"/>
              </w:rPr>
              <w:t>901 2 02 35118 10 0000 150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1571FE">
            <w:pPr>
              <w:jc w:val="center"/>
              <w:rPr>
                <w:bCs/>
              </w:rPr>
            </w:pPr>
            <w:r w:rsidRPr="001571FE">
              <w:rPr>
                <w:bCs/>
                <w:sz w:val="22"/>
                <w:szCs w:val="22"/>
              </w:rPr>
              <w:t>365</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1571FE">
            <w:pPr>
              <w:jc w:val="center"/>
            </w:pPr>
            <w:r>
              <w:rPr>
                <w:sz w:val="22"/>
                <w:szCs w:val="22"/>
              </w:rPr>
              <w:t>236,200</w:t>
            </w:r>
          </w:p>
        </w:tc>
      </w:tr>
      <w:tr w:rsidR="003A439A"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A439A" w:rsidRDefault="003A439A" w:rsidP="009326CF">
            <w:pPr>
              <w:jc w:val="both"/>
              <w:rPr>
                <w:b/>
              </w:rPr>
            </w:pPr>
            <w:r w:rsidRPr="001571FE">
              <w:rPr>
                <w:b/>
                <w:sz w:val="22"/>
                <w:szCs w:val="22"/>
              </w:rPr>
              <w:t>Иные межбюджетные трансферты</w:t>
            </w:r>
          </w:p>
          <w:p w:rsidR="003A439A" w:rsidRPr="001571FE" w:rsidRDefault="003A439A" w:rsidP="009326CF">
            <w:pPr>
              <w:jc w:val="both"/>
              <w:rPr>
                <w:b/>
              </w:rPr>
            </w:pPr>
          </w:p>
        </w:tc>
        <w:tc>
          <w:tcPr>
            <w:tcW w:w="3060" w:type="dxa"/>
            <w:tcBorders>
              <w:top w:val="nil"/>
              <w:left w:val="nil"/>
              <w:bottom w:val="single" w:sz="4" w:space="0" w:color="auto"/>
              <w:right w:val="single" w:sz="4" w:space="0" w:color="auto"/>
            </w:tcBorders>
            <w:noWrap/>
            <w:vAlign w:val="center"/>
          </w:tcPr>
          <w:p w:rsidR="003A439A" w:rsidRPr="001571FE" w:rsidRDefault="003A439A" w:rsidP="009326CF">
            <w:pPr>
              <w:jc w:val="center"/>
              <w:rPr>
                <w:b/>
              </w:rPr>
            </w:pPr>
            <w:r w:rsidRPr="001571FE">
              <w:rPr>
                <w:b/>
                <w:sz w:val="22"/>
                <w:szCs w:val="22"/>
              </w:rPr>
              <w:t>000 2 02 40000 00 0000 150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A24111">
            <w:pPr>
              <w:jc w:val="center"/>
              <w:rPr>
                <w:b/>
              </w:rPr>
            </w:pPr>
            <w:r>
              <w:rPr>
                <w:b/>
                <w:sz w:val="22"/>
                <w:szCs w:val="22"/>
              </w:rPr>
              <w:t>7 637,886</w:t>
            </w:r>
          </w:p>
        </w:tc>
      </w:tr>
      <w:tr w:rsidR="003A439A" w:rsidRPr="001571FE" w:rsidTr="003001B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jc w:val="both"/>
            </w:pPr>
            <w:r w:rsidRPr="001571FE">
              <w:rPr>
                <w:sz w:val="22"/>
                <w:szCs w:val="22"/>
              </w:rPr>
              <w:t>Прочие межбюджетные трансферты, предаваемые бюджетам</w:t>
            </w:r>
          </w:p>
        </w:tc>
        <w:tc>
          <w:tcPr>
            <w:tcW w:w="3060" w:type="dxa"/>
            <w:tcBorders>
              <w:top w:val="single" w:sz="4" w:space="0" w:color="auto"/>
              <w:left w:val="single" w:sz="4" w:space="0" w:color="auto"/>
              <w:bottom w:val="single" w:sz="4" w:space="0" w:color="auto"/>
              <w:right w:val="single" w:sz="4" w:space="0" w:color="auto"/>
            </w:tcBorders>
            <w:noWrap/>
            <w:vAlign w:val="center"/>
          </w:tcPr>
          <w:p w:rsidR="003A439A" w:rsidRPr="004B5700" w:rsidRDefault="003A439A" w:rsidP="000A2180">
            <w:pPr>
              <w:jc w:val="center"/>
            </w:pPr>
          </w:p>
          <w:p w:rsidR="003A439A" w:rsidRPr="004B5700" w:rsidRDefault="003A439A" w:rsidP="000A2180">
            <w:pPr>
              <w:jc w:val="center"/>
            </w:pPr>
            <w:r w:rsidRPr="004B5700">
              <w:rPr>
                <w:sz w:val="22"/>
                <w:szCs w:val="22"/>
              </w:rPr>
              <w:t>901 2 02 49999 00 0000 150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F82D26">
            <w:pPr>
              <w:jc w:val="center"/>
              <w:rPr>
                <w:b/>
              </w:rPr>
            </w:pPr>
            <w:r>
              <w:rPr>
                <w:b/>
                <w:sz w:val="22"/>
                <w:szCs w:val="22"/>
              </w:rPr>
              <w:t>7 637,886</w:t>
            </w:r>
          </w:p>
        </w:tc>
      </w:tr>
      <w:tr w:rsidR="003A439A" w:rsidRPr="001571FE" w:rsidTr="008D4B9D">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jc w:val="both"/>
            </w:pPr>
            <w:r w:rsidRPr="001571FE">
              <w:rPr>
                <w:sz w:val="22"/>
                <w:szCs w:val="22"/>
              </w:rPr>
              <w:t>Прочие межбюджетные трансферты, предаваемые бюджетам сельских поселений, в том числе</w:t>
            </w:r>
          </w:p>
        </w:tc>
        <w:tc>
          <w:tcPr>
            <w:tcW w:w="3060" w:type="dxa"/>
            <w:tcBorders>
              <w:top w:val="single" w:sz="4" w:space="0" w:color="auto"/>
              <w:left w:val="single" w:sz="4" w:space="0" w:color="auto"/>
              <w:bottom w:val="single" w:sz="4" w:space="0" w:color="auto"/>
              <w:right w:val="single" w:sz="4" w:space="0" w:color="auto"/>
            </w:tcBorders>
            <w:noWrap/>
            <w:vAlign w:val="center"/>
          </w:tcPr>
          <w:p w:rsidR="003A439A" w:rsidRPr="004B5700" w:rsidRDefault="003A439A" w:rsidP="000A2180">
            <w:pPr>
              <w:jc w:val="center"/>
            </w:pPr>
            <w:r w:rsidRPr="004B5700">
              <w:rPr>
                <w:sz w:val="22"/>
                <w:szCs w:val="22"/>
              </w:rPr>
              <w:t>901 2 02 49999 10 0000 150</w:t>
            </w:r>
          </w:p>
        </w:tc>
        <w:tc>
          <w:tcPr>
            <w:tcW w:w="720" w:type="dxa"/>
            <w:tcBorders>
              <w:top w:val="nil"/>
              <w:left w:val="nil"/>
              <w:bottom w:val="single" w:sz="4" w:space="0" w:color="auto"/>
              <w:right w:val="single" w:sz="4" w:space="0" w:color="auto"/>
            </w:tcBorders>
            <w:noWrap/>
            <w:vAlign w:val="center"/>
          </w:tcPr>
          <w:p w:rsidR="003A439A" w:rsidRPr="001571FE" w:rsidRDefault="003A439A"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A439A" w:rsidRPr="001571FE" w:rsidRDefault="003A439A" w:rsidP="00F82D26">
            <w:pPr>
              <w:jc w:val="center"/>
              <w:rPr>
                <w:b/>
              </w:rPr>
            </w:pPr>
            <w:r>
              <w:rPr>
                <w:b/>
                <w:sz w:val="22"/>
                <w:szCs w:val="22"/>
              </w:rPr>
              <w:t>7 637,886</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BD2436" w:rsidRDefault="003A439A" w:rsidP="002F13D3">
            <w:pPr>
              <w:jc w:val="both"/>
            </w:pPr>
            <w:r>
              <w:rPr>
                <w:sz w:val="22"/>
                <w:szCs w:val="22"/>
              </w:rPr>
              <w:t>- на мероприятия по обеспечению населения Александровского района чистой водой (обслуживание станции водоочистки)</w:t>
            </w:r>
          </w:p>
        </w:tc>
        <w:tc>
          <w:tcPr>
            <w:tcW w:w="3060" w:type="dxa"/>
            <w:tcBorders>
              <w:top w:val="single" w:sz="4" w:space="0" w:color="auto"/>
              <w:left w:val="nil"/>
              <w:bottom w:val="single" w:sz="4" w:space="0" w:color="auto"/>
              <w:right w:val="single" w:sz="4" w:space="0" w:color="auto"/>
            </w:tcBorders>
            <w:noWrap/>
          </w:tcPr>
          <w:p w:rsidR="003A439A" w:rsidRPr="001571FE"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r>
              <w:rPr>
                <w:sz w:val="22"/>
                <w:szCs w:val="22"/>
              </w:rPr>
              <w:t>028</w:t>
            </w:r>
          </w:p>
        </w:tc>
        <w:tc>
          <w:tcPr>
            <w:tcW w:w="1260" w:type="dxa"/>
            <w:tcBorders>
              <w:top w:val="single" w:sz="4" w:space="0" w:color="auto"/>
              <w:bottom w:val="single" w:sz="4" w:space="0" w:color="auto"/>
              <w:right w:val="single" w:sz="4" w:space="0" w:color="auto"/>
            </w:tcBorders>
            <w:vAlign w:val="center"/>
          </w:tcPr>
          <w:p w:rsidR="003A439A" w:rsidRDefault="003A439A" w:rsidP="000A29E9">
            <w:pPr>
              <w:jc w:val="center"/>
            </w:pPr>
            <w:r>
              <w:rPr>
                <w:sz w:val="22"/>
                <w:szCs w:val="22"/>
              </w:rPr>
              <w:t>165,000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3A439A" w:rsidRPr="001571FE" w:rsidRDefault="003A439A" w:rsidP="000A2180">
            <w:pPr>
              <w:jc w:val="center"/>
            </w:pPr>
          </w:p>
          <w:p w:rsidR="003A439A" w:rsidRPr="001571FE"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r w:rsidRPr="001571FE">
              <w:rPr>
                <w:sz w:val="22"/>
                <w:szCs w:val="22"/>
              </w:rPr>
              <w:t>208</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0A29E9">
            <w:pPr>
              <w:jc w:val="center"/>
            </w:pPr>
            <w:r>
              <w:rPr>
                <w:sz w:val="22"/>
                <w:szCs w:val="22"/>
              </w:rPr>
              <w:t>4 301,800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3A439A" w:rsidRDefault="003A439A" w:rsidP="000A2180">
            <w:pPr>
              <w:jc w:val="center"/>
            </w:pPr>
          </w:p>
          <w:p w:rsidR="003A439A" w:rsidRDefault="003A439A" w:rsidP="000A2180">
            <w:pPr>
              <w:jc w:val="center"/>
            </w:pPr>
          </w:p>
          <w:p w:rsidR="003A439A" w:rsidRPr="001571FE"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r w:rsidRPr="001571FE">
              <w:rPr>
                <w:sz w:val="22"/>
                <w:szCs w:val="22"/>
              </w:rPr>
              <w:t>209</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0A2180">
            <w:pPr>
              <w:jc w:val="center"/>
            </w:pPr>
            <w:r w:rsidRPr="001571FE">
              <w:rPr>
                <w:sz w:val="22"/>
                <w:szCs w:val="22"/>
              </w:rPr>
              <w:t>0,700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jc w:val="both"/>
            </w:pPr>
            <w:r w:rsidRPr="001571FE">
              <w:rPr>
                <w:sz w:val="22"/>
                <w:szCs w:val="22"/>
              </w:rPr>
              <w:t>- на содержание пожарных машин в селах района</w:t>
            </w:r>
          </w:p>
        </w:tc>
        <w:tc>
          <w:tcPr>
            <w:tcW w:w="3060" w:type="dxa"/>
            <w:tcBorders>
              <w:top w:val="single" w:sz="4" w:space="0" w:color="auto"/>
              <w:left w:val="nil"/>
              <w:bottom w:val="single" w:sz="4" w:space="0" w:color="auto"/>
              <w:right w:val="single" w:sz="4" w:space="0" w:color="auto"/>
            </w:tcBorders>
            <w:noWrap/>
          </w:tcPr>
          <w:p w:rsidR="003A439A" w:rsidRPr="001571FE" w:rsidRDefault="003A439A" w:rsidP="000A2180">
            <w:pPr>
              <w:jc w:val="center"/>
            </w:pPr>
          </w:p>
          <w:p w:rsidR="003A439A" w:rsidRPr="001571FE"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p>
          <w:p w:rsidR="003A439A" w:rsidRPr="001571FE" w:rsidRDefault="003A439A" w:rsidP="000A2180">
            <w:pPr>
              <w:jc w:val="center"/>
            </w:pPr>
            <w:r w:rsidRPr="001571FE">
              <w:rPr>
                <w:sz w:val="22"/>
                <w:szCs w:val="22"/>
              </w:rPr>
              <w:t>629</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0A2180">
            <w:pPr>
              <w:jc w:val="center"/>
            </w:pPr>
          </w:p>
          <w:p w:rsidR="003A439A" w:rsidRPr="001571FE" w:rsidRDefault="003A439A" w:rsidP="000A2180">
            <w:pPr>
              <w:jc w:val="center"/>
            </w:pPr>
            <w:r w:rsidRPr="001571FE">
              <w:rPr>
                <w:sz w:val="22"/>
                <w:szCs w:val="22"/>
              </w:rPr>
              <w:t>214,100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jc w:val="both"/>
            </w:pPr>
            <w:r w:rsidRPr="001571F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3060" w:type="dxa"/>
            <w:tcBorders>
              <w:top w:val="single" w:sz="4" w:space="0" w:color="auto"/>
              <w:left w:val="nil"/>
              <w:bottom w:val="single" w:sz="4" w:space="0" w:color="auto"/>
              <w:right w:val="single" w:sz="4" w:space="0" w:color="auto"/>
            </w:tcBorders>
            <w:noWrap/>
          </w:tcPr>
          <w:p w:rsidR="003A439A" w:rsidRPr="001571FE" w:rsidRDefault="003A439A" w:rsidP="000A2180">
            <w:pPr>
              <w:tabs>
                <w:tab w:val="center" w:pos="1593"/>
              </w:tabs>
              <w:jc w:val="center"/>
            </w:pPr>
          </w:p>
          <w:p w:rsidR="003A439A" w:rsidRPr="001571FE" w:rsidRDefault="003A439A" w:rsidP="000A2180">
            <w:pPr>
              <w:tabs>
                <w:tab w:val="center" w:pos="1593"/>
              </w:tabs>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r w:rsidRPr="001571FE">
              <w:rPr>
                <w:sz w:val="22"/>
                <w:szCs w:val="22"/>
              </w:rPr>
              <w:t>986</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0A2180">
            <w:pPr>
              <w:jc w:val="center"/>
            </w:pPr>
            <w:r>
              <w:rPr>
                <w:sz w:val="22"/>
                <w:szCs w:val="22"/>
              </w:rPr>
              <w:t>90,300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pStyle w:val="NoSpacing"/>
              <w:jc w:val="both"/>
              <w:rPr>
                <w:rFonts w:ascii="Times New Roman" w:hAnsi="Times New Roman"/>
              </w:rPr>
            </w:pPr>
            <w:r w:rsidRPr="001571FE">
              <w:rPr>
                <w:rFonts w:ascii="Times New Roman" w:hAnsi="Times New Roman"/>
              </w:rPr>
              <w:t>- на установку знаков навигационного ограждения судового хода</w:t>
            </w:r>
          </w:p>
        </w:tc>
        <w:tc>
          <w:tcPr>
            <w:tcW w:w="3060" w:type="dxa"/>
            <w:tcBorders>
              <w:top w:val="single" w:sz="4" w:space="0" w:color="auto"/>
              <w:left w:val="nil"/>
              <w:bottom w:val="single" w:sz="4" w:space="0" w:color="auto"/>
              <w:right w:val="single" w:sz="4" w:space="0" w:color="auto"/>
            </w:tcBorders>
            <w:noWrap/>
          </w:tcPr>
          <w:p w:rsidR="003A439A" w:rsidRPr="001571FE" w:rsidRDefault="003A439A" w:rsidP="000A2180">
            <w:pPr>
              <w:jc w:val="center"/>
            </w:pPr>
          </w:p>
          <w:p w:rsidR="003A439A" w:rsidRPr="001571FE"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r w:rsidRPr="001571FE">
              <w:rPr>
                <w:sz w:val="22"/>
                <w:szCs w:val="22"/>
              </w:rPr>
              <w:t>969</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0A2180">
            <w:pPr>
              <w:jc w:val="center"/>
            </w:pPr>
            <w:r>
              <w:rPr>
                <w:sz w:val="22"/>
                <w:szCs w:val="22"/>
              </w:rPr>
              <w:t>172,400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pStyle w:val="NoSpacing"/>
              <w:jc w:val="both"/>
              <w:rPr>
                <w:rFonts w:ascii="Times New Roman" w:hAnsi="Times New Roman"/>
              </w:rPr>
            </w:pPr>
            <w:r w:rsidRPr="001571F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3060" w:type="dxa"/>
            <w:tcBorders>
              <w:top w:val="single" w:sz="4" w:space="0" w:color="auto"/>
              <w:left w:val="nil"/>
              <w:bottom w:val="single" w:sz="4" w:space="0" w:color="auto"/>
              <w:right w:val="single" w:sz="4" w:space="0" w:color="auto"/>
            </w:tcBorders>
            <w:noWrap/>
          </w:tcPr>
          <w:p w:rsidR="003A439A" w:rsidRPr="001571FE" w:rsidRDefault="003A439A" w:rsidP="000A2180">
            <w:pPr>
              <w:jc w:val="center"/>
            </w:pPr>
          </w:p>
          <w:p w:rsidR="003A439A" w:rsidRPr="001571FE" w:rsidRDefault="003A439A" w:rsidP="000A2180">
            <w:pPr>
              <w:jc w:val="center"/>
            </w:pPr>
          </w:p>
          <w:p w:rsidR="003A439A" w:rsidRPr="001571FE"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r w:rsidRPr="001571FE">
              <w:rPr>
                <w:sz w:val="22"/>
                <w:szCs w:val="22"/>
              </w:rPr>
              <w:t>248</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0A2180">
            <w:pPr>
              <w:jc w:val="center"/>
            </w:pPr>
            <w:r w:rsidRPr="001571FE">
              <w:rPr>
                <w:sz w:val="22"/>
                <w:szCs w:val="22"/>
              </w:rPr>
              <w:t>92,000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pStyle w:val="NoSpacing"/>
              <w:jc w:val="both"/>
              <w:rPr>
                <w:rFonts w:ascii="Times New Roman" w:hAnsi="Times New Roman"/>
              </w:rPr>
            </w:pPr>
            <w:r w:rsidRPr="001571F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3060" w:type="dxa"/>
            <w:tcBorders>
              <w:top w:val="single" w:sz="4" w:space="0" w:color="auto"/>
              <w:left w:val="nil"/>
              <w:bottom w:val="single" w:sz="4" w:space="0" w:color="auto"/>
              <w:right w:val="single" w:sz="4" w:space="0" w:color="auto"/>
            </w:tcBorders>
            <w:noWrap/>
          </w:tcPr>
          <w:p w:rsidR="003A439A" w:rsidRPr="001571FE" w:rsidRDefault="003A439A" w:rsidP="000A2180">
            <w:pPr>
              <w:jc w:val="center"/>
            </w:pPr>
          </w:p>
          <w:p w:rsidR="003A439A" w:rsidRPr="001571FE" w:rsidRDefault="003A439A" w:rsidP="000A2180">
            <w:pPr>
              <w:jc w:val="center"/>
            </w:pPr>
          </w:p>
          <w:p w:rsidR="003A439A" w:rsidRPr="001571FE"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r w:rsidRPr="001571FE">
              <w:rPr>
                <w:sz w:val="22"/>
                <w:szCs w:val="22"/>
              </w:rPr>
              <w:t>821</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0A2180">
            <w:pPr>
              <w:jc w:val="center"/>
            </w:pPr>
            <w:r>
              <w:rPr>
                <w:sz w:val="22"/>
                <w:szCs w:val="22"/>
              </w:rPr>
              <w:t>2 059,400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3369F4">
            <w:pPr>
              <w:pStyle w:val="NoSpacing"/>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3060" w:type="dxa"/>
            <w:tcBorders>
              <w:top w:val="single" w:sz="4" w:space="0" w:color="auto"/>
              <w:left w:val="nil"/>
              <w:bottom w:val="single" w:sz="4" w:space="0" w:color="auto"/>
              <w:right w:val="single" w:sz="4" w:space="0" w:color="auto"/>
            </w:tcBorders>
            <w:noWrap/>
          </w:tcPr>
          <w:p w:rsidR="003A439A" w:rsidRPr="001571FE"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r>
              <w:rPr>
                <w:sz w:val="22"/>
                <w:szCs w:val="22"/>
              </w:rPr>
              <w:t>107</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0A2180">
            <w:pPr>
              <w:jc w:val="center"/>
            </w:pPr>
            <w:r>
              <w:rPr>
                <w:sz w:val="22"/>
                <w:szCs w:val="22"/>
              </w:rPr>
              <w:t>90</w:t>
            </w:r>
            <w:r w:rsidRPr="001571FE">
              <w:rPr>
                <w:sz w:val="22"/>
                <w:szCs w:val="22"/>
              </w:rPr>
              <w:t>,000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pStyle w:val="NoSpacing"/>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3060" w:type="dxa"/>
            <w:tcBorders>
              <w:top w:val="single" w:sz="4" w:space="0" w:color="auto"/>
              <w:left w:val="nil"/>
              <w:bottom w:val="single" w:sz="4" w:space="0" w:color="auto"/>
              <w:right w:val="single" w:sz="4" w:space="0" w:color="auto"/>
            </w:tcBorders>
            <w:noWrap/>
          </w:tcPr>
          <w:p w:rsidR="003A439A" w:rsidRDefault="003A439A" w:rsidP="000A2180">
            <w:pPr>
              <w:jc w:val="center"/>
            </w:pPr>
          </w:p>
          <w:p w:rsidR="003A439A" w:rsidRDefault="003A439A" w:rsidP="000A2180">
            <w:pPr>
              <w:jc w:val="center"/>
            </w:pPr>
          </w:p>
          <w:p w:rsidR="003A439A" w:rsidRPr="001571FE"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Pr="001571FE" w:rsidRDefault="003A439A" w:rsidP="000A2180">
            <w:pPr>
              <w:jc w:val="center"/>
            </w:pPr>
            <w:r>
              <w:rPr>
                <w:sz w:val="22"/>
                <w:szCs w:val="22"/>
              </w:rPr>
              <w:t>987</w:t>
            </w:r>
          </w:p>
        </w:tc>
        <w:tc>
          <w:tcPr>
            <w:tcW w:w="1260" w:type="dxa"/>
            <w:tcBorders>
              <w:top w:val="single" w:sz="4" w:space="0" w:color="auto"/>
              <w:bottom w:val="single" w:sz="4" w:space="0" w:color="auto"/>
              <w:right w:val="single" w:sz="4" w:space="0" w:color="auto"/>
            </w:tcBorders>
            <w:vAlign w:val="center"/>
          </w:tcPr>
          <w:p w:rsidR="003A439A" w:rsidRPr="001571FE" w:rsidRDefault="003A439A" w:rsidP="000A2180">
            <w:pPr>
              <w:jc w:val="center"/>
            </w:pPr>
            <w:r>
              <w:rPr>
                <w:sz w:val="22"/>
                <w:szCs w:val="22"/>
              </w:rPr>
              <w:t>90,000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Pr="001571FE" w:rsidRDefault="003A439A" w:rsidP="000A2180">
            <w:pPr>
              <w:pStyle w:val="NoSpacing"/>
              <w:jc w:val="both"/>
              <w:rPr>
                <w:rFonts w:ascii="Times New Roman" w:hAnsi="Times New Roman"/>
              </w:rPr>
            </w:pPr>
            <w:r>
              <w:rPr>
                <w:rFonts w:ascii="Times New Roman" w:hAnsi="Times New Roman"/>
              </w:rPr>
              <w:t>- на проведение обследования строительных конструкций зданий котельных в селах</w:t>
            </w:r>
          </w:p>
        </w:tc>
        <w:tc>
          <w:tcPr>
            <w:tcW w:w="3060" w:type="dxa"/>
            <w:tcBorders>
              <w:top w:val="single" w:sz="4" w:space="0" w:color="auto"/>
              <w:left w:val="nil"/>
              <w:bottom w:val="single" w:sz="4" w:space="0" w:color="auto"/>
              <w:right w:val="single" w:sz="4" w:space="0" w:color="auto"/>
            </w:tcBorders>
            <w:noWrap/>
          </w:tcPr>
          <w:p w:rsidR="003A439A" w:rsidRDefault="003A439A" w:rsidP="000A2180">
            <w:pPr>
              <w:jc w:val="center"/>
            </w:pPr>
          </w:p>
          <w:p w:rsidR="003A439A" w:rsidRPr="00953F21" w:rsidRDefault="003A439A" w:rsidP="00953F21">
            <w:r>
              <w:rPr>
                <w:sz w:val="22"/>
                <w:szCs w:val="22"/>
              </w:rPr>
              <w:t xml:space="preserve">   </w:t>
            </w: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Default="003A439A" w:rsidP="000A2180">
            <w:pPr>
              <w:jc w:val="center"/>
            </w:pPr>
            <w:r>
              <w:rPr>
                <w:sz w:val="22"/>
                <w:szCs w:val="22"/>
              </w:rPr>
              <w:t>150</w:t>
            </w:r>
          </w:p>
        </w:tc>
        <w:tc>
          <w:tcPr>
            <w:tcW w:w="1260" w:type="dxa"/>
            <w:tcBorders>
              <w:top w:val="single" w:sz="4" w:space="0" w:color="auto"/>
              <w:bottom w:val="single" w:sz="4" w:space="0" w:color="auto"/>
              <w:right w:val="single" w:sz="4" w:space="0" w:color="auto"/>
            </w:tcBorders>
            <w:vAlign w:val="center"/>
          </w:tcPr>
          <w:p w:rsidR="003A439A" w:rsidRDefault="003A439A" w:rsidP="000A2180">
            <w:pPr>
              <w:jc w:val="center"/>
            </w:pPr>
            <w:r>
              <w:rPr>
                <w:sz w:val="22"/>
                <w:szCs w:val="22"/>
              </w:rPr>
              <w:t>35,000</w:t>
            </w:r>
          </w:p>
        </w:tc>
      </w:tr>
      <w:tr w:rsidR="003A439A"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A439A" w:rsidRDefault="003A439A" w:rsidP="00D0466E">
            <w:pPr>
              <w:pStyle w:val="NoSpacing"/>
              <w:jc w:val="both"/>
              <w:rPr>
                <w:rFonts w:ascii="Times New Roman" w:hAnsi="Times New Roman"/>
              </w:rPr>
            </w:pPr>
            <w:r>
              <w:rPr>
                <w:rFonts w:ascii="Times New Roman" w:hAnsi="Times New Roman"/>
              </w:rPr>
              <w:t xml:space="preserve">- на  мероприятия по обеспечению доступа к воде питьевого качества населения сельских территорий </w:t>
            </w:r>
          </w:p>
        </w:tc>
        <w:tc>
          <w:tcPr>
            <w:tcW w:w="3060" w:type="dxa"/>
            <w:tcBorders>
              <w:top w:val="single" w:sz="4" w:space="0" w:color="auto"/>
              <w:left w:val="nil"/>
              <w:bottom w:val="single" w:sz="4" w:space="0" w:color="auto"/>
              <w:right w:val="single" w:sz="4" w:space="0" w:color="auto"/>
            </w:tcBorders>
            <w:noWrap/>
          </w:tcPr>
          <w:p w:rsidR="003A439A" w:rsidRDefault="003A439A" w:rsidP="000A2180">
            <w:pPr>
              <w:jc w:val="center"/>
            </w:pPr>
          </w:p>
          <w:p w:rsidR="003A439A" w:rsidRDefault="003A439A"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A439A" w:rsidRDefault="003A439A" w:rsidP="000A2180">
            <w:pPr>
              <w:jc w:val="center"/>
            </w:pPr>
            <w:r>
              <w:rPr>
                <w:sz w:val="22"/>
                <w:szCs w:val="22"/>
              </w:rPr>
              <w:t>128</w:t>
            </w:r>
          </w:p>
        </w:tc>
        <w:tc>
          <w:tcPr>
            <w:tcW w:w="1260" w:type="dxa"/>
            <w:tcBorders>
              <w:top w:val="single" w:sz="4" w:space="0" w:color="auto"/>
              <w:bottom w:val="single" w:sz="4" w:space="0" w:color="auto"/>
              <w:right w:val="single" w:sz="4" w:space="0" w:color="auto"/>
            </w:tcBorders>
            <w:vAlign w:val="center"/>
          </w:tcPr>
          <w:p w:rsidR="003A439A" w:rsidRDefault="003A439A" w:rsidP="000A2180">
            <w:pPr>
              <w:jc w:val="center"/>
            </w:pPr>
            <w:r>
              <w:rPr>
                <w:sz w:val="22"/>
                <w:szCs w:val="22"/>
              </w:rPr>
              <w:t>327,186</w:t>
            </w:r>
          </w:p>
        </w:tc>
      </w:tr>
    </w:tbl>
    <w:p w:rsidR="003A439A" w:rsidRPr="0001464A" w:rsidRDefault="003A439A" w:rsidP="008D3742">
      <w:pPr>
        <w:keepNext/>
        <w:keepLines/>
        <w:spacing w:after="12"/>
        <w:jc w:val="right"/>
      </w:pPr>
    </w:p>
    <w:p w:rsidR="003A439A" w:rsidRPr="00CE37B7" w:rsidRDefault="003A439A" w:rsidP="00B60F3C">
      <w:pPr>
        <w:jc w:val="center"/>
        <w:rPr>
          <w:sz w:val="20"/>
          <w:szCs w:val="20"/>
        </w:rPr>
      </w:pPr>
      <w:r w:rsidRPr="0001464A">
        <w:rPr>
          <w:sz w:val="20"/>
          <w:szCs w:val="20"/>
        </w:rPr>
        <w:br w:type="page"/>
      </w:r>
      <w:r>
        <w:rPr>
          <w:sz w:val="20"/>
          <w:szCs w:val="20"/>
        </w:rPr>
        <w:tab/>
        <w:t xml:space="preserve">                                                 </w:t>
      </w:r>
      <w:r w:rsidRPr="00CE37B7">
        <w:rPr>
          <w:sz w:val="20"/>
          <w:szCs w:val="20"/>
        </w:rPr>
        <w:t xml:space="preserve">Приложение </w:t>
      </w:r>
      <w:r>
        <w:rPr>
          <w:sz w:val="20"/>
          <w:szCs w:val="20"/>
        </w:rPr>
        <w:t>3.1</w:t>
      </w:r>
    </w:p>
    <w:p w:rsidR="003A439A" w:rsidRPr="00CE37B7" w:rsidRDefault="003A439A"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2F3503">
      <w:pPr>
        <w:jc w:val="center"/>
        <w:rPr>
          <w:bCs/>
          <w:sz w:val="20"/>
          <w:szCs w:val="20"/>
        </w:rPr>
      </w:pPr>
      <w:r>
        <w:rPr>
          <w:bCs/>
          <w:sz w:val="20"/>
          <w:szCs w:val="20"/>
        </w:rPr>
        <w:t xml:space="preserve">                                                                        от 27.12.2023 № 39</w:t>
      </w:r>
    </w:p>
    <w:p w:rsidR="003A439A" w:rsidRPr="0001464A" w:rsidRDefault="003A439A" w:rsidP="008D3742">
      <w:pPr>
        <w:keepNext/>
        <w:keepLines/>
        <w:spacing w:after="12"/>
        <w:jc w:val="right"/>
        <w:rPr>
          <w:sz w:val="20"/>
          <w:szCs w:val="20"/>
        </w:rPr>
      </w:pPr>
    </w:p>
    <w:p w:rsidR="003A439A" w:rsidRPr="0001464A" w:rsidRDefault="003A439A" w:rsidP="008D3742">
      <w:pPr>
        <w:keepNext/>
        <w:keepLines/>
        <w:spacing w:after="12"/>
        <w:jc w:val="center"/>
        <w:rPr>
          <w:b/>
          <w:sz w:val="20"/>
          <w:szCs w:val="20"/>
        </w:rPr>
      </w:pPr>
      <w:r w:rsidRPr="0001464A">
        <w:rPr>
          <w:b/>
          <w:sz w:val="20"/>
          <w:szCs w:val="20"/>
        </w:rPr>
        <w:t xml:space="preserve">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w:t>
      </w:r>
      <w:r>
        <w:rPr>
          <w:b/>
          <w:sz w:val="20"/>
          <w:szCs w:val="20"/>
        </w:rPr>
        <w:t>2025 и 2026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2838"/>
        <w:gridCol w:w="660"/>
        <w:gridCol w:w="1329"/>
        <w:gridCol w:w="1282"/>
      </w:tblGrid>
      <w:tr w:rsidR="003A439A" w:rsidRPr="002B0880" w:rsidTr="004D7313">
        <w:trPr>
          <w:trHeight w:val="20"/>
          <w:jc w:val="center"/>
        </w:trPr>
        <w:tc>
          <w:tcPr>
            <w:tcW w:w="3178" w:type="dxa"/>
            <w:vAlign w:val="center"/>
          </w:tcPr>
          <w:p w:rsidR="003A439A" w:rsidRPr="002B0880" w:rsidRDefault="003A439A" w:rsidP="00A75ABA">
            <w:pPr>
              <w:keepNext/>
              <w:keepLines/>
              <w:spacing w:after="12"/>
              <w:jc w:val="center"/>
              <w:rPr>
                <w:b/>
              </w:rPr>
            </w:pPr>
            <w:r w:rsidRPr="002B0880">
              <w:rPr>
                <w:b/>
                <w:sz w:val="22"/>
                <w:szCs w:val="22"/>
              </w:rPr>
              <w:t>Наименование показателей</w:t>
            </w:r>
          </w:p>
        </w:tc>
        <w:tc>
          <w:tcPr>
            <w:tcW w:w="2838" w:type="dxa"/>
            <w:vAlign w:val="center"/>
          </w:tcPr>
          <w:p w:rsidR="003A439A" w:rsidRPr="002B0880" w:rsidRDefault="003A439A" w:rsidP="00A75ABA">
            <w:pPr>
              <w:keepNext/>
              <w:keepLines/>
              <w:spacing w:after="12"/>
              <w:jc w:val="center"/>
              <w:rPr>
                <w:b/>
              </w:rPr>
            </w:pPr>
            <w:r w:rsidRPr="002B0880">
              <w:rPr>
                <w:b/>
                <w:sz w:val="22"/>
                <w:szCs w:val="22"/>
              </w:rPr>
              <w:t>Код дохода по КД</w:t>
            </w:r>
          </w:p>
        </w:tc>
        <w:tc>
          <w:tcPr>
            <w:tcW w:w="660" w:type="dxa"/>
          </w:tcPr>
          <w:p w:rsidR="003A439A" w:rsidRPr="002B0880" w:rsidRDefault="003A439A" w:rsidP="00A75ABA">
            <w:pPr>
              <w:keepNext/>
              <w:keepLines/>
              <w:spacing w:after="12"/>
              <w:jc w:val="center"/>
              <w:rPr>
                <w:b/>
              </w:rPr>
            </w:pPr>
            <w:r w:rsidRPr="002B0880">
              <w:rPr>
                <w:b/>
                <w:sz w:val="22"/>
                <w:szCs w:val="22"/>
              </w:rPr>
              <w:t>Доп. КД</w:t>
            </w:r>
          </w:p>
        </w:tc>
        <w:tc>
          <w:tcPr>
            <w:tcW w:w="1329" w:type="dxa"/>
            <w:vAlign w:val="center"/>
          </w:tcPr>
          <w:p w:rsidR="003A439A" w:rsidRPr="002B0880" w:rsidRDefault="003A439A" w:rsidP="001F52D3">
            <w:pPr>
              <w:keepNext/>
              <w:keepLines/>
              <w:spacing w:after="12"/>
              <w:jc w:val="center"/>
              <w:rPr>
                <w:b/>
              </w:rPr>
            </w:pPr>
            <w:r>
              <w:rPr>
                <w:b/>
                <w:sz w:val="22"/>
                <w:szCs w:val="22"/>
              </w:rPr>
              <w:t>Сумма на 2025 год</w:t>
            </w:r>
            <w:r w:rsidRPr="002B0880">
              <w:rPr>
                <w:b/>
                <w:sz w:val="22"/>
                <w:szCs w:val="22"/>
              </w:rPr>
              <w:t>, тыс. руб.</w:t>
            </w:r>
          </w:p>
        </w:tc>
        <w:tc>
          <w:tcPr>
            <w:tcW w:w="1282" w:type="dxa"/>
            <w:vAlign w:val="center"/>
          </w:tcPr>
          <w:p w:rsidR="003A439A" w:rsidRPr="002B0880" w:rsidRDefault="003A439A" w:rsidP="001F52D3">
            <w:pPr>
              <w:keepNext/>
              <w:keepLines/>
              <w:spacing w:after="12"/>
              <w:jc w:val="center"/>
              <w:rPr>
                <w:b/>
              </w:rPr>
            </w:pPr>
            <w:r>
              <w:rPr>
                <w:b/>
                <w:sz w:val="22"/>
                <w:szCs w:val="22"/>
              </w:rPr>
              <w:t>Сумма на 2026 год</w:t>
            </w:r>
            <w:r w:rsidRPr="002B0880">
              <w:rPr>
                <w:b/>
                <w:sz w:val="22"/>
                <w:szCs w:val="22"/>
              </w:rPr>
              <w:t>, тыс. руб.</w:t>
            </w:r>
          </w:p>
        </w:tc>
      </w:tr>
      <w:tr w:rsidR="003A439A" w:rsidRPr="002B0880" w:rsidTr="004D7313">
        <w:trPr>
          <w:trHeight w:val="20"/>
          <w:jc w:val="center"/>
        </w:trPr>
        <w:tc>
          <w:tcPr>
            <w:tcW w:w="3178" w:type="dxa"/>
            <w:vAlign w:val="center"/>
          </w:tcPr>
          <w:p w:rsidR="003A439A" w:rsidRPr="002B0880" w:rsidRDefault="003A439A" w:rsidP="00A75ABA">
            <w:pPr>
              <w:keepNext/>
              <w:keepLines/>
              <w:spacing w:after="12"/>
              <w:rPr>
                <w:b/>
              </w:rPr>
            </w:pPr>
            <w:r w:rsidRPr="002B0880">
              <w:rPr>
                <w:b/>
                <w:sz w:val="22"/>
                <w:szCs w:val="22"/>
              </w:rPr>
              <w:t>Безвозмездные поступления</w:t>
            </w:r>
          </w:p>
        </w:tc>
        <w:tc>
          <w:tcPr>
            <w:tcW w:w="2838" w:type="dxa"/>
            <w:vAlign w:val="center"/>
          </w:tcPr>
          <w:p w:rsidR="003A439A" w:rsidRPr="002B0880" w:rsidRDefault="003A439A" w:rsidP="00A75ABA">
            <w:pPr>
              <w:keepNext/>
              <w:keepLines/>
              <w:spacing w:after="12"/>
              <w:jc w:val="center"/>
              <w:rPr>
                <w:b/>
              </w:rPr>
            </w:pPr>
            <w:r w:rsidRPr="002B0880">
              <w:rPr>
                <w:b/>
                <w:sz w:val="22"/>
                <w:szCs w:val="22"/>
              </w:rPr>
              <w:t>000 2 00 00000 00 0000 000</w:t>
            </w:r>
          </w:p>
        </w:tc>
        <w:tc>
          <w:tcPr>
            <w:tcW w:w="660" w:type="dxa"/>
          </w:tcPr>
          <w:p w:rsidR="003A439A" w:rsidRPr="002B0880" w:rsidRDefault="003A439A" w:rsidP="00A75ABA">
            <w:pPr>
              <w:keepNext/>
              <w:keepLines/>
              <w:spacing w:after="12"/>
              <w:jc w:val="right"/>
              <w:rPr>
                <w:b/>
              </w:rPr>
            </w:pPr>
          </w:p>
        </w:tc>
        <w:tc>
          <w:tcPr>
            <w:tcW w:w="1329" w:type="dxa"/>
            <w:vAlign w:val="center"/>
          </w:tcPr>
          <w:p w:rsidR="003A439A" w:rsidRPr="00C75BF6" w:rsidRDefault="003A439A" w:rsidP="00904AA2">
            <w:pPr>
              <w:keepNext/>
              <w:keepLines/>
              <w:spacing w:after="12"/>
              <w:jc w:val="right"/>
              <w:rPr>
                <w:b/>
                <w:color w:val="0000FF"/>
              </w:rPr>
            </w:pPr>
            <w:r>
              <w:rPr>
                <w:b/>
                <w:sz w:val="20"/>
                <w:szCs w:val="20"/>
              </w:rPr>
              <w:t>13 578,086</w:t>
            </w:r>
          </w:p>
        </w:tc>
        <w:tc>
          <w:tcPr>
            <w:tcW w:w="1282" w:type="dxa"/>
            <w:vAlign w:val="center"/>
          </w:tcPr>
          <w:p w:rsidR="003A439A" w:rsidRPr="002B0880" w:rsidRDefault="003A439A" w:rsidP="00904AA2">
            <w:pPr>
              <w:keepNext/>
              <w:keepLines/>
              <w:spacing w:after="12"/>
              <w:jc w:val="right"/>
              <w:rPr>
                <w:b/>
              </w:rPr>
            </w:pPr>
            <w:r>
              <w:rPr>
                <w:b/>
                <w:sz w:val="22"/>
                <w:szCs w:val="22"/>
              </w:rPr>
              <w:t>12 295,100</w:t>
            </w:r>
          </w:p>
        </w:tc>
      </w:tr>
      <w:tr w:rsidR="003A439A" w:rsidRPr="002B0880" w:rsidTr="004D7313">
        <w:trPr>
          <w:trHeight w:val="20"/>
          <w:jc w:val="center"/>
        </w:trPr>
        <w:tc>
          <w:tcPr>
            <w:tcW w:w="3178" w:type="dxa"/>
            <w:vAlign w:val="center"/>
          </w:tcPr>
          <w:p w:rsidR="003A439A" w:rsidRPr="002B0880" w:rsidRDefault="003A439A" w:rsidP="00A75ABA">
            <w:pPr>
              <w:jc w:val="both"/>
            </w:pPr>
            <w:r w:rsidRPr="002B0880">
              <w:rPr>
                <w:sz w:val="22"/>
                <w:szCs w:val="22"/>
              </w:rPr>
              <w:t>Бюджетные поступления от других бюджетов бюджетной системы Российской Федерации</w:t>
            </w:r>
          </w:p>
        </w:tc>
        <w:tc>
          <w:tcPr>
            <w:tcW w:w="2838" w:type="dxa"/>
            <w:vAlign w:val="center"/>
          </w:tcPr>
          <w:p w:rsidR="003A439A" w:rsidRPr="002B0880" w:rsidRDefault="003A439A" w:rsidP="00A75ABA">
            <w:pPr>
              <w:jc w:val="center"/>
            </w:pPr>
            <w:r w:rsidRPr="004B5700">
              <w:rPr>
                <w:sz w:val="22"/>
                <w:szCs w:val="22"/>
              </w:rPr>
              <w:t>901</w:t>
            </w:r>
            <w:r w:rsidRPr="002B0880">
              <w:rPr>
                <w:sz w:val="22"/>
                <w:szCs w:val="22"/>
              </w:rPr>
              <w:t xml:space="preserve"> 2 02 00000 00 0000 150</w:t>
            </w:r>
          </w:p>
        </w:tc>
        <w:tc>
          <w:tcPr>
            <w:tcW w:w="660" w:type="dxa"/>
          </w:tcPr>
          <w:p w:rsidR="003A439A" w:rsidRPr="002B0880" w:rsidRDefault="003A439A" w:rsidP="00A75ABA">
            <w:pPr>
              <w:keepNext/>
              <w:keepLines/>
              <w:spacing w:after="12"/>
              <w:jc w:val="right"/>
              <w:rPr>
                <w:b/>
              </w:rPr>
            </w:pPr>
          </w:p>
        </w:tc>
        <w:tc>
          <w:tcPr>
            <w:tcW w:w="1329" w:type="dxa"/>
            <w:vAlign w:val="center"/>
          </w:tcPr>
          <w:p w:rsidR="003A439A" w:rsidRPr="00D0466E" w:rsidRDefault="003A439A" w:rsidP="00904AA2">
            <w:pPr>
              <w:keepNext/>
              <w:keepLines/>
              <w:spacing w:after="12"/>
              <w:jc w:val="right"/>
              <w:rPr>
                <w:color w:val="0000FF"/>
              </w:rPr>
            </w:pPr>
            <w:r w:rsidRPr="00D0466E">
              <w:rPr>
                <w:sz w:val="20"/>
                <w:szCs w:val="20"/>
              </w:rPr>
              <w:t>13 578,086</w:t>
            </w:r>
          </w:p>
        </w:tc>
        <w:tc>
          <w:tcPr>
            <w:tcW w:w="1282" w:type="dxa"/>
            <w:vAlign w:val="center"/>
          </w:tcPr>
          <w:p w:rsidR="003A439A" w:rsidRPr="00E3514E" w:rsidRDefault="003A439A" w:rsidP="00904AA2">
            <w:pPr>
              <w:keepNext/>
              <w:keepLines/>
              <w:spacing w:after="12"/>
              <w:jc w:val="right"/>
            </w:pPr>
            <w:r w:rsidRPr="00E3514E">
              <w:rPr>
                <w:sz w:val="22"/>
                <w:szCs w:val="22"/>
              </w:rPr>
              <w:t>12</w:t>
            </w:r>
            <w:r>
              <w:rPr>
                <w:sz w:val="22"/>
                <w:szCs w:val="22"/>
              </w:rPr>
              <w:t> 295,100</w:t>
            </w:r>
          </w:p>
        </w:tc>
      </w:tr>
      <w:tr w:rsidR="003A439A" w:rsidRPr="002B0880" w:rsidTr="00B83892">
        <w:trPr>
          <w:trHeight w:val="20"/>
          <w:jc w:val="center"/>
        </w:trPr>
        <w:tc>
          <w:tcPr>
            <w:tcW w:w="3178" w:type="dxa"/>
            <w:vAlign w:val="center"/>
          </w:tcPr>
          <w:p w:rsidR="003A439A" w:rsidRPr="002B0880" w:rsidRDefault="003A439A" w:rsidP="00A75ABA">
            <w:pPr>
              <w:jc w:val="both"/>
              <w:rPr>
                <w:b/>
              </w:rPr>
            </w:pPr>
            <w:r w:rsidRPr="002B0880">
              <w:rPr>
                <w:b/>
                <w:sz w:val="22"/>
                <w:szCs w:val="22"/>
              </w:rPr>
              <w:t xml:space="preserve">Дотации бюджетам бюджетной системы Российской Федерации </w:t>
            </w:r>
          </w:p>
        </w:tc>
        <w:tc>
          <w:tcPr>
            <w:tcW w:w="2838" w:type="dxa"/>
            <w:vAlign w:val="center"/>
          </w:tcPr>
          <w:p w:rsidR="003A439A" w:rsidRPr="002B0880" w:rsidRDefault="003A439A" w:rsidP="00A75ABA">
            <w:pPr>
              <w:jc w:val="center"/>
              <w:rPr>
                <w:b/>
              </w:rPr>
            </w:pPr>
            <w:r w:rsidRPr="002B0880">
              <w:rPr>
                <w:b/>
                <w:sz w:val="22"/>
                <w:szCs w:val="22"/>
              </w:rPr>
              <w:t>000 2 02 10000 00 0000 150</w:t>
            </w:r>
          </w:p>
        </w:tc>
        <w:tc>
          <w:tcPr>
            <w:tcW w:w="660" w:type="dxa"/>
          </w:tcPr>
          <w:p w:rsidR="003A439A" w:rsidRPr="002B0880" w:rsidRDefault="003A439A" w:rsidP="00A75ABA">
            <w:pPr>
              <w:jc w:val="right"/>
              <w:rPr>
                <w:b/>
              </w:rPr>
            </w:pPr>
          </w:p>
        </w:tc>
        <w:tc>
          <w:tcPr>
            <w:tcW w:w="1329" w:type="dxa"/>
            <w:vAlign w:val="center"/>
          </w:tcPr>
          <w:p w:rsidR="003A439A" w:rsidRPr="00B83892" w:rsidRDefault="003A439A" w:rsidP="00A16A31">
            <w:pPr>
              <w:jc w:val="right"/>
              <w:rPr>
                <w:b/>
              </w:rPr>
            </w:pPr>
            <w:r>
              <w:rPr>
                <w:b/>
                <w:sz w:val="22"/>
                <w:szCs w:val="22"/>
              </w:rPr>
              <w:t>6 855,500</w:t>
            </w:r>
          </w:p>
        </w:tc>
        <w:tc>
          <w:tcPr>
            <w:tcW w:w="1282" w:type="dxa"/>
            <w:vAlign w:val="center"/>
          </w:tcPr>
          <w:p w:rsidR="003A439A" w:rsidRPr="00B83892" w:rsidRDefault="003A439A" w:rsidP="00A16A31">
            <w:pPr>
              <w:jc w:val="right"/>
              <w:rPr>
                <w:b/>
              </w:rPr>
            </w:pPr>
            <w:r>
              <w:rPr>
                <w:b/>
                <w:sz w:val="22"/>
                <w:szCs w:val="22"/>
              </w:rPr>
              <w:t>7 365,100</w:t>
            </w:r>
          </w:p>
        </w:tc>
      </w:tr>
      <w:tr w:rsidR="003A439A" w:rsidRPr="002B0880" w:rsidTr="00B83892">
        <w:trPr>
          <w:trHeight w:val="20"/>
          <w:jc w:val="center"/>
        </w:trPr>
        <w:tc>
          <w:tcPr>
            <w:tcW w:w="3178" w:type="dxa"/>
            <w:vAlign w:val="center"/>
          </w:tcPr>
          <w:p w:rsidR="003A439A" w:rsidRPr="002B0880" w:rsidRDefault="003A439A" w:rsidP="00A75ABA">
            <w:pPr>
              <w:jc w:val="both"/>
            </w:pPr>
            <w:r w:rsidRPr="002B0880">
              <w:rPr>
                <w:sz w:val="22"/>
                <w:szCs w:val="22"/>
              </w:rPr>
              <w:t>Дотации на выравнивание бюджетной обеспеченности</w:t>
            </w:r>
          </w:p>
        </w:tc>
        <w:tc>
          <w:tcPr>
            <w:tcW w:w="2838" w:type="dxa"/>
            <w:vAlign w:val="center"/>
          </w:tcPr>
          <w:p w:rsidR="003A439A" w:rsidRPr="002B0880" w:rsidRDefault="003A439A" w:rsidP="00A75ABA">
            <w:pPr>
              <w:jc w:val="center"/>
            </w:pPr>
            <w:r w:rsidRPr="004B5700">
              <w:rPr>
                <w:sz w:val="22"/>
                <w:szCs w:val="22"/>
              </w:rPr>
              <w:t>901</w:t>
            </w:r>
            <w:r w:rsidRPr="002B0880">
              <w:rPr>
                <w:sz w:val="22"/>
                <w:szCs w:val="22"/>
              </w:rPr>
              <w:t xml:space="preserve"> 2 02 15001 00 0000 150</w:t>
            </w:r>
          </w:p>
        </w:tc>
        <w:tc>
          <w:tcPr>
            <w:tcW w:w="660" w:type="dxa"/>
          </w:tcPr>
          <w:p w:rsidR="003A439A" w:rsidRPr="002B0880" w:rsidRDefault="003A439A" w:rsidP="00A75ABA">
            <w:pPr>
              <w:jc w:val="right"/>
              <w:rPr>
                <w:b/>
              </w:rPr>
            </w:pPr>
          </w:p>
        </w:tc>
        <w:tc>
          <w:tcPr>
            <w:tcW w:w="1329" w:type="dxa"/>
            <w:vAlign w:val="center"/>
          </w:tcPr>
          <w:p w:rsidR="003A439A" w:rsidRPr="00E3514E" w:rsidRDefault="003A439A" w:rsidP="00A75ABA">
            <w:pPr>
              <w:jc w:val="right"/>
            </w:pPr>
            <w:r>
              <w:rPr>
                <w:sz w:val="22"/>
                <w:szCs w:val="22"/>
              </w:rPr>
              <w:t>194,090</w:t>
            </w:r>
          </w:p>
        </w:tc>
        <w:tc>
          <w:tcPr>
            <w:tcW w:w="1282" w:type="dxa"/>
            <w:vAlign w:val="center"/>
          </w:tcPr>
          <w:p w:rsidR="003A439A" w:rsidRPr="00E3514E" w:rsidRDefault="003A439A" w:rsidP="00A75ABA">
            <w:pPr>
              <w:jc w:val="right"/>
            </w:pPr>
            <w:r>
              <w:rPr>
                <w:sz w:val="22"/>
                <w:szCs w:val="22"/>
              </w:rPr>
              <w:t>194,090</w:t>
            </w:r>
          </w:p>
        </w:tc>
      </w:tr>
      <w:tr w:rsidR="003A439A" w:rsidRPr="002B0880" w:rsidTr="00B83892">
        <w:trPr>
          <w:trHeight w:val="20"/>
          <w:jc w:val="center"/>
        </w:trPr>
        <w:tc>
          <w:tcPr>
            <w:tcW w:w="3178" w:type="dxa"/>
            <w:vAlign w:val="center"/>
          </w:tcPr>
          <w:p w:rsidR="003A439A" w:rsidRPr="002B0880" w:rsidRDefault="003A439A"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38" w:type="dxa"/>
            <w:vAlign w:val="center"/>
          </w:tcPr>
          <w:p w:rsidR="003A439A" w:rsidRPr="002B0880" w:rsidRDefault="003A439A" w:rsidP="00A75ABA">
            <w:pPr>
              <w:jc w:val="center"/>
            </w:pPr>
            <w:r w:rsidRPr="004B5700">
              <w:rPr>
                <w:sz w:val="22"/>
                <w:szCs w:val="22"/>
              </w:rPr>
              <w:t>901</w:t>
            </w:r>
            <w:r w:rsidRPr="002B0880">
              <w:rPr>
                <w:sz w:val="22"/>
                <w:szCs w:val="22"/>
              </w:rPr>
              <w:t xml:space="preserve"> 2 02 15001 10 0000 150</w:t>
            </w:r>
          </w:p>
        </w:tc>
        <w:tc>
          <w:tcPr>
            <w:tcW w:w="660" w:type="dxa"/>
          </w:tcPr>
          <w:p w:rsidR="003A439A" w:rsidRPr="002B0880" w:rsidRDefault="003A439A" w:rsidP="00A75ABA">
            <w:pPr>
              <w:jc w:val="right"/>
              <w:rPr>
                <w:b/>
              </w:rPr>
            </w:pPr>
          </w:p>
        </w:tc>
        <w:tc>
          <w:tcPr>
            <w:tcW w:w="1329" w:type="dxa"/>
            <w:vAlign w:val="center"/>
          </w:tcPr>
          <w:p w:rsidR="003A439A" w:rsidRPr="00B83892" w:rsidRDefault="003A439A" w:rsidP="006B6E3F">
            <w:pPr>
              <w:jc w:val="right"/>
            </w:pPr>
            <w:r>
              <w:rPr>
                <w:sz w:val="22"/>
                <w:szCs w:val="22"/>
              </w:rPr>
              <w:t>194,090</w:t>
            </w:r>
          </w:p>
        </w:tc>
        <w:tc>
          <w:tcPr>
            <w:tcW w:w="1282" w:type="dxa"/>
            <w:vAlign w:val="center"/>
          </w:tcPr>
          <w:p w:rsidR="003A439A" w:rsidRPr="00B83892" w:rsidRDefault="003A439A" w:rsidP="006B6E3F">
            <w:pPr>
              <w:jc w:val="right"/>
            </w:pPr>
            <w:r>
              <w:rPr>
                <w:sz w:val="22"/>
                <w:szCs w:val="22"/>
              </w:rPr>
              <w:t>194,090</w:t>
            </w:r>
          </w:p>
        </w:tc>
      </w:tr>
      <w:tr w:rsidR="003A439A" w:rsidRPr="002B0880" w:rsidTr="00B83892">
        <w:trPr>
          <w:trHeight w:val="20"/>
          <w:jc w:val="center"/>
        </w:trPr>
        <w:tc>
          <w:tcPr>
            <w:tcW w:w="3178" w:type="dxa"/>
            <w:vAlign w:val="center"/>
          </w:tcPr>
          <w:p w:rsidR="003A439A" w:rsidRPr="00492F60" w:rsidRDefault="003A439A"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38" w:type="dxa"/>
            <w:vAlign w:val="center"/>
          </w:tcPr>
          <w:p w:rsidR="003A439A" w:rsidRPr="00492F60" w:rsidRDefault="003A439A" w:rsidP="00D623E9">
            <w:pPr>
              <w:jc w:val="center"/>
            </w:pPr>
            <w:r w:rsidRPr="004B5700">
              <w:rPr>
                <w:sz w:val="22"/>
                <w:szCs w:val="22"/>
              </w:rPr>
              <w:t>901</w:t>
            </w:r>
            <w:r w:rsidRPr="00492F60">
              <w:rPr>
                <w:sz w:val="22"/>
                <w:szCs w:val="22"/>
              </w:rPr>
              <w:t xml:space="preserve"> 2 02 15002 00 0000 150</w:t>
            </w:r>
          </w:p>
        </w:tc>
        <w:tc>
          <w:tcPr>
            <w:tcW w:w="660" w:type="dxa"/>
          </w:tcPr>
          <w:p w:rsidR="003A439A" w:rsidRPr="00492F60" w:rsidRDefault="003A439A" w:rsidP="00D623E9">
            <w:pPr>
              <w:jc w:val="right"/>
              <w:rPr>
                <w:b/>
              </w:rPr>
            </w:pPr>
          </w:p>
        </w:tc>
        <w:tc>
          <w:tcPr>
            <w:tcW w:w="1329" w:type="dxa"/>
            <w:vAlign w:val="center"/>
          </w:tcPr>
          <w:p w:rsidR="003A439A" w:rsidRPr="002D5EFE" w:rsidRDefault="003A439A" w:rsidP="00D623E9">
            <w:pPr>
              <w:jc w:val="right"/>
            </w:pPr>
            <w:r w:rsidRPr="002D5EFE">
              <w:rPr>
                <w:sz w:val="22"/>
                <w:szCs w:val="22"/>
              </w:rPr>
              <w:t>253,310</w:t>
            </w:r>
          </w:p>
        </w:tc>
        <w:tc>
          <w:tcPr>
            <w:tcW w:w="1282" w:type="dxa"/>
            <w:vAlign w:val="center"/>
          </w:tcPr>
          <w:p w:rsidR="003A439A" w:rsidRPr="002D5EFE" w:rsidRDefault="003A439A" w:rsidP="00D623E9">
            <w:pPr>
              <w:jc w:val="right"/>
            </w:pPr>
            <w:r w:rsidRPr="002D5EFE">
              <w:rPr>
                <w:sz w:val="22"/>
                <w:szCs w:val="22"/>
              </w:rPr>
              <w:t>2 382,400</w:t>
            </w:r>
          </w:p>
        </w:tc>
      </w:tr>
      <w:tr w:rsidR="003A439A" w:rsidRPr="00904AA2" w:rsidTr="00B83892">
        <w:trPr>
          <w:trHeight w:val="20"/>
          <w:jc w:val="center"/>
        </w:trPr>
        <w:tc>
          <w:tcPr>
            <w:tcW w:w="3178" w:type="dxa"/>
            <w:vAlign w:val="center"/>
          </w:tcPr>
          <w:p w:rsidR="003A439A" w:rsidRPr="00492F60" w:rsidRDefault="003A439A"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38" w:type="dxa"/>
            <w:vAlign w:val="center"/>
          </w:tcPr>
          <w:p w:rsidR="003A439A" w:rsidRPr="00492F60" w:rsidRDefault="003A439A" w:rsidP="00D623E9">
            <w:pPr>
              <w:jc w:val="center"/>
            </w:pPr>
            <w:r w:rsidRPr="004B5700">
              <w:rPr>
                <w:sz w:val="22"/>
                <w:szCs w:val="22"/>
              </w:rPr>
              <w:t>901</w:t>
            </w:r>
            <w:r w:rsidRPr="00492F60">
              <w:rPr>
                <w:sz w:val="22"/>
                <w:szCs w:val="22"/>
              </w:rPr>
              <w:t xml:space="preserve"> 2 02 15002 10 0000 150</w:t>
            </w:r>
          </w:p>
        </w:tc>
        <w:tc>
          <w:tcPr>
            <w:tcW w:w="660" w:type="dxa"/>
          </w:tcPr>
          <w:p w:rsidR="003A439A" w:rsidRPr="00492F60" w:rsidRDefault="003A439A" w:rsidP="00D623E9">
            <w:pPr>
              <w:jc w:val="right"/>
              <w:rPr>
                <w:b/>
              </w:rPr>
            </w:pPr>
          </w:p>
        </w:tc>
        <w:tc>
          <w:tcPr>
            <w:tcW w:w="1329" w:type="dxa"/>
            <w:vAlign w:val="center"/>
          </w:tcPr>
          <w:p w:rsidR="003A439A" w:rsidRPr="002D5EFE" w:rsidRDefault="003A439A" w:rsidP="006B6E3F">
            <w:pPr>
              <w:jc w:val="right"/>
            </w:pPr>
            <w:r w:rsidRPr="002D5EFE">
              <w:rPr>
                <w:sz w:val="22"/>
                <w:szCs w:val="22"/>
              </w:rPr>
              <w:t>253,310</w:t>
            </w:r>
          </w:p>
        </w:tc>
        <w:tc>
          <w:tcPr>
            <w:tcW w:w="1282" w:type="dxa"/>
            <w:vAlign w:val="center"/>
          </w:tcPr>
          <w:p w:rsidR="003A439A" w:rsidRPr="002D5EFE" w:rsidRDefault="003A439A" w:rsidP="006B6E3F">
            <w:pPr>
              <w:jc w:val="right"/>
            </w:pPr>
            <w:r w:rsidRPr="002D5EFE">
              <w:rPr>
                <w:sz w:val="22"/>
                <w:szCs w:val="22"/>
              </w:rPr>
              <w:t>2 382,400</w:t>
            </w:r>
          </w:p>
        </w:tc>
      </w:tr>
      <w:tr w:rsidR="003A439A" w:rsidRPr="002B0880" w:rsidTr="00B83892">
        <w:trPr>
          <w:trHeight w:val="20"/>
          <w:jc w:val="center"/>
        </w:trPr>
        <w:tc>
          <w:tcPr>
            <w:tcW w:w="3178" w:type="dxa"/>
            <w:vAlign w:val="center"/>
          </w:tcPr>
          <w:p w:rsidR="003A439A" w:rsidRPr="002B0880" w:rsidRDefault="003A439A" w:rsidP="0066392B">
            <w:pPr>
              <w:jc w:val="both"/>
            </w:pPr>
            <w:r w:rsidRPr="002B0880">
              <w:rPr>
                <w:sz w:val="22"/>
                <w:szCs w:val="22"/>
              </w:rPr>
              <w:t>Дотации на выравнивание бюджетной обеспеченности</w:t>
            </w:r>
          </w:p>
        </w:tc>
        <w:tc>
          <w:tcPr>
            <w:tcW w:w="2838" w:type="dxa"/>
            <w:vAlign w:val="center"/>
          </w:tcPr>
          <w:p w:rsidR="003A439A" w:rsidRPr="002B0880" w:rsidRDefault="003A439A" w:rsidP="0066392B">
            <w:pPr>
              <w:jc w:val="center"/>
            </w:pPr>
            <w:r w:rsidRPr="004B5700">
              <w:rPr>
                <w:sz w:val="22"/>
                <w:szCs w:val="22"/>
              </w:rPr>
              <w:t>901</w:t>
            </w:r>
            <w:r w:rsidRPr="002B0880">
              <w:rPr>
                <w:sz w:val="22"/>
                <w:szCs w:val="22"/>
              </w:rPr>
              <w:t xml:space="preserve"> 2 02 16001 00 0000 150</w:t>
            </w:r>
          </w:p>
        </w:tc>
        <w:tc>
          <w:tcPr>
            <w:tcW w:w="660" w:type="dxa"/>
          </w:tcPr>
          <w:p w:rsidR="003A439A" w:rsidRPr="002B0880" w:rsidRDefault="003A439A" w:rsidP="00A75ABA">
            <w:pPr>
              <w:jc w:val="right"/>
              <w:rPr>
                <w:b/>
              </w:rPr>
            </w:pPr>
          </w:p>
        </w:tc>
        <w:tc>
          <w:tcPr>
            <w:tcW w:w="1329" w:type="dxa"/>
            <w:vAlign w:val="center"/>
          </w:tcPr>
          <w:p w:rsidR="003A439A" w:rsidRPr="002D5EFE" w:rsidRDefault="003A439A" w:rsidP="00A75ABA">
            <w:pPr>
              <w:jc w:val="right"/>
            </w:pPr>
            <w:r w:rsidRPr="002D5EFE">
              <w:rPr>
                <w:sz w:val="22"/>
                <w:szCs w:val="22"/>
              </w:rPr>
              <w:t>6 408,100</w:t>
            </w:r>
          </w:p>
        </w:tc>
        <w:tc>
          <w:tcPr>
            <w:tcW w:w="1282" w:type="dxa"/>
            <w:vAlign w:val="center"/>
          </w:tcPr>
          <w:p w:rsidR="003A439A" w:rsidRPr="002D5EFE" w:rsidRDefault="003A439A" w:rsidP="00A75ABA">
            <w:pPr>
              <w:jc w:val="right"/>
            </w:pPr>
            <w:r w:rsidRPr="002D5EFE">
              <w:rPr>
                <w:sz w:val="22"/>
                <w:szCs w:val="22"/>
              </w:rPr>
              <w:t>4 502,310</w:t>
            </w:r>
          </w:p>
        </w:tc>
      </w:tr>
      <w:tr w:rsidR="003A439A" w:rsidRPr="002B0880" w:rsidTr="00B83892">
        <w:trPr>
          <w:trHeight w:val="20"/>
          <w:jc w:val="center"/>
        </w:trPr>
        <w:tc>
          <w:tcPr>
            <w:tcW w:w="3178" w:type="dxa"/>
            <w:vAlign w:val="center"/>
          </w:tcPr>
          <w:p w:rsidR="003A439A" w:rsidRPr="002B0880" w:rsidRDefault="003A439A"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38" w:type="dxa"/>
            <w:vAlign w:val="center"/>
          </w:tcPr>
          <w:p w:rsidR="003A439A" w:rsidRPr="002B0880" w:rsidRDefault="003A439A" w:rsidP="0066392B">
            <w:pPr>
              <w:jc w:val="center"/>
            </w:pPr>
            <w:r w:rsidRPr="004B5700">
              <w:rPr>
                <w:sz w:val="22"/>
                <w:szCs w:val="22"/>
              </w:rPr>
              <w:t>901</w:t>
            </w:r>
            <w:r w:rsidRPr="002B0880">
              <w:rPr>
                <w:sz w:val="22"/>
                <w:szCs w:val="22"/>
              </w:rPr>
              <w:t xml:space="preserve"> 2 02 16001 10 0000 150</w:t>
            </w:r>
          </w:p>
        </w:tc>
        <w:tc>
          <w:tcPr>
            <w:tcW w:w="660" w:type="dxa"/>
          </w:tcPr>
          <w:p w:rsidR="003A439A" w:rsidRPr="002B0880" w:rsidRDefault="003A439A" w:rsidP="00A75ABA">
            <w:pPr>
              <w:jc w:val="right"/>
              <w:rPr>
                <w:b/>
              </w:rPr>
            </w:pPr>
          </w:p>
        </w:tc>
        <w:tc>
          <w:tcPr>
            <w:tcW w:w="1329" w:type="dxa"/>
            <w:vAlign w:val="center"/>
          </w:tcPr>
          <w:p w:rsidR="003A439A" w:rsidRPr="00E3514E" w:rsidRDefault="003A439A" w:rsidP="006B6E3F">
            <w:pPr>
              <w:jc w:val="right"/>
            </w:pPr>
            <w:r>
              <w:rPr>
                <w:sz w:val="22"/>
                <w:szCs w:val="22"/>
              </w:rPr>
              <w:t>6 408,100</w:t>
            </w:r>
          </w:p>
        </w:tc>
        <w:tc>
          <w:tcPr>
            <w:tcW w:w="1282" w:type="dxa"/>
            <w:vAlign w:val="center"/>
          </w:tcPr>
          <w:p w:rsidR="003A439A" w:rsidRPr="00E3514E" w:rsidRDefault="003A439A" w:rsidP="006B6E3F">
            <w:pPr>
              <w:jc w:val="right"/>
            </w:pPr>
            <w:r>
              <w:rPr>
                <w:sz w:val="22"/>
                <w:szCs w:val="22"/>
              </w:rPr>
              <w:t>4 502,310</w:t>
            </w:r>
          </w:p>
        </w:tc>
      </w:tr>
      <w:tr w:rsidR="003A439A" w:rsidRPr="002B0880" w:rsidTr="00B83892">
        <w:trPr>
          <w:trHeight w:val="20"/>
          <w:jc w:val="center"/>
        </w:trPr>
        <w:tc>
          <w:tcPr>
            <w:tcW w:w="3178" w:type="dxa"/>
            <w:vAlign w:val="center"/>
          </w:tcPr>
          <w:p w:rsidR="003A439A" w:rsidRPr="001571FE" w:rsidRDefault="003A439A" w:rsidP="001571FE">
            <w:pPr>
              <w:pStyle w:val="NoSpacing"/>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2838" w:type="dxa"/>
            <w:vAlign w:val="center"/>
          </w:tcPr>
          <w:p w:rsidR="003A439A" w:rsidRPr="001571FE" w:rsidRDefault="003A439A" w:rsidP="001571FE">
            <w:pPr>
              <w:pStyle w:val="NoSpacing"/>
              <w:jc w:val="center"/>
              <w:rPr>
                <w:rFonts w:ascii="Times New Roman" w:hAnsi="Times New Roman"/>
                <w:b/>
                <w:color w:val="000000"/>
              </w:rPr>
            </w:pPr>
            <w:r w:rsidRPr="001571FE">
              <w:rPr>
                <w:rFonts w:ascii="Times New Roman" w:hAnsi="Times New Roman"/>
                <w:b/>
                <w:color w:val="000000"/>
              </w:rPr>
              <w:t>901 2 02 30000 00 0000 150</w:t>
            </w:r>
          </w:p>
        </w:tc>
        <w:tc>
          <w:tcPr>
            <w:tcW w:w="660" w:type="dxa"/>
          </w:tcPr>
          <w:p w:rsidR="003A439A" w:rsidRPr="001571FE" w:rsidRDefault="003A439A" w:rsidP="001571FE">
            <w:pPr>
              <w:jc w:val="right"/>
              <w:rPr>
                <w:b/>
              </w:rPr>
            </w:pPr>
          </w:p>
          <w:p w:rsidR="003A439A" w:rsidRPr="001571FE" w:rsidRDefault="003A439A" w:rsidP="001571FE">
            <w:pPr>
              <w:jc w:val="right"/>
              <w:rPr>
                <w:b/>
              </w:rPr>
            </w:pPr>
            <w:r w:rsidRPr="001571FE">
              <w:rPr>
                <w:b/>
                <w:sz w:val="22"/>
                <w:szCs w:val="22"/>
              </w:rPr>
              <w:t>365</w:t>
            </w:r>
          </w:p>
        </w:tc>
        <w:tc>
          <w:tcPr>
            <w:tcW w:w="1329" w:type="dxa"/>
            <w:vAlign w:val="center"/>
          </w:tcPr>
          <w:p w:rsidR="003A439A" w:rsidRPr="001571FE" w:rsidRDefault="003A439A" w:rsidP="001571FE">
            <w:pPr>
              <w:jc w:val="right"/>
              <w:rPr>
                <w:b/>
              </w:rPr>
            </w:pPr>
            <w:r>
              <w:rPr>
                <w:b/>
              </w:rPr>
              <w:t>261,100</w:t>
            </w:r>
          </w:p>
        </w:tc>
        <w:tc>
          <w:tcPr>
            <w:tcW w:w="1282" w:type="dxa"/>
            <w:vAlign w:val="center"/>
          </w:tcPr>
          <w:p w:rsidR="003A439A" w:rsidRPr="001571FE" w:rsidRDefault="003A439A" w:rsidP="001571FE">
            <w:pPr>
              <w:jc w:val="right"/>
              <w:rPr>
                <w:b/>
              </w:rPr>
            </w:pPr>
            <w:r>
              <w:rPr>
                <w:b/>
              </w:rPr>
              <w:t>286,300</w:t>
            </w:r>
          </w:p>
        </w:tc>
      </w:tr>
      <w:tr w:rsidR="003A439A" w:rsidRPr="002B0880" w:rsidTr="00B83892">
        <w:trPr>
          <w:trHeight w:val="20"/>
          <w:jc w:val="center"/>
        </w:trPr>
        <w:tc>
          <w:tcPr>
            <w:tcW w:w="3178" w:type="dxa"/>
            <w:vAlign w:val="center"/>
          </w:tcPr>
          <w:p w:rsidR="003A439A" w:rsidRPr="001571FE" w:rsidRDefault="003A439A" w:rsidP="001571FE">
            <w:pPr>
              <w:pStyle w:val="NoSpacing"/>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8" w:type="dxa"/>
            <w:vAlign w:val="center"/>
          </w:tcPr>
          <w:p w:rsidR="003A439A" w:rsidRPr="001571FE" w:rsidRDefault="003A439A" w:rsidP="001571FE">
            <w:pPr>
              <w:pStyle w:val="NoSpacing"/>
              <w:jc w:val="center"/>
              <w:rPr>
                <w:rFonts w:ascii="Times New Roman" w:hAnsi="Times New Roman"/>
                <w:color w:val="000000"/>
              </w:rPr>
            </w:pPr>
            <w:r w:rsidRPr="001571FE">
              <w:rPr>
                <w:rFonts w:ascii="Times New Roman" w:hAnsi="Times New Roman"/>
                <w:color w:val="000000"/>
              </w:rPr>
              <w:t>901 2 02 35118 10 0000 150</w:t>
            </w:r>
          </w:p>
        </w:tc>
        <w:tc>
          <w:tcPr>
            <w:tcW w:w="660" w:type="dxa"/>
          </w:tcPr>
          <w:p w:rsidR="003A439A" w:rsidRPr="001571FE" w:rsidRDefault="003A439A" w:rsidP="001571FE">
            <w:pPr>
              <w:jc w:val="right"/>
            </w:pPr>
          </w:p>
          <w:p w:rsidR="003A439A" w:rsidRPr="001571FE" w:rsidRDefault="003A439A" w:rsidP="001571FE">
            <w:pPr>
              <w:jc w:val="right"/>
            </w:pPr>
          </w:p>
          <w:p w:rsidR="003A439A" w:rsidRPr="001571FE" w:rsidRDefault="003A439A" w:rsidP="001571FE">
            <w:pPr>
              <w:jc w:val="right"/>
            </w:pPr>
            <w:r w:rsidRPr="001571FE">
              <w:rPr>
                <w:sz w:val="22"/>
                <w:szCs w:val="22"/>
              </w:rPr>
              <w:t>365</w:t>
            </w:r>
          </w:p>
        </w:tc>
        <w:tc>
          <w:tcPr>
            <w:tcW w:w="1329" w:type="dxa"/>
            <w:vAlign w:val="center"/>
          </w:tcPr>
          <w:p w:rsidR="003A439A" w:rsidRPr="00B83892" w:rsidRDefault="003A439A" w:rsidP="001571FE">
            <w:pPr>
              <w:jc w:val="right"/>
            </w:pPr>
            <w:r>
              <w:t>261,100</w:t>
            </w:r>
          </w:p>
        </w:tc>
        <w:tc>
          <w:tcPr>
            <w:tcW w:w="1282" w:type="dxa"/>
            <w:vAlign w:val="center"/>
          </w:tcPr>
          <w:p w:rsidR="003A439A" w:rsidRPr="00B83892" w:rsidRDefault="003A439A" w:rsidP="001571FE">
            <w:pPr>
              <w:jc w:val="right"/>
            </w:pPr>
            <w:r>
              <w:t>286,300</w:t>
            </w:r>
          </w:p>
        </w:tc>
      </w:tr>
      <w:tr w:rsidR="003A439A" w:rsidRPr="002B0880" w:rsidTr="00B83892">
        <w:trPr>
          <w:trHeight w:val="20"/>
          <w:jc w:val="center"/>
        </w:trPr>
        <w:tc>
          <w:tcPr>
            <w:tcW w:w="3178" w:type="dxa"/>
            <w:vAlign w:val="center"/>
          </w:tcPr>
          <w:p w:rsidR="003A439A" w:rsidRPr="002B0880" w:rsidRDefault="003A439A" w:rsidP="00A75ABA">
            <w:pPr>
              <w:rPr>
                <w:b/>
              </w:rPr>
            </w:pPr>
            <w:r w:rsidRPr="002B0880">
              <w:rPr>
                <w:b/>
                <w:sz w:val="22"/>
                <w:szCs w:val="22"/>
              </w:rPr>
              <w:t>Иные межбюджетные трансферты</w:t>
            </w:r>
          </w:p>
        </w:tc>
        <w:tc>
          <w:tcPr>
            <w:tcW w:w="2838" w:type="dxa"/>
            <w:vAlign w:val="center"/>
          </w:tcPr>
          <w:p w:rsidR="003A439A" w:rsidRPr="002B0880" w:rsidRDefault="003A439A" w:rsidP="00A75ABA">
            <w:pPr>
              <w:jc w:val="center"/>
              <w:rPr>
                <w:b/>
              </w:rPr>
            </w:pPr>
            <w:r w:rsidRPr="002B0880">
              <w:rPr>
                <w:b/>
                <w:sz w:val="22"/>
                <w:szCs w:val="22"/>
              </w:rPr>
              <w:t>000 2 02 40000 00 0000 150</w:t>
            </w:r>
          </w:p>
        </w:tc>
        <w:tc>
          <w:tcPr>
            <w:tcW w:w="660" w:type="dxa"/>
          </w:tcPr>
          <w:p w:rsidR="003A439A" w:rsidRPr="002B0880" w:rsidRDefault="003A439A" w:rsidP="00A75ABA">
            <w:pPr>
              <w:jc w:val="right"/>
              <w:rPr>
                <w:b/>
              </w:rPr>
            </w:pPr>
          </w:p>
        </w:tc>
        <w:tc>
          <w:tcPr>
            <w:tcW w:w="1329" w:type="dxa"/>
            <w:vAlign w:val="center"/>
          </w:tcPr>
          <w:p w:rsidR="003A439A" w:rsidRPr="00B83892" w:rsidRDefault="003A439A" w:rsidP="003A28F8">
            <w:pPr>
              <w:jc w:val="right"/>
              <w:rPr>
                <w:b/>
              </w:rPr>
            </w:pPr>
            <w:r>
              <w:rPr>
                <w:b/>
              </w:rPr>
              <w:t>5 543,486</w:t>
            </w:r>
          </w:p>
        </w:tc>
        <w:tc>
          <w:tcPr>
            <w:tcW w:w="1282" w:type="dxa"/>
            <w:vAlign w:val="center"/>
          </w:tcPr>
          <w:p w:rsidR="003A439A" w:rsidRPr="00B83892" w:rsidRDefault="003A439A" w:rsidP="0066392B">
            <w:pPr>
              <w:jc w:val="right"/>
              <w:rPr>
                <w:b/>
              </w:rPr>
            </w:pPr>
            <w:r>
              <w:rPr>
                <w:b/>
              </w:rPr>
              <w:t>5 543,486</w:t>
            </w:r>
          </w:p>
        </w:tc>
      </w:tr>
      <w:tr w:rsidR="003A439A" w:rsidRPr="002B0880" w:rsidTr="00B83892">
        <w:trPr>
          <w:trHeight w:val="20"/>
          <w:jc w:val="center"/>
        </w:trPr>
        <w:tc>
          <w:tcPr>
            <w:tcW w:w="3178" w:type="dxa"/>
            <w:vAlign w:val="center"/>
          </w:tcPr>
          <w:p w:rsidR="003A439A" w:rsidRPr="002B0880" w:rsidRDefault="003A439A" w:rsidP="00A75ABA">
            <w:pPr>
              <w:jc w:val="both"/>
            </w:pPr>
            <w:r w:rsidRPr="002B0880">
              <w:rPr>
                <w:sz w:val="22"/>
                <w:szCs w:val="22"/>
              </w:rPr>
              <w:t>Прочие межбюджетные трансферты, передаваемые бюджетам</w:t>
            </w:r>
          </w:p>
        </w:tc>
        <w:tc>
          <w:tcPr>
            <w:tcW w:w="2838" w:type="dxa"/>
            <w:vAlign w:val="center"/>
          </w:tcPr>
          <w:p w:rsidR="003A439A" w:rsidRPr="002B0880" w:rsidRDefault="003A439A" w:rsidP="00A75ABA">
            <w:pPr>
              <w:jc w:val="center"/>
            </w:pPr>
            <w:r w:rsidRPr="004B5700">
              <w:rPr>
                <w:sz w:val="22"/>
                <w:szCs w:val="22"/>
              </w:rPr>
              <w:t>901</w:t>
            </w:r>
            <w:r w:rsidRPr="002B0880">
              <w:rPr>
                <w:sz w:val="22"/>
                <w:szCs w:val="22"/>
              </w:rPr>
              <w:t xml:space="preserve"> 2 02 49999 00 0000 150</w:t>
            </w:r>
          </w:p>
        </w:tc>
        <w:tc>
          <w:tcPr>
            <w:tcW w:w="660" w:type="dxa"/>
          </w:tcPr>
          <w:p w:rsidR="003A439A" w:rsidRPr="002B0880" w:rsidRDefault="003A439A" w:rsidP="00A75ABA">
            <w:pPr>
              <w:jc w:val="right"/>
              <w:rPr>
                <w:b/>
              </w:rPr>
            </w:pPr>
          </w:p>
        </w:tc>
        <w:tc>
          <w:tcPr>
            <w:tcW w:w="1329" w:type="dxa"/>
            <w:vAlign w:val="center"/>
          </w:tcPr>
          <w:p w:rsidR="003A439A" w:rsidRPr="00E3514E" w:rsidRDefault="003A439A" w:rsidP="006B6E3F">
            <w:pPr>
              <w:jc w:val="right"/>
            </w:pPr>
            <w:r>
              <w:rPr>
                <w:b/>
              </w:rPr>
              <w:t>5 543,486</w:t>
            </w:r>
          </w:p>
        </w:tc>
        <w:tc>
          <w:tcPr>
            <w:tcW w:w="1282" w:type="dxa"/>
            <w:vAlign w:val="center"/>
          </w:tcPr>
          <w:p w:rsidR="003A439A" w:rsidRPr="00E3514E" w:rsidRDefault="003A439A" w:rsidP="006B6E3F">
            <w:pPr>
              <w:jc w:val="right"/>
            </w:pPr>
            <w:r>
              <w:rPr>
                <w:b/>
              </w:rPr>
              <w:t>5 543,486</w:t>
            </w:r>
          </w:p>
        </w:tc>
      </w:tr>
      <w:tr w:rsidR="003A439A" w:rsidRPr="002B0880" w:rsidTr="00B83892">
        <w:trPr>
          <w:trHeight w:val="20"/>
          <w:jc w:val="center"/>
        </w:trPr>
        <w:tc>
          <w:tcPr>
            <w:tcW w:w="3178" w:type="dxa"/>
            <w:vAlign w:val="center"/>
          </w:tcPr>
          <w:p w:rsidR="003A439A" w:rsidRPr="002B0880" w:rsidRDefault="003A439A" w:rsidP="00A75ABA">
            <w:pPr>
              <w:jc w:val="both"/>
            </w:pPr>
            <w:r w:rsidRPr="002B0880">
              <w:rPr>
                <w:sz w:val="22"/>
                <w:szCs w:val="22"/>
              </w:rPr>
              <w:t>Прочие межбюджетные трансферты, передаваемые бюджетам сельских поселений:</w:t>
            </w:r>
          </w:p>
        </w:tc>
        <w:tc>
          <w:tcPr>
            <w:tcW w:w="2838" w:type="dxa"/>
            <w:vAlign w:val="center"/>
          </w:tcPr>
          <w:p w:rsidR="003A439A" w:rsidRPr="002B0880" w:rsidRDefault="003A439A" w:rsidP="00A75ABA">
            <w:pPr>
              <w:jc w:val="center"/>
            </w:pPr>
            <w:r w:rsidRPr="004B5700">
              <w:rPr>
                <w:sz w:val="22"/>
                <w:szCs w:val="22"/>
              </w:rPr>
              <w:t>901</w:t>
            </w:r>
            <w:r w:rsidRPr="002B0880">
              <w:rPr>
                <w:sz w:val="22"/>
                <w:szCs w:val="22"/>
              </w:rPr>
              <w:t xml:space="preserve"> 2 02 49999 10 0000 150</w:t>
            </w:r>
          </w:p>
        </w:tc>
        <w:tc>
          <w:tcPr>
            <w:tcW w:w="660" w:type="dxa"/>
          </w:tcPr>
          <w:p w:rsidR="003A439A" w:rsidRPr="002B0880" w:rsidRDefault="003A439A" w:rsidP="00A75ABA">
            <w:pPr>
              <w:jc w:val="right"/>
              <w:rPr>
                <w:b/>
              </w:rPr>
            </w:pPr>
          </w:p>
        </w:tc>
        <w:tc>
          <w:tcPr>
            <w:tcW w:w="1329" w:type="dxa"/>
            <w:vAlign w:val="center"/>
          </w:tcPr>
          <w:p w:rsidR="003A439A" w:rsidRPr="003A28F8" w:rsidRDefault="003A439A" w:rsidP="006460ED">
            <w:pPr>
              <w:jc w:val="right"/>
            </w:pPr>
            <w:r w:rsidRPr="003A28F8">
              <w:t>5 543,486</w:t>
            </w:r>
          </w:p>
        </w:tc>
        <w:tc>
          <w:tcPr>
            <w:tcW w:w="1282" w:type="dxa"/>
            <w:vAlign w:val="center"/>
          </w:tcPr>
          <w:p w:rsidR="003A439A" w:rsidRPr="00612852" w:rsidRDefault="003A439A" w:rsidP="006460ED">
            <w:pPr>
              <w:jc w:val="right"/>
            </w:pPr>
            <w:r w:rsidRPr="00612852">
              <w:t>5 543,486</w:t>
            </w:r>
          </w:p>
        </w:tc>
      </w:tr>
      <w:tr w:rsidR="003A439A" w:rsidRPr="002B0880" w:rsidTr="00B83892">
        <w:trPr>
          <w:trHeight w:val="20"/>
          <w:jc w:val="center"/>
        </w:trPr>
        <w:tc>
          <w:tcPr>
            <w:tcW w:w="3178" w:type="dxa"/>
            <w:vAlign w:val="center"/>
          </w:tcPr>
          <w:p w:rsidR="003A439A" w:rsidRPr="002B0880" w:rsidRDefault="003A439A" w:rsidP="00A75ABA">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vAlign w:val="center"/>
          </w:tcPr>
          <w:p w:rsidR="003A439A" w:rsidRPr="002B0880" w:rsidRDefault="003A439A" w:rsidP="00A75ABA">
            <w:pPr>
              <w:jc w:val="center"/>
            </w:pPr>
            <w:r>
              <w:rPr>
                <w:sz w:val="22"/>
                <w:szCs w:val="22"/>
              </w:rPr>
              <w:t>9</w:t>
            </w:r>
            <w:r w:rsidRPr="002B0880">
              <w:rPr>
                <w:sz w:val="22"/>
                <w:szCs w:val="22"/>
              </w:rPr>
              <w:t>0</w:t>
            </w:r>
            <w:r>
              <w:rPr>
                <w:sz w:val="22"/>
                <w:szCs w:val="22"/>
              </w:rPr>
              <w:t>1</w:t>
            </w:r>
            <w:r w:rsidRPr="002B0880">
              <w:rPr>
                <w:sz w:val="22"/>
                <w:szCs w:val="22"/>
              </w:rPr>
              <w:t xml:space="preserve"> 2 02 49999 10 0000 150</w:t>
            </w:r>
          </w:p>
        </w:tc>
        <w:tc>
          <w:tcPr>
            <w:tcW w:w="660" w:type="dxa"/>
            <w:vAlign w:val="center"/>
          </w:tcPr>
          <w:p w:rsidR="003A439A" w:rsidRPr="002B0880" w:rsidRDefault="003A439A" w:rsidP="00A75ABA">
            <w:pPr>
              <w:jc w:val="center"/>
            </w:pPr>
            <w:r w:rsidRPr="002B0880">
              <w:rPr>
                <w:sz w:val="22"/>
                <w:szCs w:val="22"/>
              </w:rPr>
              <w:t>208</w:t>
            </w:r>
          </w:p>
        </w:tc>
        <w:tc>
          <w:tcPr>
            <w:tcW w:w="1329" w:type="dxa"/>
          </w:tcPr>
          <w:p w:rsidR="003A439A" w:rsidRPr="00E3514E" w:rsidRDefault="003A439A" w:rsidP="006E3F67">
            <w:pPr>
              <w:jc w:val="right"/>
            </w:pPr>
            <w:r w:rsidRPr="00E3514E">
              <w:rPr>
                <w:sz w:val="22"/>
                <w:szCs w:val="22"/>
              </w:rPr>
              <w:t>4</w:t>
            </w:r>
            <w:r>
              <w:rPr>
                <w:sz w:val="22"/>
                <w:szCs w:val="22"/>
              </w:rPr>
              <w:t> 301,800</w:t>
            </w:r>
          </w:p>
        </w:tc>
        <w:tc>
          <w:tcPr>
            <w:tcW w:w="1282" w:type="dxa"/>
          </w:tcPr>
          <w:p w:rsidR="003A439A" w:rsidRPr="00E3514E" w:rsidRDefault="003A439A" w:rsidP="001D23B0">
            <w:pPr>
              <w:jc w:val="right"/>
            </w:pPr>
            <w:r w:rsidRPr="00E3514E">
              <w:rPr>
                <w:sz w:val="22"/>
                <w:szCs w:val="22"/>
              </w:rPr>
              <w:t>4</w:t>
            </w:r>
            <w:r>
              <w:rPr>
                <w:sz w:val="22"/>
                <w:szCs w:val="22"/>
              </w:rPr>
              <w:t> 301,800</w:t>
            </w:r>
          </w:p>
        </w:tc>
      </w:tr>
      <w:tr w:rsidR="003A439A" w:rsidRPr="002B0880" w:rsidTr="00B83892">
        <w:trPr>
          <w:trHeight w:val="20"/>
          <w:jc w:val="center"/>
        </w:trPr>
        <w:tc>
          <w:tcPr>
            <w:tcW w:w="3178" w:type="dxa"/>
            <w:vAlign w:val="center"/>
          </w:tcPr>
          <w:p w:rsidR="003A439A" w:rsidRPr="002B0880" w:rsidRDefault="003A439A" w:rsidP="006B6E3F">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tcPr>
          <w:p w:rsidR="003A439A" w:rsidRDefault="003A439A"/>
          <w:p w:rsidR="003A439A" w:rsidRDefault="003A439A">
            <w:r w:rsidRPr="00043AB2">
              <w:rPr>
                <w:sz w:val="22"/>
                <w:szCs w:val="22"/>
              </w:rPr>
              <w:t>901 2 02 49999 10 0000 150</w:t>
            </w:r>
          </w:p>
        </w:tc>
        <w:tc>
          <w:tcPr>
            <w:tcW w:w="660" w:type="dxa"/>
            <w:vAlign w:val="center"/>
          </w:tcPr>
          <w:p w:rsidR="003A439A" w:rsidRPr="002B0880" w:rsidRDefault="003A439A" w:rsidP="00A75ABA">
            <w:pPr>
              <w:jc w:val="center"/>
            </w:pPr>
            <w:r>
              <w:rPr>
                <w:sz w:val="22"/>
                <w:szCs w:val="22"/>
              </w:rPr>
              <w:t>209</w:t>
            </w:r>
          </w:p>
        </w:tc>
        <w:tc>
          <w:tcPr>
            <w:tcW w:w="1329" w:type="dxa"/>
            <w:vAlign w:val="center"/>
          </w:tcPr>
          <w:p w:rsidR="003A439A" w:rsidRPr="00B83892" w:rsidRDefault="003A439A" w:rsidP="00A75ABA">
            <w:pPr>
              <w:jc w:val="right"/>
            </w:pPr>
            <w:r w:rsidRPr="00B83892">
              <w:rPr>
                <w:sz w:val="22"/>
                <w:szCs w:val="22"/>
              </w:rPr>
              <w:t>0,700</w:t>
            </w:r>
          </w:p>
        </w:tc>
        <w:tc>
          <w:tcPr>
            <w:tcW w:w="1282" w:type="dxa"/>
            <w:vAlign w:val="center"/>
          </w:tcPr>
          <w:p w:rsidR="003A439A" w:rsidRPr="00B83892" w:rsidRDefault="003A439A" w:rsidP="00A75ABA">
            <w:pPr>
              <w:jc w:val="right"/>
            </w:pPr>
            <w:r w:rsidRPr="00B83892">
              <w:rPr>
                <w:sz w:val="22"/>
                <w:szCs w:val="22"/>
              </w:rPr>
              <w:t>0,700</w:t>
            </w:r>
          </w:p>
        </w:tc>
      </w:tr>
      <w:tr w:rsidR="003A439A" w:rsidRPr="002B0880" w:rsidTr="00B83892">
        <w:trPr>
          <w:trHeight w:val="20"/>
          <w:jc w:val="center"/>
        </w:trPr>
        <w:tc>
          <w:tcPr>
            <w:tcW w:w="3178" w:type="dxa"/>
            <w:vAlign w:val="center"/>
          </w:tcPr>
          <w:p w:rsidR="003A439A" w:rsidRPr="00E3514E" w:rsidRDefault="003A439A" w:rsidP="00301261">
            <w:pPr>
              <w:jc w:val="both"/>
            </w:pPr>
            <w:r w:rsidRPr="00E3514E">
              <w:rPr>
                <w:sz w:val="22"/>
                <w:szCs w:val="22"/>
              </w:rPr>
              <w:t>- на содержание пожарных машин в селах района</w:t>
            </w:r>
          </w:p>
        </w:tc>
        <w:tc>
          <w:tcPr>
            <w:tcW w:w="2838" w:type="dxa"/>
          </w:tcPr>
          <w:p w:rsidR="003A439A" w:rsidRDefault="003A439A" w:rsidP="00301261"/>
          <w:p w:rsidR="003A439A" w:rsidRDefault="003A439A" w:rsidP="00301261">
            <w:r w:rsidRPr="00043AB2">
              <w:rPr>
                <w:sz w:val="22"/>
                <w:szCs w:val="22"/>
              </w:rPr>
              <w:t>901 2 02 49999 10 0000 150</w:t>
            </w:r>
          </w:p>
        </w:tc>
        <w:tc>
          <w:tcPr>
            <w:tcW w:w="660" w:type="dxa"/>
            <w:vAlign w:val="center"/>
          </w:tcPr>
          <w:p w:rsidR="003A439A" w:rsidRPr="00E3514E" w:rsidRDefault="003A439A" w:rsidP="00301261">
            <w:pPr>
              <w:jc w:val="center"/>
            </w:pPr>
            <w:r w:rsidRPr="00E3514E">
              <w:rPr>
                <w:sz w:val="22"/>
                <w:szCs w:val="22"/>
              </w:rPr>
              <w:t>629</w:t>
            </w:r>
          </w:p>
        </w:tc>
        <w:tc>
          <w:tcPr>
            <w:tcW w:w="1329" w:type="dxa"/>
            <w:vAlign w:val="center"/>
          </w:tcPr>
          <w:p w:rsidR="003A439A" w:rsidRPr="00E3514E" w:rsidRDefault="003A439A" w:rsidP="00301261">
            <w:pPr>
              <w:jc w:val="right"/>
            </w:pPr>
            <w:r w:rsidRPr="00E3514E">
              <w:rPr>
                <w:sz w:val="22"/>
                <w:szCs w:val="22"/>
              </w:rPr>
              <w:t>214,100</w:t>
            </w:r>
          </w:p>
        </w:tc>
        <w:tc>
          <w:tcPr>
            <w:tcW w:w="1282" w:type="dxa"/>
            <w:vAlign w:val="center"/>
          </w:tcPr>
          <w:p w:rsidR="003A439A" w:rsidRPr="00E3514E" w:rsidRDefault="003A439A" w:rsidP="00301261">
            <w:pPr>
              <w:jc w:val="right"/>
            </w:pPr>
            <w:r w:rsidRPr="00E3514E">
              <w:rPr>
                <w:sz w:val="22"/>
                <w:szCs w:val="22"/>
              </w:rPr>
              <w:t>214,100</w:t>
            </w:r>
          </w:p>
        </w:tc>
      </w:tr>
      <w:tr w:rsidR="003A439A" w:rsidRPr="002B0880" w:rsidTr="00B83892">
        <w:trPr>
          <w:trHeight w:val="20"/>
          <w:jc w:val="center"/>
        </w:trPr>
        <w:tc>
          <w:tcPr>
            <w:tcW w:w="3178" w:type="dxa"/>
            <w:vAlign w:val="center"/>
          </w:tcPr>
          <w:p w:rsidR="003A439A" w:rsidRPr="00E3514E" w:rsidRDefault="003A439A" w:rsidP="00301261">
            <w:pPr>
              <w:jc w:val="both"/>
            </w:pPr>
            <w:r w:rsidRPr="00E3514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2838" w:type="dxa"/>
          </w:tcPr>
          <w:p w:rsidR="003A439A" w:rsidRDefault="003A439A" w:rsidP="00301261"/>
          <w:p w:rsidR="003A439A" w:rsidRDefault="003A439A" w:rsidP="00301261"/>
          <w:p w:rsidR="003A439A" w:rsidRDefault="003A439A" w:rsidP="00301261"/>
          <w:p w:rsidR="003A439A" w:rsidRDefault="003A439A" w:rsidP="00301261">
            <w:r w:rsidRPr="00043AB2">
              <w:rPr>
                <w:sz w:val="22"/>
                <w:szCs w:val="22"/>
              </w:rPr>
              <w:t>901 2 02 49999 10 0000 150</w:t>
            </w:r>
          </w:p>
        </w:tc>
        <w:tc>
          <w:tcPr>
            <w:tcW w:w="660" w:type="dxa"/>
            <w:vAlign w:val="center"/>
          </w:tcPr>
          <w:p w:rsidR="003A439A" w:rsidRPr="00E3514E" w:rsidRDefault="003A439A" w:rsidP="00301261">
            <w:pPr>
              <w:jc w:val="center"/>
            </w:pPr>
            <w:r w:rsidRPr="00E3514E">
              <w:rPr>
                <w:sz w:val="22"/>
                <w:szCs w:val="22"/>
              </w:rPr>
              <w:t>986</w:t>
            </w:r>
          </w:p>
        </w:tc>
        <w:tc>
          <w:tcPr>
            <w:tcW w:w="1329" w:type="dxa"/>
            <w:vAlign w:val="center"/>
          </w:tcPr>
          <w:p w:rsidR="003A439A" w:rsidRPr="00E3514E" w:rsidRDefault="003A439A" w:rsidP="00301261">
            <w:pPr>
              <w:jc w:val="right"/>
            </w:pPr>
            <w:r w:rsidRPr="00E3514E">
              <w:rPr>
                <w:sz w:val="22"/>
                <w:szCs w:val="22"/>
              </w:rPr>
              <w:t>90,300</w:t>
            </w:r>
          </w:p>
        </w:tc>
        <w:tc>
          <w:tcPr>
            <w:tcW w:w="1282" w:type="dxa"/>
            <w:vAlign w:val="center"/>
          </w:tcPr>
          <w:p w:rsidR="003A439A" w:rsidRPr="00E3514E" w:rsidRDefault="003A439A" w:rsidP="00301261">
            <w:pPr>
              <w:jc w:val="right"/>
            </w:pPr>
            <w:r w:rsidRPr="00E3514E">
              <w:rPr>
                <w:sz w:val="22"/>
                <w:szCs w:val="22"/>
              </w:rPr>
              <w:t>90,300</w:t>
            </w:r>
          </w:p>
        </w:tc>
      </w:tr>
      <w:tr w:rsidR="003A439A" w:rsidRPr="002B0880" w:rsidTr="00B83892">
        <w:trPr>
          <w:trHeight w:val="20"/>
          <w:jc w:val="center"/>
        </w:trPr>
        <w:tc>
          <w:tcPr>
            <w:tcW w:w="3178" w:type="dxa"/>
            <w:vAlign w:val="center"/>
          </w:tcPr>
          <w:p w:rsidR="003A439A" w:rsidRPr="00E3514E" w:rsidRDefault="003A439A" w:rsidP="00301261">
            <w:pPr>
              <w:pStyle w:val="NoSpacing"/>
              <w:jc w:val="both"/>
              <w:rPr>
                <w:rFonts w:ascii="Times New Roman" w:hAnsi="Times New Roman"/>
              </w:rPr>
            </w:pPr>
            <w:r w:rsidRPr="00E3514E">
              <w:rPr>
                <w:rFonts w:ascii="Times New Roman" w:hAnsi="Times New Roman"/>
              </w:rPr>
              <w:t>- на установку знаков навигационного ограждения судового хода</w:t>
            </w:r>
          </w:p>
        </w:tc>
        <w:tc>
          <w:tcPr>
            <w:tcW w:w="2838" w:type="dxa"/>
          </w:tcPr>
          <w:p w:rsidR="003A439A" w:rsidRDefault="003A439A" w:rsidP="00301261"/>
          <w:p w:rsidR="003A439A" w:rsidRDefault="003A439A" w:rsidP="00301261">
            <w:r w:rsidRPr="00043AB2">
              <w:rPr>
                <w:sz w:val="22"/>
                <w:szCs w:val="22"/>
              </w:rPr>
              <w:t>901 2 02 49999 10 0000 150</w:t>
            </w:r>
          </w:p>
        </w:tc>
        <w:tc>
          <w:tcPr>
            <w:tcW w:w="660" w:type="dxa"/>
            <w:vAlign w:val="center"/>
          </w:tcPr>
          <w:p w:rsidR="003A439A" w:rsidRPr="00E3514E" w:rsidRDefault="003A439A" w:rsidP="00301261">
            <w:pPr>
              <w:jc w:val="center"/>
            </w:pPr>
            <w:r w:rsidRPr="00E3514E">
              <w:rPr>
                <w:sz w:val="22"/>
                <w:szCs w:val="22"/>
              </w:rPr>
              <w:t>969</w:t>
            </w:r>
          </w:p>
        </w:tc>
        <w:tc>
          <w:tcPr>
            <w:tcW w:w="1329" w:type="dxa"/>
            <w:vAlign w:val="center"/>
          </w:tcPr>
          <w:p w:rsidR="003A439A" w:rsidRPr="00E3514E" w:rsidRDefault="003A439A" w:rsidP="00301261">
            <w:pPr>
              <w:jc w:val="right"/>
            </w:pPr>
            <w:r>
              <w:rPr>
                <w:sz w:val="22"/>
                <w:szCs w:val="22"/>
              </w:rPr>
              <w:t>172,400</w:t>
            </w:r>
          </w:p>
        </w:tc>
        <w:tc>
          <w:tcPr>
            <w:tcW w:w="1282" w:type="dxa"/>
            <w:vAlign w:val="center"/>
          </w:tcPr>
          <w:p w:rsidR="003A439A" w:rsidRPr="00E3514E" w:rsidRDefault="003A439A" w:rsidP="00301261">
            <w:pPr>
              <w:jc w:val="right"/>
            </w:pPr>
            <w:r>
              <w:rPr>
                <w:sz w:val="22"/>
                <w:szCs w:val="22"/>
              </w:rPr>
              <w:t>172,40</w:t>
            </w:r>
            <w:r w:rsidRPr="00E3514E">
              <w:rPr>
                <w:sz w:val="22"/>
                <w:szCs w:val="22"/>
              </w:rPr>
              <w:t>0</w:t>
            </w:r>
          </w:p>
        </w:tc>
      </w:tr>
      <w:tr w:rsidR="003A439A" w:rsidRPr="002B0880" w:rsidTr="00B83892">
        <w:trPr>
          <w:trHeight w:val="20"/>
          <w:jc w:val="center"/>
        </w:trPr>
        <w:tc>
          <w:tcPr>
            <w:tcW w:w="3178" w:type="dxa"/>
            <w:vAlign w:val="center"/>
          </w:tcPr>
          <w:p w:rsidR="003A439A" w:rsidRPr="00E3514E" w:rsidRDefault="003A439A" w:rsidP="00301261">
            <w:pPr>
              <w:pStyle w:val="NoSpacing"/>
              <w:jc w:val="both"/>
              <w:rPr>
                <w:rFonts w:ascii="Times New Roman" w:hAnsi="Times New Roman"/>
              </w:rPr>
            </w:pPr>
            <w:r w:rsidRPr="00E3514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2838" w:type="dxa"/>
          </w:tcPr>
          <w:p w:rsidR="003A439A" w:rsidRDefault="003A439A" w:rsidP="00301261"/>
          <w:p w:rsidR="003A439A" w:rsidRDefault="003A439A" w:rsidP="00301261"/>
          <w:p w:rsidR="003A439A" w:rsidRDefault="003A439A" w:rsidP="00301261"/>
          <w:p w:rsidR="003A439A" w:rsidRDefault="003A439A" w:rsidP="00301261">
            <w:r w:rsidRPr="00043AB2">
              <w:rPr>
                <w:sz w:val="22"/>
                <w:szCs w:val="22"/>
              </w:rPr>
              <w:t>901 2 02 49999 10 0000 150</w:t>
            </w:r>
          </w:p>
        </w:tc>
        <w:tc>
          <w:tcPr>
            <w:tcW w:w="660" w:type="dxa"/>
            <w:vAlign w:val="center"/>
          </w:tcPr>
          <w:p w:rsidR="003A439A" w:rsidRPr="00E3514E" w:rsidRDefault="003A439A" w:rsidP="00301261">
            <w:pPr>
              <w:jc w:val="center"/>
            </w:pPr>
            <w:r w:rsidRPr="00E3514E">
              <w:rPr>
                <w:sz w:val="22"/>
                <w:szCs w:val="22"/>
              </w:rPr>
              <w:t>248</w:t>
            </w:r>
          </w:p>
        </w:tc>
        <w:tc>
          <w:tcPr>
            <w:tcW w:w="1329" w:type="dxa"/>
            <w:vAlign w:val="center"/>
          </w:tcPr>
          <w:p w:rsidR="003A439A" w:rsidRPr="00E3514E" w:rsidRDefault="003A439A" w:rsidP="00301261">
            <w:pPr>
              <w:jc w:val="right"/>
            </w:pPr>
            <w:r w:rsidRPr="00E3514E">
              <w:rPr>
                <w:sz w:val="22"/>
                <w:szCs w:val="22"/>
              </w:rPr>
              <w:t>92,000</w:t>
            </w:r>
          </w:p>
        </w:tc>
        <w:tc>
          <w:tcPr>
            <w:tcW w:w="1282" w:type="dxa"/>
            <w:vAlign w:val="center"/>
          </w:tcPr>
          <w:p w:rsidR="003A439A" w:rsidRPr="00E3514E" w:rsidRDefault="003A439A" w:rsidP="00301261">
            <w:pPr>
              <w:jc w:val="right"/>
            </w:pPr>
            <w:r w:rsidRPr="00E3514E">
              <w:rPr>
                <w:sz w:val="22"/>
                <w:szCs w:val="22"/>
              </w:rPr>
              <w:t>92,000</w:t>
            </w:r>
          </w:p>
        </w:tc>
      </w:tr>
      <w:tr w:rsidR="003A439A" w:rsidRPr="002B0880" w:rsidTr="00B83892">
        <w:trPr>
          <w:trHeight w:val="20"/>
          <w:jc w:val="center"/>
        </w:trPr>
        <w:tc>
          <w:tcPr>
            <w:tcW w:w="3178" w:type="dxa"/>
            <w:vAlign w:val="center"/>
          </w:tcPr>
          <w:p w:rsidR="003A439A" w:rsidRPr="00E3514E" w:rsidRDefault="003A439A" w:rsidP="00301261">
            <w:pPr>
              <w:pStyle w:val="NoSpacing"/>
              <w:jc w:val="both"/>
              <w:rPr>
                <w:rFonts w:ascii="Times New Roman" w:hAnsi="Times New Roman"/>
              </w:rPr>
            </w:pPr>
            <w:r w:rsidRPr="00E3514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2838" w:type="dxa"/>
          </w:tcPr>
          <w:p w:rsidR="003A439A" w:rsidRDefault="003A439A" w:rsidP="00301261"/>
          <w:p w:rsidR="003A439A" w:rsidRDefault="003A439A" w:rsidP="00301261"/>
          <w:p w:rsidR="003A439A" w:rsidRDefault="003A439A" w:rsidP="00301261"/>
          <w:p w:rsidR="003A439A" w:rsidRDefault="003A439A" w:rsidP="00301261">
            <w:r w:rsidRPr="00043AB2">
              <w:rPr>
                <w:sz w:val="22"/>
                <w:szCs w:val="22"/>
              </w:rPr>
              <w:t>901 2 02 49999 10 0000 150</w:t>
            </w:r>
          </w:p>
        </w:tc>
        <w:tc>
          <w:tcPr>
            <w:tcW w:w="660" w:type="dxa"/>
            <w:vAlign w:val="center"/>
          </w:tcPr>
          <w:p w:rsidR="003A439A" w:rsidRPr="00E3514E" w:rsidRDefault="003A439A" w:rsidP="00301261">
            <w:pPr>
              <w:jc w:val="center"/>
            </w:pPr>
            <w:r w:rsidRPr="00E3514E">
              <w:rPr>
                <w:sz w:val="22"/>
                <w:szCs w:val="22"/>
              </w:rPr>
              <w:t>821</w:t>
            </w:r>
          </w:p>
        </w:tc>
        <w:tc>
          <w:tcPr>
            <w:tcW w:w="1329" w:type="dxa"/>
            <w:vAlign w:val="center"/>
          </w:tcPr>
          <w:p w:rsidR="003A439A" w:rsidRPr="00E3514E" w:rsidRDefault="003A439A" w:rsidP="00301261">
            <w:pPr>
              <w:jc w:val="right"/>
            </w:pPr>
            <w:r>
              <w:rPr>
                <w:sz w:val="22"/>
                <w:szCs w:val="22"/>
              </w:rPr>
              <w:t>0,0</w:t>
            </w:r>
          </w:p>
        </w:tc>
        <w:tc>
          <w:tcPr>
            <w:tcW w:w="1282" w:type="dxa"/>
            <w:vAlign w:val="center"/>
          </w:tcPr>
          <w:p w:rsidR="003A439A" w:rsidRPr="006E3F67" w:rsidRDefault="003A439A" w:rsidP="00301261">
            <w:pPr>
              <w:jc w:val="right"/>
            </w:pPr>
            <w:r w:rsidRPr="006E3F67">
              <w:rPr>
                <w:sz w:val="22"/>
                <w:szCs w:val="22"/>
              </w:rPr>
              <w:t>0,0</w:t>
            </w:r>
          </w:p>
        </w:tc>
      </w:tr>
      <w:tr w:rsidR="003A439A" w:rsidRPr="002B0880" w:rsidTr="00B83892">
        <w:trPr>
          <w:trHeight w:val="20"/>
          <w:jc w:val="center"/>
        </w:trPr>
        <w:tc>
          <w:tcPr>
            <w:tcW w:w="3178" w:type="dxa"/>
            <w:vAlign w:val="center"/>
          </w:tcPr>
          <w:p w:rsidR="003A439A" w:rsidRPr="00E3514E" w:rsidRDefault="003A439A" w:rsidP="00301261">
            <w:pPr>
              <w:pStyle w:val="NoSpacing"/>
              <w:jc w:val="both"/>
              <w:rPr>
                <w:rFonts w:ascii="Times New Roman" w:hAnsi="Times New Roman"/>
              </w:rPr>
            </w:pPr>
            <w:r w:rsidRPr="00E3514E">
              <w:rPr>
                <w:rFonts w:ascii="Times New Roman" w:hAnsi="Times New Roman"/>
              </w:rPr>
              <w:t xml:space="preserve">- на мероприятия по обеспечению населения Томской области чистой водой (поставка ВОК) </w:t>
            </w:r>
          </w:p>
        </w:tc>
        <w:tc>
          <w:tcPr>
            <w:tcW w:w="2838" w:type="dxa"/>
          </w:tcPr>
          <w:p w:rsidR="003A439A" w:rsidRDefault="003A439A" w:rsidP="00301261"/>
          <w:p w:rsidR="003A439A" w:rsidRDefault="003A439A" w:rsidP="00301261"/>
          <w:p w:rsidR="003A439A" w:rsidRDefault="003A439A" w:rsidP="00301261">
            <w:r w:rsidRPr="00043AB2">
              <w:rPr>
                <w:sz w:val="22"/>
                <w:szCs w:val="22"/>
              </w:rPr>
              <w:t>901 2 02 49999 10 0000 150</w:t>
            </w:r>
          </w:p>
        </w:tc>
        <w:tc>
          <w:tcPr>
            <w:tcW w:w="660" w:type="dxa"/>
            <w:vAlign w:val="center"/>
          </w:tcPr>
          <w:p w:rsidR="003A439A" w:rsidRPr="00E3514E" w:rsidRDefault="003A439A" w:rsidP="00301261">
            <w:pPr>
              <w:jc w:val="center"/>
            </w:pPr>
            <w:r w:rsidRPr="00E3514E">
              <w:rPr>
                <w:sz w:val="22"/>
                <w:szCs w:val="22"/>
              </w:rPr>
              <w:t>028</w:t>
            </w:r>
          </w:p>
        </w:tc>
        <w:tc>
          <w:tcPr>
            <w:tcW w:w="1329" w:type="dxa"/>
            <w:vAlign w:val="center"/>
          </w:tcPr>
          <w:p w:rsidR="003A439A" w:rsidRPr="00E3514E" w:rsidRDefault="003A439A" w:rsidP="00301261">
            <w:pPr>
              <w:jc w:val="right"/>
              <w:rPr>
                <w:highlight w:val="cyan"/>
              </w:rPr>
            </w:pPr>
            <w:r w:rsidRPr="00E3514E">
              <w:rPr>
                <w:sz w:val="22"/>
                <w:szCs w:val="22"/>
              </w:rPr>
              <w:t>165,000</w:t>
            </w:r>
          </w:p>
        </w:tc>
        <w:tc>
          <w:tcPr>
            <w:tcW w:w="1282" w:type="dxa"/>
            <w:vAlign w:val="center"/>
          </w:tcPr>
          <w:p w:rsidR="003A439A" w:rsidRPr="00E3514E" w:rsidRDefault="003A439A" w:rsidP="00301261">
            <w:pPr>
              <w:jc w:val="right"/>
              <w:rPr>
                <w:highlight w:val="cyan"/>
              </w:rPr>
            </w:pPr>
            <w:r w:rsidRPr="00E3514E">
              <w:rPr>
                <w:sz w:val="22"/>
                <w:szCs w:val="22"/>
              </w:rPr>
              <w:t>165,000</w:t>
            </w:r>
          </w:p>
        </w:tc>
      </w:tr>
      <w:tr w:rsidR="003A439A" w:rsidRPr="002B0880" w:rsidTr="00B83892">
        <w:trPr>
          <w:trHeight w:val="20"/>
          <w:jc w:val="center"/>
        </w:trPr>
        <w:tc>
          <w:tcPr>
            <w:tcW w:w="3178" w:type="dxa"/>
            <w:vAlign w:val="center"/>
          </w:tcPr>
          <w:p w:rsidR="003A439A" w:rsidRPr="001571FE" w:rsidRDefault="003A439A" w:rsidP="00E3514E">
            <w:pPr>
              <w:pStyle w:val="NoSpacing"/>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2838" w:type="dxa"/>
          </w:tcPr>
          <w:p w:rsidR="003A439A" w:rsidRDefault="003A439A" w:rsidP="00E3514E"/>
          <w:p w:rsidR="003A439A" w:rsidRDefault="003A439A" w:rsidP="00E3514E"/>
          <w:p w:rsidR="003A439A" w:rsidRDefault="003A439A" w:rsidP="00E3514E"/>
          <w:p w:rsidR="003A439A" w:rsidRDefault="003A439A" w:rsidP="00E3514E">
            <w:r w:rsidRPr="00043AB2">
              <w:rPr>
                <w:sz w:val="22"/>
                <w:szCs w:val="22"/>
              </w:rPr>
              <w:t>901 2 02 49999 10 0000 150</w:t>
            </w:r>
          </w:p>
        </w:tc>
        <w:tc>
          <w:tcPr>
            <w:tcW w:w="660" w:type="dxa"/>
            <w:vAlign w:val="center"/>
          </w:tcPr>
          <w:p w:rsidR="003A439A" w:rsidRPr="00E3514E" w:rsidRDefault="003A439A" w:rsidP="00E3514E">
            <w:pPr>
              <w:jc w:val="center"/>
            </w:pPr>
            <w:r w:rsidRPr="00E3514E">
              <w:rPr>
                <w:sz w:val="22"/>
                <w:szCs w:val="22"/>
              </w:rPr>
              <w:t>987</w:t>
            </w:r>
          </w:p>
        </w:tc>
        <w:tc>
          <w:tcPr>
            <w:tcW w:w="1329" w:type="dxa"/>
            <w:vAlign w:val="center"/>
          </w:tcPr>
          <w:p w:rsidR="003A439A" w:rsidRPr="00E3514E" w:rsidRDefault="003A439A" w:rsidP="00E3514E">
            <w:pPr>
              <w:jc w:val="right"/>
            </w:pPr>
            <w:r w:rsidRPr="00E3514E">
              <w:rPr>
                <w:sz w:val="22"/>
                <w:szCs w:val="22"/>
              </w:rPr>
              <w:t>90,000</w:t>
            </w:r>
          </w:p>
        </w:tc>
        <w:tc>
          <w:tcPr>
            <w:tcW w:w="1282" w:type="dxa"/>
            <w:vAlign w:val="center"/>
          </w:tcPr>
          <w:p w:rsidR="003A439A" w:rsidRPr="00E3514E" w:rsidRDefault="003A439A" w:rsidP="00E3514E">
            <w:pPr>
              <w:jc w:val="right"/>
            </w:pPr>
            <w:r w:rsidRPr="00E3514E">
              <w:rPr>
                <w:sz w:val="22"/>
                <w:szCs w:val="22"/>
              </w:rPr>
              <w:t>90,000</w:t>
            </w:r>
          </w:p>
        </w:tc>
      </w:tr>
      <w:tr w:rsidR="003A439A" w:rsidRPr="002B0880" w:rsidTr="00B83892">
        <w:trPr>
          <w:trHeight w:val="20"/>
          <w:jc w:val="center"/>
        </w:trPr>
        <w:tc>
          <w:tcPr>
            <w:tcW w:w="3178" w:type="dxa"/>
            <w:vAlign w:val="center"/>
          </w:tcPr>
          <w:p w:rsidR="003A439A" w:rsidRPr="001571FE" w:rsidRDefault="003A439A" w:rsidP="00E3514E">
            <w:pPr>
              <w:pStyle w:val="NoSpacing"/>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2838" w:type="dxa"/>
          </w:tcPr>
          <w:p w:rsidR="003A439A" w:rsidRDefault="003A439A" w:rsidP="00E3514E"/>
          <w:p w:rsidR="003A439A" w:rsidRDefault="003A439A" w:rsidP="00E3514E">
            <w:r w:rsidRPr="00043AB2">
              <w:rPr>
                <w:sz w:val="22"/>
                <w:szCs w:val="22"/>
              </w:rPr>
              <w:t>901 2 02 49999 10 0000 150</w:t>
            </w:r>
          </w:p>
        </w:tc>
        <w:tc>
          <w:tcPr>
            <w:tcW w:w="660" w:type="dxa"/>
            <w:vAlign w:val="center"/>
          </w:tcPr>
          <w:p w:rsidR="003A439A" w:rsidRPr="00E3514E" w:rsidRDefault="003A439A" w:rsidP="00E3514E">
            <w:pPr>
              <w:jc w:val="center"/>
            </w:pPr>
            <w:r>
              <w:rPr>
                <w:sz w:val="22"/>
                <w:szCs w:val="22"/>
              </w:rPr>
              <w:t>107</w:t>
            </w:r>
          </w:p>
        </w:tc>
        <w:tc>
          <w:tcPr>
            <w:tcW w:w="1329" w:type="dxa"/>
            <w:vAlign w:val="center"/>
          </w:tcPr>
          <w:p w:rsidR="003A439A" w:rsidRPr="00E3514E" w:rsidRDefault="003A439A" w:rsidP="00E3514E">
            <w:pPr>
              <w:jc w:val="right"/>
            </w:pPr>
            <w:r>
              <w:rPr>
                <w:sz w:val="22"/>
                <w:szCs w:val="22"/>
              </w:rPr>
              <w:t>90,000</w:t>
            </w:r>
          </w:p>
        </w:tc>
        <w:tc>
          <w:tcPr>
            <w:tcW w:w="1282" w:type="dxa"/>
            <w:vAlign w:val="center"/>
          </w:tcPr>
          <w:p w:rsidR="003A439A" w:rsidRPr="00E3514E" w:rsidRDefault="003A439A" w:rsidP="00E3514E">
            <w:pPr>
              <w:jc w:val="right"/>
            </w:pPr>
            <w:r>
              <w:rPr>
                <w:sz w:val="22"/>
                <w:szCs w:val="22"/>
              </w:rPr>
              <w:t>90,000</w:t>
            </w:r>
          </w:p>
        </w:tc>
      </w:tr>
      <w:tr w:rsidR="003A439A" w:rsidRPr="002B0880" w:rsidTr="00B83892">
        <w:trPr>
          <w:trHeight w:val="20"/>
          <w:jc w:val="center"/>
        </w:trPr>
        <w:tc>
          <w:tcPr>
            <w:tcW w:w="3178" w:type="dxa"/>
            <w:vAlign w:val="center"/>
          </w:tcPr>
          <w:p w:rsidR="003A439A" w:rsidRPr="001571FE" w:rsidRDefault="003A439A" w:rsidP="00E3514E">
            <w:pPr>
              <w:pStyle w:val="NoSpacing"/>
              <w:jc w:val="both"/>
              <w:rPr>
                <w:rFonts w:ascii="Times New Roman" w:hAnsi="Times New Roman"/>
              </w:rPr>
            </w:pPr>
            <w:r>
              <w:rPr>
                <w:rFonts w:ascii="Times New Roman" w:hAnsi="Times New Roman"/>
              </w:rPr>
              <w:t>- на  мероприятия по обеспечению доступа к воде питьевого качества населения сельских территорий</w:t>
            </w:r>
          </w:p>
        </w:tc>
        <w:tc>
          <w:tcPr>
            <w:tcW w:w="2838" w:type="dxa"/>
          </w:tcPr>
          <w:p w:rsidR="003A439A" w:rsidRDefault="003A439A" w:rsidP="0088291B"/>
          <w:p w:rsidR="003A439A" w:rsidRDefault="003A439A" w:rsidP="0088291B">
            <w:r w:rsidRPr="00043AB2">
              <w:rPr>
                <w:sz w:val="22"/>
                <w:szCs w:val="22"/>
              </w:rPr>
              <w:t>901 2 02 49999 10 0000 150</w:t>
            </w:r>
          </w:p>
          <w:p w:rsidR="003A439A" w:rsidRPr="0088291B" w:rsidRDefault="003A439A" w:rsidP="0088291B"/>
        </w:tc>
        <w:tc>
          <w:tcPr>
            <w:tcW w:w="660" w:type="dxa"/>
            <w:vAlign w:val="center"/>
          </w:tcPr>
          <w:p w:rsidR="003A439A" w:rsidRDefault="003A439A" w:rsidP="00E3514E">
            <w:pPr>
              <w:jc w:val="center"/>
            </w:pPr>
            <w:r>
              <w:rPr>
                <w:sz w:val="22"/>
                <w:szCs w:val="22"/>
              </w:rPr>
              <w:t>128</w:t>
            </w:r>
          </w:p>
        </w:tc>
        <w:tc>
          <w:tcPr>
            <w:tcW w:w="1329" w:type="dxa"/>
            <w:vAlign w:val="center"/>
          </w:tcPr>
          <w:p w:rsidR="003A439A" w:rsidRDefault="003A439A" w:rsidP="00E3514E">
            <w:pPr>
              <w:jc w:val="right"/>
            </w:pPr>
            <w:r>
              <w:rPr>
                <w:sz w:val="22"/>
                <w:szCs w:val="22"/>
              </w:rPr>
              <w:t>327,186</w:t>
            </w:r>
          </w:p>
        </w:tc>
        <w:tc>
          <w:tcPr>
            <w:tcW w:w="1282" w:type="dxa"/>
            <w:vAlign w:val="center"/>
          </w:tcPr>
          <w:p w:rsidR="003A439A" w:rsidRDefault="003A439A" w:rsidP="00E3514E">
            <w:pPr>
              <w:jc w:val="right"/>
            </w:pPr>
            <w:r>
              <w:rPr>
                <w:sz w:val="22"/>
                <w:szCs w:val="22"/>
              </w:rPr>
              <w:t>327,186</w:t>
            </w:r>
          </w:p>
        </w:tc>
      </w:tr>
    </w:tbl>
    <w:p w:rsidR="003A439A" w:rsidRDefault="003A439A" w:rsidP="008D3742">
      <w:pPr>
        <w:keepNext/>
        <w:keepLines/>
        <w:spacing w:after="12"/>
        <w:jc w:val="right"/>
        <w:sectPr w:rsidR="003A439A" w:rsidSect="00231A81">
          <w:headerReference w:type="default" r:id="rId9"/>
          <w:pgSz w:w="11906" w:h="16838" w:code="9"/>
          <w:pgMar w:top="851" w:right="851" w:bottom="851" w:left="1701" w:header="709" w:footer="709" w:gutter="0"/>
          <w:cols w:space="708"/>
          <w:titlePg/>
          <w:docGrid w:linePitch="360"/>
        </w:sectPr>
      </w:pPr>
    </w:p>
    <w:p w:rsidR="003A439A" w:rsidRPr="00CE37B7" w:rsidRDefault="003A439A" w:rsidP="00B60F3C">
      <w:pPr>
        <w:jc w:val="center"/>
        <w:rPr>
          <w:sz w:val="20"/>
          <w:szCs w:val="20"/>
        </w:rPr>
      </w:pPr>
      <w:r>
        <w:tab/>
      </w:r>
      <w:r>
        <w:tab/>
      </w:r>
      <w:r>
        <w:rPr>
          <w:sz w:val="20"/>
          <w:szCs w:val="20"/>
        </w:rPr>
        <w:t xml:space="preserve">                                        </w:t>
      </w:r>
      <w:r w:rsidRPr="00CE37B7">
        <w:rPr>
          <w:sz w:val="20"/>
          <w:szCs w:val="20"/>
        </w:rPr>
        <w:t xml:space="preserve">Приложение </w:t>
      </w:r>
      <w:r>
        <w:rPr>
          <w:sz w:val="20"/>
          <w:szCs w:val="20"/>
        </w:rPr>
        <w:t>4</w:t>
      </w:r>
    </w:p>
    <w:p w:rsidR="003A439A" w:rsidRPr="00CE37B7" w:rsidRDefault="003A439A"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2F3503">
      <w:pPr>
        <w:jc w:val="center"/>
        <w:rPr>
          <w:bCs/>
          <w:sz w:val="20"/>
          <w:szCs w:val="20"/>
        </w:rPr>
      </w:pPr>
      <w:r>
        <w:rPr>
          <w:bCs/>
          <w:sz w:val="20"/>
          <w:szCs w:val="20"/>
        </w:rPr>
        <w:t xml:space="preserve">                                                                            от 27.12.2023 № 39                                                                                                                                                                                               </w:t>
      </w:r>
    </w:p>
    <w:p w:rsidR="003A439A" w:rsidRDefault="003A439A" w:rsidP="002F3503">
      <w:pPr>
        <w:jc w:val="center"/>
        <w:rPr>
          <w:bCs/>
          <w:sz w:val="20"/>
          <w:szCs w:val="20"/>
        </w:rPr>
      </w:pPr>
    </w:p>
    <w:p w:rsidR="003A439A" w:rsidRDefault="003A439A" w:rsidP="002F3503">
      <w:pPr>
        <w:jc w:val="center"/>
        <w:rPr>
          <w:bCs/>
          <w:sz w:val="20"/>
          <w:szCs w:val="20"/>
        </w:rPr>
      </w:pPr>
    </w:p>
    <w:p w:rsidR="003A439A" w:rsidRPr="0001464A" w:rsidRDefault="003A439A" w:rsidP="00F53A1D">
      <w:pPr>
        <w:keepNext/>
        <w:keepLines/>
        <w:tabs>
          <w:tab w:val="left" w:pos="5297"/>
          <w:tab w:val="left" w:pos="5610"/>
          <w:tab w:val="right" w:pos="9637"/>
        </w:tabs>
        <w:spacing w:after="12"/>
      </w:pPr>
      <w:r>
        <w:tab/>
      </w:r>
    </w:p>
    <w:p w:rsidR="003A439A" w:rsidRPr="0001464A" w:rsidRDefault="003A439A"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2024 год</w:t>
      </w:r>
    </w:p>
    <w:p w:rsidR="003A439A" w:rsidRPr="0001464A" w:rsidRDefault="003A439A" w:rsidP="008D3742">
      <w:pPr>
        <w:jc w:val="center"/>
      </w:pPr>
    </w:p>
    <w:tbl>
      <w:tblPr>
        <w:tblW w:w="0" w:type="auto"/>
        <w:jc w:val="center"/>
        <w:tblLayout w:type="fixed"/>
        <w:tblLook w:val="01E0"/>
      </w:tblPr>
      <w:tblGrid>
        <w:gridCol w:w="954"/>
        <w:gridCol w:w="6340"/>
        <w:gridCol w:w="2160"/>
      </w:tblGrid>
      <w:tr w:rsidR="003A439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center"/>
            </w:pPr>
            <w:r w:rsidRPr="0001464A">
              <w:t>КФСР</w:t>
            </w:r>
          </w:p>
        </w:tc>
        <w:tc>
          <w:tcPr>
            <w:tcW w:w="8500" w:type="dxa"/>
            <w:gridSpan w:val="2"/>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A439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center"/>
            </w:pPr>
          </w:p>
        </w:tc>
        <w:tc>
          <w:tcPr>
            <w:tcW w:w="6340"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center"/>
            </w:pPr>
            <w:r w:rsidRPr="0001464A">
              <w:t>Наименование</w:t>
            </w:r>
          </w:p>
        </w:tc>
        <w:tc>
          <w:tcPr>
            <w:tcW w:w="2160"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center"/>
            </w:pPr>
            <w:r w:rsidRPr="0001464A">
              <w:t>Сумма (тыс.</w:t>
            </w:r>
            <w:r>
              <w:t xml:space="preserve"> </w:t>
            </w:r>
            <w:r w:rsidRPr="0001464A">
              <w:t>руб.)</w:t>
            </w:r>
          </w:p>
        </w:tc>
      </w:tr>
      <w:tr w:rsidR="003A439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both"/>
            </w:pPr>
            <w:r w:rsidRPr="0001464A">
              <w:t>Межбюджетные трансферты на казначейское исполнение бюджета    поселения Доп. ЭК130</w:t>
            </w:r>
          </w:p>
        </w:tc>
        <w:tc>
          <w:tcPr>
            <w:tcW w:w="2160" w:type="dxa"/>
            <w:tcBorders>
              <w:top w:val="single" w:sz="4" w:space="0" w:color="auto"/>
              <w:left w:val="single" w:sz="4" w:space="0" w:color="auto"/>
              <w:bottom w:val="single" w:sz="4" w:space="0" w:color="auto"/>
              <w:right w:val="single" w:sz="4" w:space="0" w:color="auto"/>
            </w:tcBorders>
          </w:tcPr>
          <w:p w:rsidR="003A439A" w:rsidRPr="0001464A" w:rsidRDefault="003A439A" w:rsidP="0088291B">
            <w:pPr>
              <w:spacing w:after="120"/>
              <w:jc w:val="center"/>
            </w:pPr>
            <w:r w:rsidRPr="0001464A">
              <w:t>3</w:t>
            </w:r>
            <w:r>
              <w:t>5</w:t>
            </w:r>
            <w:r w:rsidRPr="0001464A">
              <w:t>,900</w:t>
            </w:r>
          </w:p>
        </w:tc>
      </w:tr>
      <w:tr w:rsidR="003A439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both"/>
            </w:pPr>
            <w:r w:rsidRPr="0001464A">
              <w:t>Межбюджетные трансферты по внешнему финансовому контролю бюджета поселения Доп. ЭК131</w:t>
            </w:r>
          </w:p>
        </w:tc>
        <w:tc>
          <w:tcPr>
            <w:tcW w:w="2160" w:type="dxa"/>
            <w:tcBorders>
              <w:top w:val="single" w:sz="4" w:space="0" w:color="auto"/>
              <w:left w:val="single" w:sz="4" w:space="0" w:color="auto"/>
              <w:bottom w:val="single" w:sz="4" w:space="0" w:color="auto"/>
              <w:right w:val="single" w:sz="4" w:space="0" w:color="auto"/>
            </w:tcBorders>
          </w:tcPr>
          <w:p w:rsidR="003A439A" w:rsidRPr="0001464A" w:rsidRDefault="003A439A" w:rsidP="009E7341">
            <w:pPr>
              <w:spacing w:after="120"/>
              <w:jc w:val="center"/>
            </w:pPr>
            <w:r w:rsidRPr="0001464A">
              <w:t>3</w:t>
            </w:r>
            <w:r>
              <w:t>7</w:t>
            </w:r>
            <w:r w:rsidRPr="0001464A">
              <w:t>,</w:t>
            </w:r>
            <w:r>
              <w:t>4</w:t>
            </w:r>
            <w:r w:rsidRPr="0001464A">
              <w:t>00</w:t>
            </w:r>
          </w:p>
        </w:tc>
      </w:tr>
      <w:tr w:rsidR="003A439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both"/>
            </w:pPr>
            <w:r w:rsidRPr="0001464A">
              <w:t>0801</w:t>
            </w:r>
          </w:p>
        </w:tc>
        <w:tc>
          <w:tcPr>
            <w:tcW w:w="6340"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2160" w:type="dxa"/>
            <w:tcBorders>
              <w:top w:val="single" w:sz="4" w:space="0" w:color="auto"/>
              <w:left w:val="single" w:sz="4" w:space="0" w:color="auto"/>
              <w:bottom w:val="single" w:sz="4" w:space="0" w:color="auto"/>
              <w:right w:val="single" w:sz="4" w:space="0" w:color="auto"/>
            </w:tcBorders>
          </w:tcPr>
          <w:p w:rsidR="003A439A" w:rsidRPr="0001464A" w:rsidRDefault="003A439A" w:rsidP="00A96C46">
            <w:pPr>
              <w:spacing w:after="120"/>
              <w:jc w:val="center"/>
            </w:pPr>
            <w:r>
              <w:t>1 311,000</w:t>
            </w:r>
          </w:p>
        </w:tc>
      </w:tr>
      <w:tr w:rsidR="003A439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both"/>
            </w:pPr>
            <w:r w:rsidRPr="0001464A">
              <w:t>1101</w:t>
            </w:r>
          </w:p>
        </w:tc>
        <w:tc>
          <w:tcPr>
            <w:tcW w:w="6340"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2160"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jc w:val="center"/>
            </w:pPr>
            <w:r w:rsidRPr="0001464A">
              <w:t>17,000</w:t>
            </w:r>
          </w:p>
        </w:tc>
      </w:tr>
      <w:tr w:rsidR="003A439A"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rPr>
                <w:b/>
              </w:rPr>
            </w:pPr>
          </w:p>
        </w:tc>
        <w:tc>
          <w:tcPr>
            <w:tcW w:w="6340" w:type="dxa"/>
            <w:tcBorders>
              <w:top w:val="single" w:sz="4" w:space="0" w:color="auto"/>
              <w:left w:val="single" w:sz="4" w:space="0" w:color="auto"/>
              <w:bottom w:val="single" w:sz="4" w:space="0" w:color="auto"/>
              <w:right w:val="single" w:sz="4" w:space="0" w:color="auto"/>
            </w:tcBorders>
          </w:tcPr>
          <w:p w:rsidR="003A439A" w:rsidRPr="0001464A" w:rsidRDefault="003A439A" w:rsidP="00A75ABA">
            <w:pPr>
              <w:spacing w:after="120"/>
              <w:rPr>
                <w:b/>
              </w:rPr>
            </w:pPr>
            <w:r w:rsidRPr="0001464A">
              <w:rPr>
                <w:b/>
              </w:rPr>
              <w:t>Итого</w:t>
            </w:r>
          </w:p>
        </w:tc>
        <w:tc>
          <w:tcPr>
            <w:tcW w:w="2160" w:type="dxa"/>
            <w:tcBorders>
              <w:top w:val="single" w:sz="4" w:space="0" w:color="auto"/>
              <w:left w:val="single" w:sz="4" w:space="0" w:color="auto"/>
              <w:bottom w:val="single" w:sz="4" w:space="0" w:color="auto"/>
              <w:right w:val="single" w:sz="4" w:space="0" w:color="auto"/>
            </w:tcBorders>
          </w:tcPr>
          <w:p w:rsidR="003A439A" w:rsidRPr="0001464A" w:rsidRDefault="003A439A" w:rsidP="009E7341">
            <w:pPr>
              <w:spacing w:after="120"/>
              <w:jc w:val="center"/>
              <w:rPr>
                <w:b/>
              </w:rPr>
            </w:pPr>
            <w:r w:rsidRPr="0001464A">
              <w:rPr>
                <w:b/>
              </w:rPr>
              <w:t>1</w:t>
            </w:r>
            <w:r>
              <w:rPr>
                <w:b/>
              </w:rPr>
              <w:t> 401,300</w:t>
            </w:r>
          </w:p>
        </w:tc>
      </w:tr>
    </w:tbl>
    <w:p w:rsidR="003A439A" w:rsidRPr="0001464A" w:rsidRDefault="003A439A" w:rsidP="008D3742">
      <w:pPr>
        <w:keepNext/>
        <w:keepLines/>
        <w:spacing w:after="12"/>
      </w:pPr>
    </w:p>
    <w:p w:rsidR="003A439A" w:rsidRPr="00CE37B7" w:rsidRDefault="003A439A"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4.1</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Pr="0001464A" w:rsidRDefault="003A439A" w:rsidP="00F53A1D">
      <w:pPr>
        <w:keepNext/>
        <w:keepLines/>
        <w:tabs>
          <w:tab w:val="left" w:pos="5485"/>
          <w:tab w:val="right" w:pos="9637"/>
        </w:tabs>
        <w:spacing w:after="12"/>
      </w:pPr>
      <w:r>
        <w:rPr>
          <w:bCs/>
          <w:sz w:val="20"/>
          <w:szCs w:val="20"/>
        </w:rPr>
        <w:t xml:space="preserve">                                                                                                                от 27.12.2023 № 39</w:t>
      </w:r>
      <w:r>
        <w:tab/>
      </w:r>
    </w:p>
    <w:p w:rsidR="003A439A" w:rsidRPr="0001464A" w:rsidRDefault="003A439A"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w:t>
      </w:r>
      <w:r>
        <w:rPr>
          <w:b/>
        </w:rPr>
        <w:t>2025 и 2026 годы</w:t>
      </w:r>
    </w:p>
    <w:p w:rsidR="003A439A" w:rsidRPr="0001464A" w:rsidRDefault="003A439A" w:rsidP="008D3742">
      <w:pPr>
        <w:jc w:val="center"/>
        <w:rPr>
          <w:b/>
        </w:rPr>
      </w:pPr>
    </w:p>
    <w:tbl>
      <w:tblPr>
        <w:tblW w:w="9423" w:type="dxa"/>
        <w:jc w:val="center"/>
        <w:tblLayout w:type="fixed"/>
        <w:tblLook w:val="01E0"/>
      </w:tblPr>
      <w:tblGrid>
        <w:gridCol w:w="850"/>
        <w:gridCol w:w="6033"/>
        <w:gridCol w:w="1290"/>
        <w:gridCol w:w="1250"/>
      </w:tblGrid>
      <w:tr w:rsidR="003A439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center"/>
            </w:pPr>
            <w:r w:rsidRPr="0001464A">
              <w:t>КФСР</w:t>
            </w:r>
          </w:p>
        </w:tc>
        <w:tc>
          <w:tcPr>
            <w:tcW w:w="8573" w:type="dxa"/>
            <w:gridSpan w:val="3"/>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A439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center"/>
            </w:pPr>
          </w:p>
        </w:tc>
        <w:tc>
          <w:tcPr>
            <w:tcW w:w="6033"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center"/>
            </w:pPr>
            <w:r w:rsidRPr="0001464A">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96C46">
            <w:pPr>
              <w:spacing w:after="120"/>
              <w:jc w:val="center"/>
            </w:pPr>
            <w:r>
              <w:t>Сумма на 2025 год</w:t>
            </w:r>
            <w:r w:rsidRPr="0001464A">
              <w:t>, (тыс. руб.)</w:t>
            </w:r>
          </w:p>
        </w:tc>
        <w:tc>
          <w:tcPr>
            <w:tcW w:w="12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96C46">
            <w:pPr>
              <w:spacing w:after="120"/>
              <w:jc w:val="center"/>
            </w:pPr>
            <w:r>
              <w:t>Сумма на 2026 год</w:t>
            </w:r>
            <w:r w:rsidRPr="0001464A">
              <w:t>, (тыс. руб.)</w:t>
            </w:r>
          </w:p>
        </w:tc>
      </w:tr>
      <w:tr w:rsidR="003A439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both"/>
            </w:pPr>
            <w:r w:rsidRPr="0001464A">
              <w:t>Межбюджетные трансферты на казначейское исполнение бюджета поселения Доп. ЭК130</w:t>
            </w:r>
          </w:p>
        </w:tc>
        <w:tc>
          <w:tcPr>
            <w:tcW w:w="129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9E7341">
            <w:pPr>
              <w:spacing w:after="120"/>
              <w:jc w:val="center"/>
            </w:pPr>
            <w:r w:rsidRPr="0001464A">
              <w:t>3</w:t>
            </w:r>
            <w:r>
              <w:t>5</w:t>
            </w:r>
            <w:r w:rsidRPr="0001464A">
              <w:t>,900</w:t>
            </w:r>
          </w:p>
        </w:tc>
        <w:tc>
          <w:tcPr>
            <w:tcW w:w="12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9E7341">
            <w:pPr>
              <w:spacing w:after="120"/>
              <w:jc w:val="center"/>
            </w:pPr>
            <w:r w:rsidRPr="0001464A">
              <w:t>3</w:t>
            </w:r>
            <w:r>
              <w:t>5</w:t>
            </w:r>
            <w:r w:rsidRPr="0001464A">
              <w:t>,900</w:t>
            </w:r>
          </w:p>
        </w:tc>
      </w:tr>
      <w:tr w:rsidR="003A439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both"/>
            </w:pPr>
            <w:r w:rsidRPr="0001464A">
              <w:t>Межбюджетные трансферты по внешнему финансовому контролю бюджета поселения Доп. ЭК131</w:t>
            </w:r>
          </w:p>
        </w:tc>
        <w:tc>
          <w:tcPr>
            <w:tcW w:w="129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9E7341">
            <w:pPr>
              <w:spacing w:after="120"/>
              <w:jc w:val="center"/>
            </w:pPr>
            <w:r w:rsidRPr="0001464A">
              <w:t>3</w:t>
            </w:r>
            <w:r>
              <w:t>7</w:t>
            </w:r>
            <w:r w:rsidRPr="0001464A">
              <w:t>,</w:t>
            </w:r>
            <w:r>
              <w:t>4</w:t>
            </w:r>
            <w:r w:rsidRPr="0001464A">
              <w:t>00</w:t>
            </w:r>
          </w:p>
        </w:tc>
        <w:tc>
          <w:tcPr>
            <w:tcW w:w="12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9E7341">
            <w:pPr>
              <w:spacing w:after="120"/>
              <w:jc w:val="center"/>
            </w:pPr>
            <w:r>
              <w:t>37</w:t>
            </w:r>
            <w:r w:rsidRPr="0001464A">
              <w:t>,</w:t>
            </w:r>
            <w:r>
              <w:t>4</w:t>
            </w:r>
            <w:r w:rsidRPr="0001464A">
              <w:t>00</w:t>
            </w:r>
          </w:p>
        </w:tc>
      </w:tr>
      <w:tr w:rsidR="003A439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both"/>
            </w:pPr>
            <w:r w:rsidRPr="0001464A">
              <w:t>0801</w:t>
            </w:r>
          </w:p>
        </w:tc>
        <w:tc>
          <w:tcPr>
            <w:tcW w:w="6033"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290" w:type="dxa"/>
            <w:tcBorders>
              <w:top w:val="single" w:sz="4" w:space="0" w:color="auto"/>
              <w:left w:val="single" w:sz="4" w:space="0" w:color="auto"/>
              <w:bottom w:val="single" w:sz="4" w:space="0" w:color="auto"/>
              <w:right w:val="single" w:sz="4" w:space="0" w:color="auto"/>
            </w:tcBorders>
          </w:tcPr>
          <w:p w:rsidR="003A439A" w:rsidRDefault="003A439A" w:rsidP="00A96C46">
            <w:pPr>
              <w:jc w:val="center"/>
            </w:pPr>
            <w:r>
              <w:t>1 311</w:t>
            </w:r>
            <w:r w:rsidRPr="002B3A4B">
              <w:t>,</w:t>
            </w:r>
            <w:r>
              <w:t>00</w:t>
            </w:r>
            <w:r w:rsidRPr="002B3A4B">
              <w:t>0</w:t>
            </w:r>
          </w:p>
        </w:tc>
        <w:tc>
          <w:tcPr>
            <w:tcW w:w="1250" w:type="dxa"/>
            <w:tcBorders>
              <w:top w:val="single" w:sz="4" w:space="0" w:color="auto"/>
              <w:left w:val="single" w:sz="4" w:space="0" w:color="auto"/>
              <w:bottom w:val="single" w:sz="4" w:space="0" w:color="auto"/>
              <w:right w:val="single" w:sz="4" w:space="0" w:color="auto"/>
            </w:tcBorders>
          </w:tcPr>
          <w:p w:rsidR="003A439A" w:rsidRDefault="003A439A" w:rsidP="00A96C46">
            <w:pPr>
              <w:jc w:val="center"/>
            </w:pPr>
            <w:r w:rsidRPr="002B3A4B">
              <w:t>1 </w:t>
            </w:r>
            <w:r>
              <w:t>311</w:t>
            </w:r>
            <w:r w:rsidRPr="002B3A4B">
              <w:t>,</w:t>
            </w:r>
            <w:r>
              <w:t>00</w:t>
            </w:r>
            <w:r w:rsidRPr="002B3A4B">
              <w:t>0</w:t>
            </w:r>
          </w:p>
        </w:tc>
      </w:tr>
      <w:tr w:rsidR="003A439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both"/>
            </w:pPr>
            <w:r w:rsidRPr="0001464A">
              <w:t>1101</w:t>
            </w:r>
          </w:p>
        </w:tc>
        <w:tc>
          <w:tcPr>
            <w:tcW w:w="6033"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29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center"/>
            </w:pPr>
            <w:r w:rsidRPr="0001464A">
              <w:t>17,000</w:t>
            </w:r>
          </w:p>
        </w:tc>
        <w:tc>
          <w:tcPr>
            <w:tcW w:w="12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jc w:val="center"/>
            </w:pPr>
            <w:r w:rsidRPr="0001464A">
              <w:t>17,000</w:t>
            </w:r>
          </w:p>
        </w:tc>
      </w:tr>
      <w:tr w:rsidR="003A439A"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rPr>
                <w:b/>
              </w:rPr>
            </w:pPr>
          </w:p>
        </w:tc>
        <w:tc>
          <w:tcPr>
            <w:tcW w:w="6033" w:type="dxa"/>
            <w:tcBorders>
              <w:top w:val="single" w:sz="4" w:space="0" w:color="auto"/>
              <w:left w:val="single" w:sz="4" w:space="0" w:color="auto"/>
              <w:bottom w:val="single" w:sz="4" w:space="0" w:color="auto"/>
              <w:right w:val="single" w:sz="4" w:space="0" w:color="auto"/>
            </w:tcBorders>
            <w:vAlign w:val="center"/>
          </w:tcPr>
          <w:p w:rsidR="003A439A" w:rsidRPr="0001464A" w:rsidRDefault="003A439A" w:rsidP="00A75ABA">
            <w:pPr>
              <w:spacing w:after="120"/>
              <w:rPr>
                <w:b/>
              </w:rPr>
            </w:pPr>
            <w:r w:rsidRPr="0001464A">
              <w:rPr>
                <w:b/>
              </w:rPr>
              <w:t>Итого</w:t>
            </w:r>
          </w:p>
        </w:tc>
        <w:tc>
          <w:tcPr>
            <w:tcW w:w="1290" w:type="dxa"/>
            <w:tcBorders>
              <w:top w:val="single" w:sz="4" w:space="0" w:color="auto"/>
              <w:left w:val="single" w:sz="4" w:space="0" w:color="auto"/>
              <w:bottom w:val="single" w:sz="4" w:space="0" w:color="auto"/>
              <w:right w:val="single" w:sz="4" w:space="0" w:color="auto"/>
            </w:tcBorders>
          </w:tcPr>
          <w:p w:rsidR="003A439A" w:rsidRDefault="003A439A" w:rsidP="009E7341">
            <w:pPr>
              <w:jc w:val="center"/>
            </w:pPr>
            <w:r>
              <w:rPr>
                <w:b/>
              </w:rPr>
              <w:t>1 401,300</w:t>
            </w:r>
          </w:p>
        </w:tc>
        <w:tc>
          <w:tcPr>
            <w:tcW w:w="1250" w:type="dxa"/>
            <w:tcBorders>
              <w:top w:val="single" w:sz="4" w:space="0" w:color="auto"/>
              <w:left w:val="single" w:sz="4" w:space="0" w:color="auto"/>
              <w:bottom w:val="single" w:sz="4" w:space="0" w:color="auto"/>
              <w:right w:val="single" w:sz="4" w:space="0" w:color="auto"/>
            </w:tcBorders>
          </w:tcPr>
          <w:p w:rsidR="003A439A" w:rsidRDefault="003A439A" w:rsidP="009E7341">
            <w:pPr>
              <w:jc w:val="center"/>
            </w:pPr>
            <w:r>
              <w:rPr>
                <w:b/>
              </w:rPr>
              <w:t>1 401,30</w:t>
            </w:r>
            <w:r w:rsidRPr="00C31A1A">
              <w:rPr>
                <w:b/>
              </w:rPr>
              <w:t>0</w:t>
            </w:r>
          </w:p>
        </w:tc>
      </w:tr>
    </w:tbl>
    <w:p w:rsidR="003A439A" w:rsidRPr="0001464A" w:rsidRDefault="003A439A" w:rsidP="008D3742">
      <w:pPr>
        <w:keepNext/>
        <w:keepLines/>
        <w:spacing w:after="12"/>
      </w:pPr>
    </w:p>
    <w:p w:rsidR="003A439A" w:rsidRPr="00CE37B7" w:rsidRDefault="003A439A"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5</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F53A1D">
      <w:pPr>
        <w:jc w:val="center"/>
        <w:rPr>
          <w:bCs/>
          <w:sz w:val="20"/>
          <w:szCs w:val="20"/>
        </w:rPr>
      </w:pPr>
      <w:r>
        <w:rPr>
          <w:bCs/>
          <w:sz w:val="20"/>
          <w:szCs w:val="20"/>
        </w:rPr>
        <w:t xml:space="preserve">                                                                от 27.12.2023 № 39</w:t>
      </w:r>
    </w:p>
    <w:p w:rsidR="003A439A" w:rsidRPr="0001464A" w:rsidRDefault="003A439A" w:rsidP="00F53A1D">
      <w:pPr>
        <w:keepNext/>
        <w:keepLines/>
        <w:tabs>
          <w:tab w:val="left" w:pos="5409"/>
          <w:tab w:val="right" w:pos="9637"/>
        </w:tabs>
        <w:spacing w:after="12"/>
      </w:pPr>
      <w:r>
        <w:tab/>
      </w:r>
    </w:p>
    <w:p w:rsidR="003A439A" w:rsidRPr="0001464A" w:rsidRDefault="003A439A"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 xml:space="preserve">на 2024 год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800"/>
      </w:tblGrid>
      <w:tr w:rsidR="003A439A" w:rsidRPr="006A5D38" w:rsidTr="004D7313">
        <w:trPr>
          <w:trHeight w:val="227"/>
        </w:trPr>
        <w:tc>
          <w:tcPr>
            <w:tcW w:w="7238" w:type="dxa"/>
            <w:vAlign w:val="center"/>
          </w:tcPr>
          <w:p w:rsidR="003A439A" w:rsidRPr="002C5475" w:rsidRDefault="003A439A" w:rsidP="00E1591B">
            <w:pPr>
              <w:pStyle w:val="Heading2"/>
              <w:spacing w:before="0" w:after="0" w:line="240" w:lineRule="atLeast"/>
              <w:jc w:val="center"/>
              <w:rPr>
                <w:rFonts w:ascii="Times New Roman" w:hAnsi="Times New Roman" w:cs="Arial"/>
                <w:b w:val="0"/>
                <w:bCs/>
                <w:i w:val="0"/>
                <w:iCs/>
                <w:sz w:val="24"/>
                <w:szCs w:val="24"/>
              </w:rPr>
            </w:pPr>
            <w:r w:rsidRPr="002C5475">
              <w:rPr>
                <w:rFonts w:ascii="Times New Roman" w:hAnsi="Times New Roman" w:cs="Arial"/>
                <w:b w:val="0"/>
                <w:bCs/>
                <w:i w:val="0"/>
                <w:iCs/>
                <w:sz w:val="24"/>
                <w:szCs w:val="24"/>
              </w:rPr>
              <w:t>Источники внутреннего финансирования дефицита бюджета</w:t>
            </w:r>
          </w:p>
        </w:tc>
        <w:tc>
          <w:tcPr>
            <w:tcW w:w="1800" w:type="dxa"/>
            <w:vAlign w:val="center"/>
          </w:tcPr>
          <w:p w:rsidR="003A439A" w:rsidRPr="006A5D38" w:rsidRDefault="003A439A" w:rsidP="004B0237">
            <w:pPr>
              <w:spacing w:line="240" w:lineRule="atLeast"/>
              <w:ind w:left="142"/>
              <w:jc w:val="center"/>
            </w:pPr>
            <w:r>
              <w:t>Сумма на 2024 год, тыс.руб.</w:t>
            </w:r>
          </w:p>
        </w:tc>
      </w:tr>
      <w:tr w:rsidR="003A439A" w:rsidRPr="006A5D38" w:rsidTr="004D7313">
        <w:trPr>
          <w:trHeight w:val="503"/>
        </w:trPr>
        <w:tc>
          <w:tcPr>
            <w:tcW w:w="7238" w:type="dxa"/>
          </w:tcPr>
          <w:p w:rsidR="003A439A" w:rsidRPr="002C5475" w:rsidRDefault="003A439A" w:rsidP="00E1591B">
            <w:pPr>
              <w:pStyle w:val="Heading3"/>
              <w:spacing w:line="240" w:lineRule="atLeast"/>
              <w:ind w:left="142"/>
              <w:rPr>
                <w:bCs/>
                <w:sz w:val="24"/>
                <w:szCs w:val="24"/>
              </w:rPr>
            </w:pPr>
            <w:r w:rsidRPr="002C5475">
              <w:rPr>
                <w:bCs/>
                <w:sz w:val="24"/>
                <w:szCs w:val="24"/>
              </w:rPr>
              <w:t>Кредиты,</w:t>
            </w:r>
          </w:p>
          <w:p w:rsidR="003A439A" w:rsidRPr="006A5D38" w:rsidRDefault="003A439A" w:rsidP="00E1591B">
            <w:pPr>
              <w:spacing w:line="240" w:lineRule="atLeast"/>
              <w:ind w:left="142"/>
            </w:pPr>
            <w:r w:rsidRPr="006A5D38">
              <w:t>в том числе:</w:t>
            </w:r>
          </w:p>
        </w:tc>
        <w:tc>
          <w:tcPr>
            <w:tcW w:w="1800" w:type="dxa"/>
          </w:tcPr>
          <w:p w:rsidR="003A439A" w:rsidRPr="006A5D38" w:rsidRDefault="003A439A" w:rsidP="00E1591B">
            <w:pPr>
              <w:spacing w:line="240" w:lineRule="atLeast"/>
              <w:ind w:left="142"/>
              <w:jc w:val="right"/>
            </w:pPr>
            <w:r w:rsidRPr="006A5D38">
              <w:t>0,0</w:t>
            </w:r>
          </w:p>
        </w:tc>
      </w:tr>
      <w:tr w:rsidR="003A439A" w:rsidRPr="006A5D38" w:rsidTr="004D7313">
        <w:tc>
          <w:tcPr>
            <w:tcW w:w="7238" w:type="dxa"/>
          </w:tcPr>
          <w:p w:rsidR="003A439A" w:rsidRPr="006A5D38" w:rsidRDefault="003A439A" w:rsidP="00E1591B">
            <w:r w:rsidRPr="006A5D38">
              <w:t>Кредиты, привлекаемые от кредитных организаций:</w:t>
            </w:r>
          </w:p>
          <w:p w:rsidR="003A439A" w:rsidRPr="006A5D38" w:rsidRDefault="003A439A" w:rsidP="00E1591B">
            <w:pPr>
              <w:numPr>
                <w:ilvl w:val="0"/>
                <w:numId w:val="2"/>
              </w:numPr>
              <w:spacing w:line="240" w:lineRule="atLeast"/>
            </w:pPr>
            <w:r w:rsidRPr="006A5D38">
              <w:t>объем привлечения</w:t>
            </w:r>
          </w:p>
          <w:p w:rsidR="003A439A" w:rsidRPr="006A5D38" w:rsidRDefault="003A439A"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800" w:type="dxa"/>
          </w:tcPr>
          <w:p w:rsidR="003A439A" w:rsidRPr="006A5D38" w:rsidRDefault="003A439A" w:rsidP="00E1591B">
            <w:pPr>
              <w:ind w:left="142"/>
              <w:jc w:val="right"/>
            </w:pPr>
            <w:r w:rsidRPr="006A5D38">
              <w:t>0,0</w:t>
            </w:r>
          </w:p>
          <w:p w:rsidR="003A439A" w:rsidRPr="006A5D38" w:rsidRDefault="003A439A" w:rsidP="00E1591B">
            <w:pPr>
              <w:ind w:left="142"/>
              <w:jc w:val="right"/>
            </w:pPr>
            <w:r w:rsidRPr="006A5D38">
              <w:t>0,0</w:t>
            </w:r>
          </w:p>
          <w:p w:rsidR="003A439A" w:rsidRPr="006A5D38" w:rsidRDefault="003A439A" w:rsidP="00E1591B">
            <w:pPr>
              <w:ind w:left="142"/>
              <w:jc w:val="right"/>
              <w:rPr>
                <w:highlight w:val="yellow"/>
              </w:rPr>
            </w:pPr>
          </w:p>
        </w:tc>
      </w:tr>
      <w:tr w:rsidR="003A439A" w:rsidRPr="006A5D38" w:rsidTr="004D7313">
        <w:tc>
          <w:tcPr>
            <w:tcW w:w="7238" w:type="dxa"/>
          </w:tcPr>
          <w:p w:rsidR="003A439A" w:rsidRPr="002C5475" w:rsidRDefault="003A439A" w:rsidP="00E1591B">
            <w:pPr>
              <w:pStyle w:val="BodyText2"/>
              <w:spacing w:line="240" w:lineRule="auto"/>
              <w:rPr>
                <w:szCs w:val="24"/>
              </w:rPr>
            </w:pPr>
            <w:r w:rsidRPr="002C5475">
              <w:rPr>
                <w:szCs w:val="24"/>
              </w:rPr>
              <w:t>Бюджетные кредиты, выданные юридическим лицам:</w:t>
            </w:r>
          </w:p>
          <w:p w:rsidR="003A439A" w:rsidRPr="006A5D38" w:rsidRDefault="003A439A"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3A439A" w:rsidRPr="006A5D38" w:rsidRDefault="003A439A"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00" w:type="dxa"/>
          </w:tcPr>
          <w:p w:rsidR="003A439A" w:rsidRPr="006A5D38" w:rsidRDefault="003A439A" w:rsidP="00E1591B">
            <w:pPr>
              <w:ind w:left="142"/>
              <w:jc w:val="right"/>
              <w:rPr>
                <w:highlight w:val="yellow"/>
              </w:rPr>
            </w:pPr>
          </w:p>
          <w:p w:rsidR="003A439A" w:rsidRPr="006A5D38" w:rsidRDefault="003A439A" w:rsidP="00E1591B">
            <w:pPr>
              <w:ind w:left="142"/>
              <w:jc w:val="right"/>
            </w:pPr>
            <w:r w:rsidRPr="006A5D38">
              <w:t>0,0</w:t>
            </w:r>
          </w:p>
          <w:p w:rsidR="003A439A" w:rsidRPr="006A5D38" w:rsidRDefault="003A439A" w:rsidP="00E1591B">
            <w:pPr>
              <w:ind w:left="142"/>
              <w:jc w:val="right"/>
            </w:pPr>
            <w:r w:rsidRPr="006A5D38">
              <w:t>0,0</w:t>
            </w:r>
          </w:p>
          <w:p w:rsidR="003A439A" w:rsidRPr="006A5D38" w:rsidRDefault="003A439A" w:rsidP="00E1591B">
            <w:pPr>
              <w:ind w:left="142"/>
              <w:jc w:val="right"/>
              <w:rPr>
                <w:highlight w:val="yellow"/>
              </w:rPr>
            </w:pPr>
            <w:r w:rsidRPr="006A5D38">
              <w:t>0,0</w:t>
            </w:r>
          </w:p>
        </w:tc>
      </w:tr>
      <w:tr w:rsidR="003A439A" w:rsidRPr="006A5D38" w:rsidTr="004D7313">
        <w:tc>
          <w:tcPr>
            <w:tcW w:w="7238" w:type="dxa"/>
          </w:tcPr>
          <w:p w:rsidR="003A439A" w:rsidRPr="002C5475" w:rsidRDefault="003A439A" w:rsidP="00E1591B">
            <w:pPr>
              <w:pStyle w:val="BodyText2"/>
              <w:spacing w:line="240" w:lineRule="auto"/>
              <w:rPr>
                <w:szCs w:val="24"/>
              </w:rPr>
            </w:pPr>
            <w:r w:rsidRPr="002C5475">
              <w:rPr>
                <w:szCs w:val="24"/>
              </w:rPr>
              <w:t>Изменение остатков средств на счетах по учету средств бюджета поселения в течение финансового года:</w:t>
            </w:r>
          </w:p>
          <w:p w:rsidR="003A439A" w:rsidRPr="002C5475" w:rsidRDefault="003A439A" w:rsidP="0030606F">
            <w:pPr>
              <w:pStyle w:val="BodyText2"/>
              <w:numPr>
                <w:ilvl w:val="0"/>
                <w:numId w:val="1"/>
              </w:numPr>
              <w:autoSpaceDE w:val="0"/>
              <w:autoSpaceDN w:val="0"/>
              <w:adjustRightInd w:val="0"/>
              <w:spacing w:after="0" w:line="240" w:lineRule="auto"/>
              <w:ind w:left="0" w:firstLine="176"/>
              <w:rPr>
                <w:szCs w:val="24"/>
              </w:rPr>
            </w:pPr>
            <w:r w:rsidRPr="002C5475">
              <w:rPr>
                <w:color w:val="000000"/>
                <w:szCs w:val="24"/>
              </w:rPr>
              <w:t>увеличение прочих остатков денежных средств бюджетов сельских поселений</w:t>
            </w:r>
            <w:r w:rsidRPr="002C5475">
              <w:rPr>
                <w:szCs w:val="24"/>
              </w:rPr>
              <w:t xml:space="preserve"> </w:t>
            </w:r>
          </w:p>
          <w:p w:rsidR="003A439A" w:rsidRPr="002C5475" w:rsidRDefault="003A439A" w:rsidP="0030606F">
            <w:pPr>
              <w:pStyle w:val="BodyText2"/>
              <w:numPr>
                <w:ilvl w:val="0"/>
                <w:numId w:val="1"/>
              </w:numPr>
              <w:autoSpaceDE w:val="0"/>
              <w:autoSpaceDN w:val="0"/>
              <w:adjustRightInd w:val="0"/>
              <w:spacing w:after="0" w:line="240" w:lineRule="auto"/>
              <w:ind w:left="0" w:firstLine="176"/>
              <w:rPr>
                <w:szCs w:val="24"/>
              </w:rPr>
            </w:pPr>
            <w:r w:rsidRPr="002C5475">
              <w:rPr>
                <w:szCs w:val="24"/>
              </w:rPr>
              <w:t>уменьшение прочих остатков денежных средств бюджетов сельских поселений</w:t>
            </w:r>
          </w:p>
        </w:tc>
        <w:tc>
          <w:tcPr>
            <w:tcW w:w="1800" w:type="dxa"/>
          </w:tcPr>
          <w:p w:rsidR="003A439A" w:rsidRPr="006A5D38" w:rsidRDefault="003A439A" w:rsidP="00E1591B">
            <w:pPr>
              <w:ind w:right="34"/>
              <w:jc w:val="right"/>
            </w:pPr>
          </w:p>
          <w:p w:rsidR="003A439A" w:rsidRPr="006A5D38" w:rsidRDefault="003A439A" w:rsidP="00E1591B">
            <w:pPr>
              <w:ind w:right="34"/>
              <w:jc w:val="right"/>
            </w:pPr>
            <w:r w:rsidRPr="006A5D38">
              <w:t>0,0</w:t>
            </w:r>
          </w:p>
          <w:p w:rsidR="003A439A" w:rsidRPr="006A5D38" w:rsidRDefault="003A439A" w:rsidP="00E1591B">
            <w:pPr>
              <w:ind w:right="34"/>
              <w:jc w:val="right"/>
            </w:pPr>
          </w:p>
          <w:p w:rsidR="003A439A" w:rsidRPr="006A5D38" w:rsidRDefault="003A439A" w:rsidP="00E1591B">
            <w:pPr>
              <w:ind w:right="34"/>
              <w:jc w:val="right"/>
            </w:pPr>
            <w:r>
              <w:t>- 15 684,076</w:t>
            </w:r>
          </w:p>
          <w:p w:rsidR="003A439A" w:rsidRPr="006A5D38" w:rsidRDefault="003A439A" w:rsidP="00E1591B">
            <w:pPr>
              <w:ind w:right="34"/>
              <w:jc w:val="right"/>
            </w:pPr>
          </w:p>
          <w:p w:rsidR="003A439A" w:rsidRPr="006A5D38" w:rsidRDefault="003A439A" w:rsidP="00993A0F">
            <w:pPr>
              <w:ind w:right="34"/>
              <w:jc w:val="right"/>
              <w:rPr>
                <w:lang w:val="en-US"/>
              </w:rPr>
            </w:pPr>
            <w:r>
              <w:t>15 684,076</w:t>
            </w:r>
          </w:p>
        </w:tc>
      </w:tr>
      <w:tr w:rsidR="003A439A" w:rsidRPr="006A5D38" w:rsidTr="004D7313">
        <w:tc>
          <w:tcPr>
            <w:tcW w:w="7238" w:type="dxa"/>
          </w:tcPr>
          <w:p w:rsidR="003A439A" w:rsidRPr="002C5475" w:rsidRDefault="003A439A" w:rsidP="00E1591B">
            <w:pPr>
              <w:pStyle w:val="BodyText2"/>
              <w:spacing w:line="240" w:lineRule="auto"/>
              <w:rPr>
                <w:szCs w:val="24"/>
              </w:rPr>
            </w:pPr>
            <w:r w:rsidRPr="002C5475">
              <w:rPr>
                <w:szCs w:val="24"/>
              </w:rPr>
              <w:t xml:space="preserve">Итого источников внутреннего финансирования дефицита бюджета </w:t>
            </w:r>
          </w:p>
        </w:tc>
        <w:tc>
          <w:tcPr>
            <w:tcW w:w="1800" w:type="dxa"/>
          </w:tcPr>
          <w:p w:rsidR="003A439A" w:rsidRPr="006A5D38" w:rsidRDefault="003A439A" w:rsidP="00E1591B">
            <w:pPr>
              <w:jc w:val="right"/>
            </w:pPr>
            <w:r w:rsidRPr="006A5D38">
              <w:t>0,000</w:t>
            </w:r>
          </w:p>
        </w:tc>
      </w:tr>
    </w:tbl>
    <w:p w:rsidR="003A439A" w:rsidRPr="0001464A" w:rsidRDefault="003A439A" w:rsidP="008D3742">
      <w:pPr>
        <w:pStyle w:val="BodyText"/>
        <w:rPr>
          <w:color w:val="auto"/>
        </w:rPr>
      </w:pPr>
    </w:p>
    <w:p w:rsidR="003A439A" w:rsidRPr="00CE37B7" w:rsidRDefault="003A439A" w:rsidP="00F53A1D">
      <w:pPr>
        <w:jc w:val="center"/>
        <w:rPr>
          <w:sz w:val="20"/>
          <w:szCs w:val="20"/>
        </w:rPr>
      </w:pPr>
      <w:r w:rsidRPr="0001464A">
        <w:br w:type="page"/>
      </w:r>
      <w:r>
        <w:rPr>
          <w:sz w:val="20"/>
          <w:szCs w:val="20"/>
        </w:rPr>
        <w:t xml:space="preserve">                                                           </w:t>
      </w:r>
      <w:r w:rsidRPr="00CE37B7">
        <w:rPr>
          <w:sz w:val="20"/>
          <w:szCs w:val="20"/>
        </w:rPr>
        <w:t xml:space="preserve">Приложение </w:t>
      </w:r>
      <w:r>
        <w:rPr>
          <w:sz w:val="20"/>
          <w:szCs w:val="20"/>
        </w:rPr>
        <w:t>5.1</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Pr="0001464A" w:rsidRDefault="003A439A" w:rsidP="008D3742">
      <w:pPr>
        <w:keepNext/>
        <w:keepLines/>
        <w:spacing w:after="12"/>
      </w:pPr>
      <w:r>
        <w:rPr>
          <w:bCs/>
          <w:sz w:val="20"/>
          <w:szCs w:val="20"/>
        </w:rPr>
        <w:t xml:space="preserve">                                                                                                                от 27.12.2023 № 39</w:t>
      </w:r>
    </w:p>
    <w:p w:rsidR="003A439A" w:rsidRPr="0001464A" w:rsidRDefault="003A439A" w:rsidP="008D3742">
      <w:pPr>
        <w:ind w:left="567" w:right="566"/>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на плановый период </w:t>
      </w:r>
      <w:r>
        <w:rPr>
          <w:b/>
        </w:rPr>
        <w:t>2025 и 2026 годов</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673"/>
        <w:gridCol w:w="1800"/>
      </w:tblGrid>
      <w:tr w:rsidR="003A439A" w:rsidRPr="007C1BC0" w:rsidTr="004D7313">
        <w:trPr>
          <w:trHeight w:val="503"/>
          <w:jc w:val="center"/>
        </w:trPr>
        <w:tc>
          <w:tcPr>
            <w:tcW w:w="6019" w:type="dxa"/>
          </w:tcPr>
          <w:p w:rsidR="003A439A" w:rsidRPr="002C5475" w:rsidRDefault="003A439A" w:rsidP="00A75ABA">
            <w:pPr>
              <w:pStyle w:val="Heading2"/>
              <w:spacing w:before="0" w:after="0"/>
              <w:jc w:val="center"/>
              <w:rPr>
                <w:rFonts w:ascii="Times New Roman" w:hAnsi="Times New Roman"/>
                <w:b w:val="0"/>
                <w:bCs/>
                <w:i w:val="0"/>
                <w:iCs/>
                <w:sz w:val="24"/>
                <w:szCs w:val="24"/>
              </w:rPr>
            </w:pPr>
            <w:r w:rsidRPr="002C5475">
              <w:rPr>
                <w:rFonts w:ascii="Times New Roman" w:hAnsi="Times New Roman"/>
                <w:b w:val="0"/>
                <w:bCs/>
                <w:i w:val="0"/>
                <w:iCs/>
                <w:sz w:val="24"/>
                <w:szCs w:val="24"/>
              </w:rPr>
              <w:t>Источники внутреннего финансирования дефицита бюджета</w:t>
            </w:r>
          </w:p>
        </w:tc>
        <w:tc>
          <w:tcPr>
            <w:tcW w:w="1673" w:type="dxa"/>
            <w:vAlign w:val="center"/>
          </w:tcPr>
          <w:p w:rsidR="003A439A" w:rsidRPr="00E24D2A" w:rsidRDefault="003A439A" w:rsidP="00A75ABA">
            <w:pPr>
              <w:ind w:left="142"/>
              <w:jc w:val="center"/>
            </w:pPr>
            <w:r w:rsidRPr="00E24D2A">
              <w:t xml:space="preserve">Сумма </w:t>
            </w:r>
          </w:p>
          <w:p w:rsidR="003A439A" w:rsidRPr="00E24D2A" w:rsidRDefault="003A439A" w:rsidP="004B0237">
            <w:pPr>
              <w:ind w:left="142"/>
              <w:jc w:val="center"/>
            </w:pPr>
            <w:r w:rsidRPr="00E24D2A">
              <w:t>на 202</w:t>
            </w:r>
            <w:r>
              <w:t>5</w:t>
            </w:r>
            <w:r w:rsidRPr="00E24D2A">
              <w:t xml:space="preserve"> год</w:t>
            </w:r>
            <w:r>
              <w:t>, тыс.руб.</w:t>
            </w:r>
          </w:p>
        </w:tc>
        <w:tc>
          <w:tcPr>
            <w:tcW w:w="1800" w:type="dxa"/>
            <w:vAlign w:val="center"/>
          </w:tcPr>
          <w:p w:rsidR="003A439A" w:rsidRPr="00E24D2A" w:rsidRDefault="003A439A" w:rsidP="00A75ABA">
            <w:pPr>
              <w:ind w:left="142"/>
              <w:jc w:val="center"/>
            </w:pPr>
            <w:r w:rsidRPr="00E24D2A">
              <w:t xml:space="preserve">Сумма </w:t>
            </w:r>
          </w:p>
          <w:p w:rsidR="003A439A" w:rsidRPr="00E24D2A" w:rsidRDefault="003A439A" w:rsidP="004B0237">
            <w:pPr>
              <w:ind w:left="142"/>
              <w:jc w:val="center"/>
            </w:pPr>
            <w:r w:rsidRPr="00E24D2A">
              <w:t>на 202</w:t>
            </w:r>
            <w:r>
              <w:t>6</w:t>
            </w:r>
            <w:r w:rsidRPr="00E24D2A">
              <w:t xml:space="preserve"> год</w:t>
            </w:r>
            <w:r>
              <w:t>, тыс.руб.</w:t>
            </w:r>
          </w:p>
        </w:tc>
      </w:tr>
      <w:tr w:rsidR="003A439A" w:rsidRPr="007C1BC0" w:rsidTr="004D7313">
        <w:trPr>
          <w:trHeight w:val="503"/>
          <w:jc w:val="center"/>
        </w:trPr>
        <w:tc>
          <w:tcPr>
            <w:tcW w:w="6019" w:type="dxa"/>
          </w:tcPr>
          <w:p w:rsidR="003A439A" w:rsidRPr="002C5475" w:rsidRDefault="003A439A" w:rsidP="00E1591B">
            <w:pPr>
              <w:pStyle w:val="Heading3"/>
              <w:spacing w:line="240" w:lineRule="atLeast"/>
              <w:ind w:left="142"/>
              <w:rPr>
                <w:bCs/>
                <w:sz w:val="24"/>
                <w:szCs w:val="24"/>
              </w:rPr>
            </w:pPr>
            <w:r w:rsidRPr="002C5475">
              <w:rPr>
                <w:bCs/>
                <w:sz w:val="24"/>
                <w:szCs w:val="24"/>
              </w:rPr>
              <w:t>Кредиты,</w:t>
            </w:r>
          </w:p>
          <w:p w:rsidR="003A439A" w:rsidRPr="006A5D38" w:rsidRDefault="003A439A" w:rsidP="00E1591B">
            <w:pPr>
              <w:spacing w:line="240" w:lineRule="atLeast"/>
              <w:ind w:left="142"/>
            </w:pPr>
            <w:r w:rsidRPr="006A5D38">
              <w:t>в том числе:</w:t>
            </w:r>
          </w:p>
        </w:tc>
        <w:tc>
          <w:tcPr>
            <w:tcW w:w="1673" w:type="dxa"/>
          </w:tcPr>
          <w:p w:rsidR="003A439A" w:rsidRPr="006A5D38" w:rsidRDefault="003A439A" w:rsidP="00E24D2A">
            <w:pPr>
              <w:spacing w:line="240" w:lineRule="atLeast"/>
              <w:ind w:left="142"/>
              <w:jc w:val="center"/>
            </w:pPr>
            <w:r w:rsidRPr="006A5D38">
              <w:t>0,0</w:t>
            </w:r>
          </w:p>
        </w:tc>
        <w:tc>
          <w:tcPr>
            <w:tcW w:w="1800" w:type="dxa"/>
          </w:tcPr>
          <w:p w:rsidR="003A439A" w:rsidRPr="006A5D38" w:rsidRDefault="003A439A" w:rsidP="00E24D2A">
            <w:pPr>
              <w:spacing w:line="240" w:lineRule="atLeast"/>
              <w:ind w:left="142"/>
              <w:jc w:val="center"/>
            </w:pPr>
            <w:r w:rsidRPr="006A5D38">
              <w:t>0,0</w:t>
            </w:r>
          </w:p>
        </w:tc>
      </w:tr>
      <w:tr w:rsidR="003A439A" w:rsidRPr="007C1BC0" w:rsidTr="004D7313">
        <w:trPr>
          <w:trHeight w:val="503"/>
          <w:jc w:val="center"/>
        </w:trPr>
        <w:tc>
          <w:tcPr>
            <w:tcW w:w="6019" w:type="dxa"/>
          </w:tcPr>
          <w:p w:rsidR="003A439A" w:rsidRPr="006A5D38" w:rsidRDefault="003A439A" w:rsidP="00E1591B">
            <w:r w:rsidRPr="006A5D38">
              <w:t>Кредиты, привлекаемые от кредитных организаций:</w:t>
            </w:r>
          </w:p>
          <w:p w:rsidR="003A439A" w:rsidRPr="006A5D38" w:rsidRDefault="003A439A" w:rsidP="00E1591B">
            <w:pPr>
              <w:numPr>
                <w:ilvl w:val="0"/>
                <w:numId w:val="2"/>
              </w:numPr>
              <w:spacing w:line="240" w:lineRule="atLeast"/>
            </w:pPr>
            <w:r w:rsidRPr="006A5D38">
              <w:t>объем привлечения</w:t>
            </w:r>
          </w:p>
          <w:p w:rsidR="003A439A" w:rsidRPr="006A5D38" w:rsidRDefault="003A439A"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673" w:type="dxa"/>
          </w:tcPr>
          <w:p w:rsidR="003A439A" w:rsidRPr="006A5D38" w:rsidRDefault="003A439A" w:rsidP="00E24D2A">
            <w:pPr>
              <w:ind w:left="142"/>
              <w:jc w:val="center"/>
            </w:pPr>
            <w:r w:rsidRPr="006A5D38">
              <w:t>0,0</w:t>
            </w:r>
          </w:p>
          <w:p w:rsidR="003A439A" w:rsidRPr="006A5D38" w:rsidRDefault="003A439A" w:rsidP="00E24D2A">
            <w:pPr>
              <w:ind w:left="142"/>
              <w:jc w:val="center"/>
            </w:pPr>
            <w:r w:rsidRPr="006A5D38">
              <w:t>0,0</w:t>
            </w:r>
          </w:p>
          <w:p w:rsidR="003A439A" w:rsidRPr="006A5D38" w:rsidRDefault="003A439A" w:rsidP="00E24D2A">
            <w:pPr>
              <w:ind w:left="142"/>
              <w:jc w:val="center"/>
              <w:rPr>
                <w:highlight w:val="yellow"/>
              </w:rPr>
            </w:pPr>
          </w:p>
        </w:tc>
        <w:tc>
          <w:tcPr>
            <w:tcW w:w="1800" w:type="dxa"/>
          </w:tcPr>
          <w:p w:rsidR="003A439A" w:rsidRPr="006A5D38" w:rsidRDefault="003A439A" w:rsidP="00E24D2A">
            <w:pPr>
              <w:ind w:left="142"/>
              <w:jc w:val="center"/>
            </w:pPr>
            <w:r w:rsidRPr="006A5D38">
              <w:t>0,0</w:t>
            </w:r>
          </w:p>
          <w:p w:rsidR="003A439A" w:rsidRPr="006A5D38" w:rsidRDefault="003A439A" w:rsidP="00E24D2A">
            <w:pPr>
              <w:ind w:left="142"/>
              <w:jc w:val="center"/>
            </w:pPr>
            <w:r w:rsidRPr="006A5D38">
              <w:t>0,0</w:t>
            </w:r>
          </w:p>
          <w:p w:rsidR="003A439A" w:rsidRPr="006A5D38" w:rsidRDefault="003A439A" w:rsidP="00E24D2A">
            <w:pPr>
              <w:ind w:left="142"/>
              <w:jc w:val="center"/>
              <w:rPr>
                <w:highlight w:val="yellow"/>
              </w:rPr>
            </w:pPr>
          </w:p>
        </w:tc>
      </w:tr>
      <w:tr w:rsidR="003A439A" w:rsidRPr="007C1BC0" w:rsidTr="004D7313">
        <w:trPr>
          <w:trHeight w:val="503"/>
          <w:jc w:val="center"/>
        </w:trPr>
        <w:tc>
          <w:tcPr>
            <w:tcW w:w="6019" w:type="dxa"/>
          </w:tcPr>
          <w:p w:rsidR="003A439A" w:rsidRPr="002C5475" w:rsidRDefault="003A439A" w:rsidP="00E1591B">
            <w:pPr>
              <w:pStyle w:val="BodyText2"/>
              <w:spacing w:line="240" w:lineRule="auto"/>
              <w:rPr>
                <w:szCs w:val="24"/>
              </w:rPr>
            </w:pPr>
            <w:r w:rsidRPr="002C5475">
              <w:rPr>
                <w:szCs w:val="24"/>
              </w:rPr>
              <w:t>Бюджетные кредиты, выданные юридическим лицам:</w:t>
            </w:r>
          </w:p>
          <w:p w:rsidR="003A439A" w:rsidRPr="006A5D38" w:rsidRDefault="003A439A"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3A439A" w:rsidRPr="006A5D38" w:rsidRDefault="003A439A"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673" w:type="dxa"/>
          </w:tcPr>
          <w:p w:rsidR="003A439A" w:rsidRPr="006A5D38" w:rsidRDefault="003A439A" w:rsidP="00E24D2A">
            <w:pPr>
              <w:ind w:left="142"/>
              <w:jc w:val="center"/>
              <w:rPr>
                <w:highlight w:val="yellow"/>
              </w:rPr>
            </w:pPr>
          </w:p>
          <w:p w:rsidR="003A439A" w:rsidRPr="006A5D38" w:rsidRDefault="003A439A" w:rsidP="00E24D2A">
            <w:pPr>
              <w:ind w:left="142"/>
              <w:jc w:val="center"/>
            </w:pPr>
            <w:r w:rsidRPr="006A5D38">
              <w:t>0,0</w:t>
            </w:r>
          </w:p>
          <w:p w:rsidR="003A439A" w:rsidRPr="006A5D38" w:rsidRDefault="003A439A" w:rsidP="00E24D2A">
            <w:pPr>
              <w:ind w:left="142"/>
              <w:jc w:val="center"/>
            </w:pPr>
            <w:r w:rsidRPr="006A5D38">
              <w:t>0,0</w:t>
            </w:r>
          </w:p>
          <w:p w:rsidR="003A439A" w:rsidRPr="006A5D38" w:rsidRDefault="003A439A" w:rsidP="00E24D2A">
            <w:pPr>
              <w:ind w:left="142"/>
              <w:jc w:val="center"/>
              <w:rPr>
                <w:highlight w:val="yellow"/>
              </w:rPr>
            </w:pPr>
            <w:r w:rsidRPr="006A5D38">
              <w:t>0,0</w:t>
            </w:r>
          </w:p>
        </w:tc>
        <w:tc>
          <w:tcPr>
            <w:tcW w:w="1800" w:type="dxa"/>
          </w:tcPr>
          <w:p w:rsidR="003A439A" w:rsidRPr="006A5D38" w:rsidRDefault="003A439A" w:rsidP="00E24D2A">
            <w:pPr>
              <w:ind w:left="142"/>
              <w:jc w:val="center"/>
              <w:rPr>
                <w:highlight w:val="yellow"/>
              </w:rPr>
            </w:pPr>
          </w:p>
          <w:p w:rsidR="003A439A" w:rsidRPr="006A5D38" w:rsidRDefault="003A439A" w:rsidP="00E24D2A">
            <w:pPr>
              <w:ind w:left="142"/>
              <w:jc w:val="center"/>
            </w:pPr>
            <w:r w:rsidRPr="006A5D38">
              <w:t>0,0</w:t>
            </w:r>
          </w:p>
          <w:p w:rsidR="003A439A" w:rsidRPr="006A5D38" w:rsidRDefault="003A439A" w:rsidP="00E24D2A">
            <w:pPr>
              <w:ind w:left="142"/>
              <w:jc w:val="center"/>
            </w:pPr>
            <w:r w:rsidRPr="006A5D38">
              <w:t>0,0</w:t>
            </w:r>
          </w:p>
          <w:p w:rsidR="003A439A" w:rsidRPr="006A5D38" w:rsidRDefault="003A439A" w:rsidP="00E24D2A">
            <w:pPr>
              <w:ind w:left="142"/>
              <w:jc w:val="center"/>
              <w:rPr>
                <w:highlight w:val="yellow"/>
              </w:rPr>
            </w:pPr>
            <w:r w:rsidRPr="006A5D38">
              <w:t>0,0</w:t>
            </w:r>
          </w:p>
        </w:tc>
      </w:tr>
      <w:tr w:rsidR="003A439A" w:rsidRPr="007C1BC0" w:rsidTr="004D7313">
        <w:trPr>
          <w:jc w:val="center"/>
        </w:trPr>
        <w:tc>
          <w:tcPr>
            <w:tcW w:w="6019" w:type="dxa"/>
          </w:tcPr>
          <w:p w:rsidR="003A439A" w:rsidRPr="002C5475" w:rsidRDefault="003A439A" w:rsidP="00A75ABA">
            <w:pPr>
              <w:pStyle w:val="BodyText2"/>
              <w:spacing w:line="240" w:lineRule="auto"/>
              <w:jc w:val="both"/>
              <w:rPr>
                <w:szCs w:val="24"/>
              </w:rPr>
            </w:pPr>
            <w:r w:rsidRPr="002C5475">
              <w:rPr>
                <w:szCs w:val="24"/>
              </w:rPr>
              <w:t>Изменение остатков средств на счетах по учету средств бюджета поселения в течение финансового года</w:t>
            </w:r>
          </w:p>
          <w:p w:rsidR="003A439A" w:rsidRPr="00E24D2A" w:rsidRDefault="003A439A" w:rsidP="00A75ABA">
            <w:pPr>
              <w:numPr>
                <w:ilvl w:val="0"/>
                <w:numId w:val="1"/>
              </w:numPr>
            </w:pPr>
            <w:r w:rsidRPr="00E24D2A">
              <w:t>увеличение прочих остатков денежных средств бюджетов  поселений</w:t>
            </w:r>
          </w:p>
          <w:p w:rsidR="003A439A" w:rsidRPr="002C5475" w:rsidRDefault="003A439A" w:rsidP="00A75ABA">
            <w:pPr>
              <w:pStyle w:val="BodyText2"/>
              <w:numPr>
                <w:ilvl w:val="0"/>
                <w:numId w:val="1"/>
              </w:numPr>
              <w:autoSpaceDE w:val="0"/>
              <w:autoSpaceDN w:val="0"/>
              <w:adjustRightInd w:val="0"/>
              <w:spacing w:after="0" w:line="240" w:lineRule="auto"/>
              <w:rPr>
                <w:szCs w:val="24"/>
              </w:rPr>
            </w:pPr>
            <w:r w:rsidRPr="002C5475">
              <w:rPr>
                <w:szCs w:val="24"/>
              </w:rPr>
              <w:t>уменьшение прочих остатков денежных средств бюджетов  поселений</w:t>
            </w:r>
          </w:p>
          <w:p w:rsidR="003A439A" w:rsidRPr="002C5475" w:rsidRDefault="003A439A" w:rsidP="00A75ABA">
            <w:pPr>
              <w:pStyle w:val="BodyText2"/>
              <w:autoSpaceDE w:val="0"/>
              <w:autoSpaceDN w:val="0"/>
              <w:adjustRightInd w:val="0"/>
              <w:spacing w:after="0" w:line="240" w:lineRule="auto"/>
              <w:ind w:left="360"/>
              <w:rPr>
                <w:szCs w:val="24"/>
              </w:rPr>
            </w:pPr>
          </w:p>
        </w:tc>
        <w:tc>
          <w:tcPr>
            <w:tcW w:w="1673" w:type="dxa"/>
          </w:tcPr>
          <w:p w:rsidR="003A439A" w:rsidRPr="00E24D2A" w:rsidRDefault="003A439A" w:rsidP="00A75ABA">
            <w:pPr>
              <w:ind w:right="34"/>
              <w:jc w:val="center"/>
            </w:pPr>
            <w:r w:rsidRPr="00E24D2A">
              <w:t>0,00</w:t>
            </w:r>
          </w:p>
          <w:p w:rsidR="003A439A" w:rsidRPr="00E24D2A" w:rsidRDefault="003A439A" w:rsidP="00A75ABA">
            <w:pPr>
              <w:ind w:right="34"/>
            </w:pPr>
          </w:p>
          <w:p w:rsidR="003A439A" w:rsidRPr="00E24D2A" w:rsidRDefault="003A439A" w:rsidP="00A75ABA">
            <w:pPr>
              <w:ind w:right="34"/>
              <w:jc w:val="center"/>
            </w:pPr>
            <w:r w:rsidRPr="00E24D2A">
              <w:t>-</w:t>
            </w:r>
            <w:r>
              <w:t>13 578,086</w:t>
            </w:r>
          </w:p>
          <w:p w:rsidR="003A439A" w:rsidRPr="00E24D2A" w:rsidRDefault="003A439A" w:rsidP="00A75ABA">
            <w:pPr>
              <w:ind w:right="34"/>
              <w:jc w:val="center"/>
            </w:pPr>
          </w:p>
          <w:p w:rsidR="003A439A" w:rsidRPr="00E24D2A" w:rsidRDefault="003A439A" w:rsidP="00A75ABA">
            <w:pPr>
              <w:ind w:right="34"/>
              <w:jc w:val="center"/>
            </w:pPr>
          </w:p>
          <w:p w:rsidR="003A439A" w:rsidRPr="00E24D2A" w:rsidRDefault="003A439A" w:rsidP="00A75ABA">
            <w:pPr>
              <w:ind w:right="34"/>
              <w:jc w:val="center"/>
            </w:pPr>
            <w:r>
              <w:t>13 578,086</w:t>
            </w:r>
          </w:p>
        </w:tc>
        <w:tc>
          <w:tcPr>
            <w:tcW w:w="1800" w:type="dxa"/>
          </w:tcPr>
          <w:p w:rsidR="003A439A" w:rsidRPr="00E24D2A" w:rsidRDefault="003A439A" w:rsidP="00A75ABA">
            <w:pPr>
              <w:ind w:right="34"/>
              <w:jc w:val="center"/>
            </w:pPr>
            <w:r w:rsidRPr="00E24D2A">
              <w:t>0,00</w:t>
            </w:r>
          </w:p>
          <w:p w:rsidR="003A439A" w:rsidRPr="00E24D2A" w:rsidRDefault="003A439A" w:rsidP="00A75ABA">
            <w:pPr>
              <w:ind w:right="34"/>
              <w:jc w:val="center"/>
            </w:pPr>
          </w:p>
          <w:p w:rsidR="003A439A" w:rsidRPr="00E24D2A" w:rsidRDefault="003A439A" w:rsidP="00A75ABA">
            <w:pPr>
              <w:ind w:right="34"/>
              <w:jc w:val="center"/>
            </w:pPr>
            <w:r w:rsidRPr="00E24D2A">
              <w:t>-</w:t>
            </w:r>
            <w:r>
              <w:t>13 863,586</w:t>
            </w:r>
          </w:p>
          <w:p w:rsidR="003A439A" w:rsidRPr="00E24D2A" w:rsidRDefault="003A439A" w:rsidP="00A75ABA">
            <w:pPr>
              <w:ind w:right="34"/>
              <w:jc w:val="center"/>
            </w:pPr>
          </w:p>
          <w:p w:rsidR="003A439A" w:rsidRPr="00E24D2A" w:rsidRDefault="003A439A" w:rsidP="00A75ABA">
            <w:pPr>
              <w:ind w:right="34"/>
              <w:jc w:val="center"/>
            </w:pPr>
          </w:p>
          <w:p w:rsidR="003A439A" w:rsidRPr="00E24D2A" w:rsidRDefault="003A439A" w:rsidP="004B0237">
            <w:pPr>
              <w:ind w:right="34"/>
              <w:jc w:val="center"/>
            </w:pPr>
            <w:r>
              <w:t>13 863,586</w:t>
            </w:r>
          </w:p>
        </w:tc>
      </w:tr>
      <w:tr w:rsidR="003A439A" w:rsidRPr="0001464A" w:rsidTr="004D7313">
        <w:trPr>
          <w:jc w:val="center"/>
        </w:trPr>
        <w:tc>
          <w:tcPr>
            <w:tcW w:w="6019" w:type="dxa"/>
          </w:tcPr>
          <w:p w:rsidR="003A439A" w:rsidRPr="002C5475" w:rsidRDefault="003A439A" w:rsidP="00A75ABA">
            <w:pPr>
              <w:pStyle w:val="BodyText2"/>
              <w:spacing w:line="240" w:lineRule="auto"/>
              <w:jc w:val="both"/>
              <w:rPr>
                <w:szCs w:val="24"/>
              </w:rPr>
            </w:pPr>
            <w:r w:rsidRPr="002C5475">
              <w:rPr>
                <w:szCs w:val="24"/>
              </w:rPr>
              <w:t>Итого источников внутреннего финансирования дефицита бюджета поселения</w:t>
            </w:r>
          </w:p>
        </w:tc>
        <w:tc>
          <w:tcPr>
            <w:tcW w:w="1673" w:type="dxa"/>
          </w:tcPr>
          <w:p w:rsidR="003A439A" w:rsidRPr="00E24D2A" w:rsidRDefault="003A439A" w:rsidP="00A75ABA">
            <w:pPr>
              <w:jc w:val="center"/>
            </w:pPr>
            <w:r w:rsidRPr="00E24D2A">
              <w:t>0,00</w:t>
            </w:r>
          </w:p>
        </w:tc>
        <w:tc>
          <w:tcPr>
            <w:tcW w:w="1800" w:type="dxa"/>
          </w:tcPr>
          <w:p w:rsidR="003A439A" w:rsidRPr="00E24D2A" w:rsidRDefault="003A439A" w:rsidP="00A75ABA">
            <w:pPr>
              <w:jc w:val="center"/>
            </w:pPr>
            <w:r w:rsidRPr="00E24D2A">
              <w:t>0,00</w:t>
            </w:r>
          </w:p>
        </w:tc>
      </w:tr>
    </w:tbl>
    <w:p w:rsidR="003A439A" w:rsidRPr="0001464A" w:rsidRDefault="003A439A" w:rsidP="008D3742">
      <w:pPr>
        <w:jc w:val="right"/>
        <w:rPr>
          <w:bCs/>
        </w:rPr>
      </w:pPr>
    </w:p>
    <w:p w:rsidR="003A439A" w:rsidRPr="00CE37B7" w:rsidRDefault="003A439A" w:rsidP="00F53A1D">
      <w:pPr>
        <w:jc w:val="center"/>
        <w:rPr>
          <w:sz w:val="20"/>
          <w:szCs w:val="20"/>
        </w:rPr>
      </w:pPr>
      <w:r w:rsidRPr="0001464A">
        <w:rPr>
          <w:bCs/>
        </w:rPr>
        <w:br w:type="page"/>
      </w:r>
      <w:r>
        <w:rPr>
          <w:bCs/>
        </w:rPr>
        <w:tab/>
      </w:r>
      <w:r>
        <w:rPr>
          <w:sz w:val="20"/>
          <w:szCs w:val="20"/>
        </w:rPr>
        <w:t xml:space="preserve">                                          </w:t>
      </w:r>
      <w:r w:rsidRPr="00CE37B7">
        <w:rPr>
          <w:sz w:val="20"/>
          <w:szCs w:val="20"/>
        </w:rPr>
        <w:t xml:space="preserve">Приложение </w:t>
      </w:r>
      <w:r>
        <w:rPr>
          <w:sz w:val="20"/>
          <w:szCs w:val="20"/>
        </w:rPr>
        <w:t>6</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Pr="0001464A" w:rsidRDefault="003A439A" w:rsidP="00F53A1D">
      <w:pPr>
        <w:tabs>
          <w:tab w:val="left" w:pos="5434"/>
          <w:tab w:val="right" w:pos="9637"/>
        </w:tabs>
      </w:pPr>
      <w:r>
        <w:rPr>
          <w:bCs/>
          <w:sz w:val="20"/>
          <w:szCs w:val="20"/>
        </w:rPr>
        <w:t xml:space="preserve">                                                                                                                 от 27.12.2023 № 39</w:t>
      </w:r>
      <w:r>
        <w:rPr>
          <w:bCs/>
        </w:rPr>
        <w:tab/>
      </w:r>
    </w:p>
    <w:p w:rsidR="003A439A" w:rsidRPr="0001464A" w:rsidRDefault="003A439A"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2024</w:t>
      </w:r>
      <w:r w:rsidRPr="0001464A">
        <w:rPr>
          <w:b/>
        </w:rPr>
        <w:t xml:space="preserve"> году</w:t>
      </w:r>
    </w:p>
    <w:p w:rsidR="003A439A" w:rsidRPr="0001464A" w:rsidRDefault="003A439A" w:rsidP="008D374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079"/>
        <w:gridCol w:w="1440"/>
        <w:gridCol w:w="900"/>
        <w:gridCol w:w="1080"/>
      </w:tblGrid>
      <w:tr w:rsidR="003A439A" w:rsidRPr="0001464A" w:rsidTr="004D7313">
        <w:trPr>
          <w:jc w:val="center"/>
        </w:trPr>
        <w:tc>
          <w:tcPr>
            <w:tcW w:w="696" w:type="dxa"/>
            <w:vAlign w:val="center"/>
          </w:tcPr>
          <w:p w:rsidR="003A439A" w:rsidRPr="0001464A" w:rsidRDefault="003A439A" w:rsidP="00A75ABA">
            <w:pPr>
              <w:jc w:val="center"/>
            </w:pPr>
            <w:r w:rsidRPr="0001464A">
              <w:t>№ п./п.</w:t>
            </w:r>
          </w:p>
        </w:tc>
        <w:tc>
          <w:tcPr>
            <w:tcW w:w="5079" w:type="dxa"/>
            <w:vAlign w:val="center"/>
          </w:tcPr>
          <w:p w:rsidR="003A439A" w:rsidRPr="0001464A" w:rsidRDefault="003A439A" w:rsidP="00A75ABA">
            <w:pPr>
              <w:jc w:val="center"/>
            </w:pPr>
            <w:r w:rsidRPr="0001464A">
              <w:t xml:space="preserve">Наименование </w:t>
            </w:r>
          </w:p>
        </w:tc>
        <w:tc>
          <w:tcPr>
            <w:tcW w:w="1440" w:type="dxa"/>
            <w:vAlign w:val="center"/>
          </w:tcPr>
          <w:p w:rsidR="003A439A" w:rsidRPr="0001464A" w:rsidRDefault="003A439A" w:rsidP="00A75ABA">
            <w:pPr>
              <w:jc w:val="center"/>
            </w:pPr>
            <w:r w:rsidRPr="0001464A">
              <w:t>КЦСР</w:t>
            </w:r>
          </w:p>
        </w:tc>
        <w:tc>
          <w:tcPr>
            <w:tcW w:w="900" w:type="dxa"/>
            <w:vAlign w:val="center"/>
          </w:tcPr>
          <w:p w:rsidR="003A439A" w:rsidRPr="0001464A" w:rsidRDefault="003A439A" w:rsidP="00A75ABA">
            <w:pPr>
              <w:jc w:val="center"/>
            </w:pPr>
            <w:r w:rsidRPr="0001464A">
              <w:t>КФСР</w:t>
            </w:r>
          </w:p>
        </w:tc>
        <w:tc>
          <w:tcPr>
            <w:tcW w:w="1080" w:type="dxa"/>
            <w:vAlign w:val="center"/>
          </w:tcPr>
          <w:p w:rsidR="003A439A" w:rsidRPr="0001464A" w:rsidRDefault="003A439A" w:rsidP="00A75ABA">
            <w:pPr>
              <w:jc w:val="center"/>
            </w:pPr>
            <w:r w:rsidRPr="0001464A">
              <w:t>Сумма</w:t>
            </w:r>
            <w:r>
              <w:t>, тыс.руб.</w:t>
            </w:r>
          </w:p>
        </w:tc>
      </w:tr>
      <w:tr w:rsidR="003A439A" w:rsidRPr="0001464A" w:rsidTr="004D7313">
        <w:trPr>
          <w:jc w:val="center"/>
        </w:trPr>
        <w:tc>
          <w:tcPr>
            <w:tcW w:w="696" w:type="dxa"/>
            <w:vAlign w:val="center"/>
          </w:tcPr>
          <w:p w:rsidR="003A439A" w:rsidRPr="0001464A" w:rsidRDefault="003A439A" w:rsidP="00A75ABA">
            <w:pPr>
              <w:jc w:val="center"/>
            </w:pPr>
          </w:p>
        </w:tc>
        <w:tc>
          <w:tcPr>
            <w:tcW w:w="5079" w:type="dxa"/>
            <w:vAlign w:val="center"/>
          </w:tcPr>
          <w:p w:rsidR="003A439A" w:rsidRPr="0001464A" w:rsidRDefault="003A439A" w:rsidP="00A75ABA">
            <w:pPr>
              <w:rPr>
                <w:b/>
              </w:rPr>
            </w:pPr>
            <w:r w:rsidRPr="0001464A">
              <w:rPr>
                <w:b/>
              </w:rPr>
              <w:t>ВСЕГО</w:t>
            </w:r>
          </w:p>
        </w:tc>
        <w:tc>
          <w:tcPr>
            <w:tcW w:w="1440" w:type="dxa"/>
            <w:vAlign w:val="center"/>
          </w:tcPr>
          <w:p w:rsidR="003A439A" w:rsidRPr="0001464A" w:rsidRDefault="003A439A" w:rsidP="00A75ABA">
            <w:pPr>
              <w:jc w:val="center"/>
              <w:rPr>
                <w:b/>
              </w:rPr>
            </w:pPr>
          </w:p>
        </w:tc>
        <w:tc>
          <w:tcPr>
            <w:tcW w:w="900" w:type="dxa"/>
            <w:vAlign w:val="center"/>
          </w:tcPr>
          <w:p w:rsidR="003A439A" w:rsidRPr="0001464A" w:rsidRDefault="003A439A" w:rsidP="00A75ABA">
            <w:pPr>
              <w:jc w:val="center"/>
              <w:rPr>
                <w:b/>
              </w:rPr>
            </w:pPr>
          </w:p>
        </w:tc>
        <w:tc>
          <w:tcPr>
            <w:tcW w:w="1080" w:type="dxa"/>
            <w:vAlign w:val="center"/>
          </w:tcPr>
          <w:p w:rsidR="003A439A" w:rsidRPr="0093767D" w:rsidRDefault="003A439A" w:rsidP="00A75ABA">
            <w:pPr>
              <w:jc w:val="center"/>
              <w:rPr>
                <w:b/>
              </w:rPr>
            </w:pPr>
            <w:r w:rsidRPr="0093767D">
              <w:rPr>
                <w:b/>
              </w:rPr>
              <w:t>777,475</w:t>
            </w:r>
          </w:p>
        </w:tc>
      </w:tr>
      <w:tr w:rsidR="003A439A" w:rsidRPr="0001464A" w:rsidTr="004D7313">
        <w:trPr>
          <w:jc w:val="center"/>
        </w:trPr>
        <w:tc>
          <w:tcPr>
            <w:tcW w:w="696" w:type="dxa"/>
            <w:vAlign w:val="center"/>
          </w:tcPr>
          <w:p w:rsidR="003A439A" w:rsidRPr="0001464A" w:rsidRDefault="003A439A" w:rsidP="00A75ABA">
            <w:pPr>
              <w:jc w:val="center"/>
            </w:pPr>
            <w:r w:rsidRPr="0001464A">
              <w:t>1</w:t>
            </w:r>
          </w:p>
        </w:tc>
        <w:tc>
          <w:tcPr>
            <w:tcW w:w="5079" w:type="dxa"/>
            <w:vAlign w:val="center"/>
          </w:tcPr>
          <w:p w:rsidR="003A439A" w:rsidRPr="007C1BC0" w:rsidRDefault="003A439A" w:rsidP="00A75ABA">
            <w:r w:rsidRPr="007C1BC0">
              <w:t>Муниципальная программа «Социальная поддержка населения Новониколь</w:t>
            </w:r>
            <w:r>
              <w:t>ского сельского поселения на 2023</w:t>
            </w:r>
            <w:r w:rsidRPr="007C1BC0">
              <w:t>- 202</w:t>
            </w:r>
            <w:r>
              <w:t>5</w:t>
            </w:r>
            <w:r w:rsidRPr="007C1BC0">
              <w:t xml:space="preserve">г.г.» </w:t>
            </w:r>
          </w:p>
        </w:tc>
        <w:tc>
          <w:tcPr>
            <w:tcW w:w="1440" w:type="dxa"/>
            <w:vAlign w:val="center"/>
          </w:tcPr>
          <w:p w:rsidR="003A439A" w:rsidRPr="0001464A" w:rsidRDefault="003A439A" w:rsidP="00A75ABA">
            <w:pPr>
              <w:jc w:val="center"/>
              <w:rPr>
                <w:b/>
              </w:rPr>
            </w:pPr>
            <w:r w:rsidRPr="0001464A">
              <w:rPr>
                <w:b/>
              </w:rPr>
              <w:t>7900000000</w:t>
            </w:r>
          </w:p>
        </w:tc>
        <w:tc>
          <w:tcPr>
            <w:tcW w:w="900" w:type="dxa"/>
            <w:vAlign w:val="center"/>
          </w:tcPr>
          <w:p w:rsidR="003A439A" w:rsidRPr="0001464A" w:rsidRDefault="003A439A" w:rsidP="00A75ABA">
            <w:pPr>
              <w:rPr>
                <w:b/>
              </w:rPr>
            </w:pPr>
          </w:p>
        </w:tc>
        <w:tc>
          <w:tcPr>
            <w:tcW w:w="1080" w:type="dxa"/>
            <w:vAlign w:val="center"/>
          </w:tcPr>
          <w:p w:rsidR="003A439A" w:rsidRPr="0001464A" w:rsidRDefault="003A439A" w:rsidP="00A75ABA">
            <w:pPr>
              <w:jc w:val="center"/>
              <w:rPr>
                <w:b/>
                <w:u w:val="single"/>
              </w:rPr>
            </w:pPr>
            <w:r>
              <w:rPr>
                <w:b/>
                <w:u w:val="single"/>
              </w:rPr>
              <w:t>16,365</w:t>
            </w:r>
          </w:p>
        </w:tc>
      </w:tr>
      <w:tr w:rsidR="003A439A" w:rsidRPr="0001464A" w:rsidTr="004D7313">
        <w:trPr>
          <w:jc w:val="center"/>
        </w:trPr>
        <w:tc>
          <w:tcPr>
            <w:tcW w:w="696" w:type="dxa"/>
            <w:vAlign w:val="center"/>
          </w:tcPr>
          <w:p w:rsidR="003A439A" w:rsidRPr="0001464A" w:rsidRDefault="003A439A" w:rsidP="00A75ABA">
            <w:pPr>
              <w:jc w:val="center"/>
            </w:pPr>
            <w:r w:rsidRPr="0001464A">
              <w:t>1.1</w:t>
            </w:r>
          </w:p>
        </w:tc>
        <w:tc>
          <w:tcPr>
            <w:tcW w:w="5079" w:type="dxa"/>
            <w:vAlign w:val="center"/>
          </w:tcPr>
          <w:p w:rsidR="003A439A" w:rsidRPr="006F386D" w:rsidRDefault="003A439A"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3A439A" w:rsidRPr="0001464A" w:rsidRDefault="003A439A" w:rsidP="00A75ABA">
            <w:pPr>
              <w:jc w:val="center"/>
            </w:pPr>
            <w:r>
              <w:t>790011</w:t>
            </w:r>
            <w:r w:rsidRPr="0001464A">
              <w:t>0000</w:t>
            </w:r>
          </w:p>
        </w:tc>
        <w:tc>
          <w:tcPr>
            <w:tcW w:w="900" w:type="dxa"/>
            <w:vAlign w:val="center"/>
          </w:tcPr>
          <w:p w:rsidR="003A439A" w:rsidRPr="0001464A" w:rsidRDefault="003A439A" w:rsidP="00A75ABA">
            <w:pPr>
              <w:jc w:val="center"/>
            </w:pPr>
            <w:r w:rsidRPr="0001464A">
              <w:t>1003</w:t>
            </w:r>
          </w:p>
        </w:tc>
        <w:tc>
          <w:tcPr>
            <w:tcW w:w="1080" w:type="dxa"/>
            <w:vAlign w:val="center"/>
          </w:tcPr>
          <w:p w:rsidR="003A439A" w:rsidRPr="0001464A" w:rsidRDefault="003A439A" w:rsidP="00A75ABA">
            <w:pPr>
              <w:jc w:val="center"/>
            </w:pPr>
            <w:r>
              <w:t>4,700</w:t>
            </w:r>
          </w:p>
        </w:tc>
      </w:tr>
      <w:tr w:rsidR="003A439A" w:rsidRPr="0001464A" w:rsidTr="004D7313">
        <w:trPr>
          <w:jc w:val="center"/>
        </w:trPr>
        <w:tc>
          <w:tcPr>
            <w:tcW w:w="696" w:type="dxa"/>
            <w:vAlign w:val="center"/>
          </w:tcPr>
          <w:p w:rsidR="003A439A" w:rsidRPr="0001464A" w:rsidRDefault="003A439A" w:rsidP="00A75ABA">
            <w:pPr>
              <w:jc w:val="center"/>
            </w:pPr>
            <w:r>
              <w:t>1</w:t>
            </w:r>
            <w:r w:rsidRPr="0001464A">
              <w:t>.</w:t>
            </w:r>
            <w:r>
              <w:t>2</w:t>
            </w:r>
          </w:p>
        </w:tc>
        <w:tc>
          <w:tcPr>
            <w:tcW w:w="5079" w:type="dxa"/>
            <w:vAlign w:val="center"/>
          </w:tcPr>
          <w:p w:rsidR="003A439A" w:rsidRPr="006F386D" w:rsidRDefault="003A439A" w:rsidP="00A75ABA">
            <w:pPr>
              <w:rPr>
                <w:color w:val="000000"/>
              </w:rPr>
            </w:pPr>
            <w:r w:rsidRPr="006F386D">
              <w:rPr>
                <w:color w:val="000000"/>
              </w:rPr>
              <w:t>Материальная помощь к праздничным датам</w:t>
            </w:r>
          </w:p>
        </w:tc>
        <w:tc>
          <w:tcPr>
            <w:tcW w:w="1440" w:type="dxa"/>
            <w:vAlign w:val="center"/>
          </w:tcPr>
          <w:p w:rsidR="003A439A" w:rsidRPr="0001464A" w:rsidRDefault="003A439A" w:rsidP="00A75ABA">
            <w:pPr>
              <w:jc w:val="center"/>
            </w:pPr>
            <w:r w:rsidRPr="0001464A">
              <w:t>7900</w:t>
            </w:r>
            <w:r>
              <w:t>12</w:t>
            </w:r>
            <w:r w:rsidRPr="0001464A">
              <w:t>0000</w:t>
            </w:r>
          </w:p>
        </w:tc>
        <w:tc>
          <w:tcPr>
            <w:tcW w:w="900" w:type="dxa"/>
            <w:vAlign w:val="center"/>
          </w:tcPr>
          <w:p w:rsidR="003A439A" w:rsidRPr="0001464A" w:rsidRDefault="003A439A" w:rsidP="00A75ABA">
            <w:pPr>
              <w:jc w:val="center"/>
            </w:pPr>
            <w:r w:rsidRPr="0001464A">
              <w:t>1003</w:t>
            </w:r>
          </w:p>
        </w:tc>
        <w:tc>
          <w:tcPr>
            <w:tcW w:w="1080" w:type="dxa"/>
            <w:vAlign w:val="center"/>
          </w:tcPr>
          <w:p w:rsidR="003A439A" w:rsidRPr="0001464A" w:rsidRDefault="003A439A" w:rsidP="00A75ABA">
            <w:pPr>
              <w:jc w:val="center"/>
            </w:pPr>
            <w:r>
              <w:t>8,265</w:t>
            </w:r>
          </w:p>
        </w:tc>
      </w:tr>
      <w:tr w:rsidR="003A439A" w:rsidRPr="0001464A" w:rsidTr="004D7313">
        <w:trPr>
          <w:jc w:val="center"/>
        </w:trPr>
        <w:tc>
          <w:tcPr>
            <w:tcW w:w="696" w:type="dxa"/>
            <w:vAlign w:val="center"/>
          </w:tcPr>
          <w:p w:rsidR="003A439A" w:rsidRPr="0001464A" w:rsidRDefault="003A439A" w:rsidP="00A75ABA">
            <w:pPr>
              <w:jc w:val="center"/>
            </w:pPr>
            <w:r>
              <w:t>1</w:t>
            </w:r>
            <w:r w:rsidRPr="0001464A">
              <w:t>.</w:t>
            </w:r>
            <w:r>
              <w:t>3</w:t>
            </w:r>
          </w:p>
        </w:tc>
        <w:tc>
          <w:tcPr>
            <w:tcW w:w="5079" w:type="dxa"/>
            <w:vAlign w:val="center"/>
          </w:tcPr>
          <w:p w:rsidR="003A439A" w:rsidRPr="006F386D" w:rsidRDefault="003A439A" w:rsidP="00A75ABA">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3A439A" w:rsidRPr="0001464A" w:rsidRDefault="003A439A" w:rsidP="00A75ABA">
            <w:pPr>
              <w:jc w:val="center"/>
            </w:pPr>
            <w:r w:rsidRPr="0001464A">
              <w:t>7900</w:t>
            </w:r>
            <w:r>
              <w:t>13</w:t>
            </w:r>
            <w:r w:rsidRPr="0001464A">
              <w:t>0000</w:t>
            </w:r>
          </w:p>
        </w:tc>
        <w:tc>
          <w:tcPr>
            <w:tcW w:w="900" w:type="dxa"/>
            <w:vAlign w:val="center"/>
          </w:tcPr>
          <w:p w:rsidR="003A439A" w:rsidRPr="0001464A" w:rsidRDefault="003A439A" w:rsidP="00A75ABA">
            <w:pPr>
              <w:jc w:val="center"/>
            </w:pPr>
            <w:r w:rsidRPr="0001464A">
              <w:t>1003</w:t>
            </w:r>
          </w:p>
        </w:tc>
        <w:tc>
          <w:tcPr>
            <w:tcW w:w="1080" w:type="dxa"/>
            <w:vAlign w:val="center"/>
          </w:tcPr>
          <w:p w:rsidR="003A439A" w:rsidRPr="0001464A" w:rsidRDefault="003A439A" w:rsidP="00A75ABA">
            <w:pPr>
              <w:jc w:val="center"/>
            </w:pPr>
            <w:r>
              <w:t>3,400</w:t>
            </w:r>
          </w:p>
        </w:tc>
      </w:tr>
      <w:tr w:rsidR="003A439A" w:rsidRPr="0001464A" w:rsidTr="004D7313">
        <w:trPr>
          <w:jc w:val="center"/>
        </w:trPr>
        <w:tc>
          <w:tcPr>
            <w:tcW w:w="696" w:type="dxa"/>
            <w:vAlign w:val="center"/>
          </w:tcPr>
          <w:p w:rsidR="003A439A" w:rsidRPr="0001464A" w:rsidRDefault="003A439A" w:rsidP="00A75ABA">
            <w:pPr>
              <w:jc w:val="center"/>
            </w:pPr>
            <w:r w:rsidRPr="0001464A">
              <w:t>2.</w:t>
            </w:r>
          </w:p>
        </w:tc>
        <w:tc>
          <w:tcPr>
            <w:tcW w:w="5079" w:type="dxa"/>
            <w:vAlign w:val="center"/>
          </w:tcPr>
          <w:p w:rsidR="003A439A" w:rsidRPr="007C1BC0" w:rsidRDefault="003A439A" w:rsidP="00A75ABA">
            <w:pPr>
              <w:rPr>
                <w:bCs/>
                <w:color w:val="000000"/>
              </w:rPr>
            </w:pPr>
            <w:r w:rsidRPr="00B1687B">
              <w:rPr>
                <w:color w:val="000000"/>
              </w:rPr>
              <w:t>МП «Комплексное развитие систем коммунальной инфраструктуры муниципального образования Новоникольское сельское поселение на 201</w:t>
            </w:r>
            <w:r>
              <w:rPr>
                <w:color w:val="000000"/>
              </w:rPr>
              <w:t>8</w:t>
            </w:r>
            <w:r w:rsidRPr="00B1687B">
              <w:rPr>
                <w:color w:val="000000"/>
              </w:rPr>
              <w:t>-2020 годы и на период до 2025 года»</w:t>
            </w:r>
            <w:r w:rsidRPr="007C1BC0">
              <w:rPr>
                <w:color w:val="000000"/>
              </w:rPr>
              <w:t xml:space="preserve"> </w:t>
            </w:r>
          </w:p>
        </w:tc>
        <w:tc>
          <w:tcPr>
            <w:tcW w:w="1440" w:type="dxa"/>
            <w:vAlign w:val="center"/>
          </w:tcPr>
          <w:p w:rsidR="003A439A" w:rsidRPr="0001464A" w:rsidRDefault="003A439A" w:rsidP="00A75ABA">
            <w:pPr>
              <w:jc w:val="center"/>
              <w:rPr>
                <w:b/>
              </w:rPr>
            </w:pPr>
            <w:r w:rsidRPr="0001464A">
              <w:rPr>
                <w:b/>
              </w:rPr>
              <w:t>7800000000</w:t>
            </w:r>
          </w:p>
        </w:tc>
        <w:tc>
          <w:tcPr>
            <w:tcW w:w="900" w:type="dxa"/>
            <w:vAlign w:val="center"/>
          </w:tcPr>
          <w:p w:rsidR="003A439A" w:rsidRPr="0001464A" w:rsidRDefault="003A439A" w:rsidP="00A75ABA">
            <w:pPr>
              <w:jc w:val="center"/>
            </w:pPr>
          </w:p>
        </w:tc>
        <w:tc>
          <w:tcPr>
            <w:tcW w:w="1080" w:type="dxa"/>
            <w:vAlign w:val="center"/>
          </w:tcPr>
          <w:p w:rsidR="003A439A" w:rsidRPr="0001464A" w:rsidRDefault="003A439A" w:rsidP="00EA4D3C">
            <w:pPr>
              <w:jc w:val="center"/>
              <w:rPr>
                <w:b/>
                <w:u w:val="single"/>
              </w:rPr>
            </w:pPr>
            <w:r>
              <w:rPr>
                <w:b/>
                <w:u w:val="single"/>
              </w:rPr>
              <w:t>145,110</w:t>
            </w:r>
          </w:p>
        </w:tc>
      </w:tr>
      <w:tr w:rsidR="003A439A" w:rsidRPr="0001464A" w:rsidTr="004D7313">
        <w:trPr>
          <w:jc w:val="center"/>
        </w:trPr>
        <w:tc>
          <w:tcPr>
            <w:tcW w:w="696" w:type="dxa"/>
            <w:vAlign w:val="center"/>
          </w:tcPr>
          <w:p w:rsidR="003A439A" w:rsidRPr="0001464A" w:rsidRDefault="003A439A" w:rsidP="00A75ABA">
            <w:pPr>
              <w:jc w:val="center"/>
            </w:pPr>
            <w:r w:rsidRPr="0001464A">
              <w:t>2.1</w:t>
            </w:r>
          </w:p>
        </w:tc>
        <w:tc>
          <w:tcPr>
            <w:tcW w:w="5079" w:type="dxa"/>
            <w:vAlign w:val="center"/>
          </w:tcPr>
          <w:p w:rsidR="003A439A" w:rsidRPr="007C1BC0" w:rsidRDefault="003A439A" w:rsidP="00A75ABA">
            <w:r w:rsidRPr="007C1BC0">
              <w:t>Уличное освещение</w:t>
            </w:r>
          </w:p>
        </w:tc>
        <w:tc>
          <w:tcPr>
            <w:tcW w:w="1440" w:type="dxa"/>
            <w:vAlign w:val="center"/>
          </w:tcPr>
          <w:p w:rsidR="003A439A" w:rsidRPr="0001464A" w:rsidRDefault="003A439A" w:rsidP="00A75ABA">
            <w:pPr>
              <w:jc w:val="center"/>
            </w:pPr>
            <w:r w:rsidRPr="0001464A">
              <w:t>7800500000</w:t>
            </w:r>
          </w:p>
        </w:tc>
        <w:tc>
          <w:tcPr>
            <w:tcW w:w="900" w:type="dxa"/>
            <w:vAlign w:val="center"/>
          </w:tcPr>
          <w:p w:rsidR="003A439A" w:rsidRPr="0001464A" w:rsidRDefault="003A439A" w:rsidP="00A75ABA">
            <w:pPr>
              <w:jc w:val="center"/>
            </w:pPr>
            <w:r w:rsidRPr="0001464A">
              <w:t>0503</w:t>
            </w:r>
          </w:p>
        </w:tc>
        <w:tc>
          <w:tcPr>
            <w:tcW w:w="1080" w:type="dxa"/>
            <w:vAlign w:val="center"/>
          </w:tcPr>
          <w:p w:rsidR="003A439A" w:rsidRPr="0001464A" w:rsidRDefault="003A439A" w:rsidP="00EA4D3C">
            <w:pPr>
              <w:jc w:val="center"/>
            </w:pPr>
            <w:r>
              <w:t>145</w:t>
            </w:r>
            <w:r w:rsidRPr="0001464A">
              <w:t>,</w:t>
            </w:r>
            <w:r>
              <w:t>110</w:t>
            </w:r>
          </w:p>
        </w:tc>
      </w:tr>
      <w:tr w:rsidR="003A439A" w:rsidRPr="0001464A" w:rsidTr="004D7313">
        <w:trPr>
          <w:jc w:val="center"/>
        </w:trPr>
        <w:tc>
          <w:tcPr>
            <w:tcW w:w="696" w:type="dxa"/>
            <w:vAlign w:val="center"/>
          </w:tcPr>
          <w:p w:rsidR="003A439A" w:rsidRPr="0001464A" w:rsidRDefault="003A439A" w:rsidP="00A75ABA">
            <w:pPr>
              <w:jc w:val="center"/>
            </w:pPr>
            <w:r w:rsidRPr="0001464A">
              <w:t>3.</w:t>
            </w:r>
          </w:p>
        </w:tc>
        <w:tc>
          <w:tcPr>
            <w:tcW w:w="5079" w:type="dxa"/>
            <w:vAlign w:val="center"/>
          </w:tcPr>
          <w:p w:rsidR="003A439A" w:rsidRPr="007C1BC0" w:rsidRDefault="003A439A" w:rsidP="00A75ABA">
            <w:pPr>
              <w:rPr>
                <w:color w:val="000000"/>
              </w:rPr>
            </w:pPr>
            <w:r w:rsidRPr="00B1687B">
              <w:rPr>
                <w:color w:val="000000"/>
              </w:rPr>
              <w:t>МП «</w:t>
            </w:r>
            <w:r w:rsidRPr="00B1687B">
              <w:t>Комплексное развитие транспортной инфраструктуры</w:t>
            </w:r>
            <w:r w:rsidRPr="00B1687B">
              <w:rPr>
                <w:b/>
                <w:color w:val="000000"/>
              </w:rPr>
              <w:t xml:space="preserve"> </w:t>
            </w:r>
            <w:r w:rsidRPr="00B1687B">
              <w:t xml:space="preserve"> Новоникольского сельского поселения на 2017 –2033 годы»</w:t>
            </w:r>
          </w:p>
        </w:tc>
        <w:tc>
          <w:tcPr>
            <w:tcW w:w="1440" w:type="dxa"/>
            <w:vAlign w:val="center"/>
          </w:tcPr>
          <w:p w:rsidR="003A439A" w:rsidRPr="0001464A" w:rsidRDefault="003A439A" w:rsidP="00A75ABA">
            <w:pPr>
              <w:jc w:val="center"/>
              <w:rPr>
                <w:b/>
              </w:rPr>
            </w:pPr>
            <w:r w:rsidRPr="0001464A">
              <w:rPr>
                <w:b/>
              </w:rPr>
              <w:t>9600000000</w:t>
            </w:r>
          </w:p>
        </w:tc>
        <w:tc>
          <w:tcPr>
            <w:tcW w:w="900" w:type="dxa"/>
            <w:vAlign w:val="center"/>
          </w:tcPr>
          <w:p w:rsidR="003A439A" w:rsidRPr="0001464A" w:rsidRDefault="003A439A" w:rsidP="00A75ABA">
            <w:pPr>
              <w:rPr>
                <w:b/>
                <w:lang w:val="en-US"/>
              </w:rPr>
            </w:pPr>
          </w:p>
        </w:tc>
        <w:tc>
          <w:tcPr>
            <w:tcW w:w="1080" w:type="dxa"/>
            <w:vAlign w:val="center"/>
          </w:tcPr>
          <w:p w:rsidR="003A439A" w:rsidRPr="0001464A" w:rsidRDefault="003A439A" w:rsidP="00EA4D3C">
            <w:pPr>
              <w:jc w:val="center"/>
              <w:rPr>
                <w:b/>
                <w:lang w:val="en-US"/>
              </w:rPr>
            </w:pPr>
            <w:r>
              <w:rPr>
                <w:b/>
                <w:u w:val="single"/>
              </w:rPr>
              <w:t>616,000</w:t>
            </w:r>
          </w:p>
        </w:tc>
      </w:tr>
      <w:tr w:rsidR="003A439A" w:rsidRPr="0001464A" w:rsidTr="004D7313">
        <w:trPr>
          <w:trHeight w:val="351"/>
          <w:jc w:val="center"/>
        </w:trPr>
        <w:tc>
          <w:tcPr>
            <w:tcW w:w="696" w:type="dxa"/>
            <w:vAlign w:val="center"/>
          </w:tcPr>
          <w:p w:rsidR="003A439A" w:rsidRPr="0001464A" w:rsidRDefault="003A439A" w:rsidP="00A75ABA">
            <w:pPr>
              <w:jc w:val="center"/>
            </w:pPr>
            <w:r w:rsidRPr="0001464A">
              <w:t>3.1</w:t>
            </w:r>
          </w:p>
        </w:tc>
        <w:tc>
          <w:tcPr>
            <w:tcW w:w="5079" w:type="dxa"/>
            <w:vAlign w:val="center"/>
          </w:tcPr>
          <w:p w:rsidR="003A439A" w:rsidRPr="007C1BC0" w:rsidRDefault="003A439A" w:rsidP="00A75ABA">
            <w:r w:rsidRPr="007C1BC0">
              <w:t xml:space="preserve">Ремонт дорог </w:t>
            </w:r>
          </w:p>
        </w:tc>
        <w:tc>
          <w:tcPr>
            <w:tcW w:w="1440" w:type="dxa"/>
            <w:vAlign w:val="center"/>
          </w:tcPr>
          <w:p w:rsidR="003A439A" w:rsidRPr="0001464A" w:rsidRDefault="003A439A" w:rsidP="00A75ABA">
            <w:pPr>
              <w:jc w:val="center"/>
            </w:pPr>
            <w:r w:rsidRPr="0001464A">
              <w:t>9600100000</w:t>
            </w:r>
          </w:p>
        </w:tc>
        <w:tc>
          <w:tcPr>
            <w:tcW w:w="900" w:type="dxa"/>
            <w:vAlign w:val="center"/>
          </w:tcPr>
          <w:p w:rsidR="003A439A" w:rsidRPr="0001464A" w:rsidRDefault="003A439A" w:rsidP="00A75ABA">
            <w:pPr>
              <w:jc w:val="center"/>
            </w:pPr>
            <w:r w:rsidRPr="0001464A">
              <w:t>0409</w:t>
            </w:r>
          </w:p>
        </w:tc>
        <w:tc>
          <w:tcPr>
            <w:tcW w:w="1080" w:type="dxa"/>
            <w:vAlign w:val="center"/>
          </w:tcPr>
          <w:p w:rsidR="003A439A" w:rsidRPr="0001464A" w:rsidRDefault="003A439A" w:rsidP="00A75ABA">
            <w:pPr>
              <w:jc w:val="center"/>
            </w:pPr>
            <w:r>
              <w:t>500</w:t>
            </w:r>
            <w:r w:rsidRPr="0001464A">
              <w:t>,000</w:t>
            </w:r>
          </w:p>
        </w:tc>
      </w:tr>
      <w:tr w:rsidR="003A439A" w:rsidRPr="0001464A" w:rsidTr="004D7313">
        <w:trPr>
          <w:jc w:val="center"/>
        </w:trPr>
        <w:tc>
          <w:tcPr>
            <w:tcW w:w="696" w:type="dxa"/>
            <w:vAlign w:val="center"/>
          </w:tcPr>
          <w:p w:rsidR="003A439A" w:rsidRPr="0001464A" w:rsidRDefault="003A439A" w:rsidP="00A75ABA">
            <w:pPr>
              <w:jc w:val="center"/>
            </w:pPr>
            <w:r w:rsidRPr="0001464A">
              <w:t>3.2</w:t>
            </w:r>
          </w:p>
        </w:tc>
        <w:tc>
          <w:tcPr>
            <w:tcW w:w="5079" w:type="dxa"/>
            <w:vAlign w:val="center"/>
          </w:tcPr>
          <w:p w:rsidR="003A439A" w:rsidRPr="007C1BC0" w:rsidRDefault="003A439A" w:rsidP="00A75ABA">
            <w:pPr>
              <w:rPr>
                <w:color w:val="000000"/>
              </w:rPr>
            </w:pPr>
            <w:r w:rsidRPr="007C1BC0">
              <w:rPr>
                <w:color w:val="000000"/>
              </w:rPr>
              <w:t>Содержание дорог</w:t>
            </w:r>
          </w:p>
        </w:tc>
        <w:tc>
          <w:tcPr>
            <w:tcW w:w="1440" w:type="dxa"/>
            <w:vAlign w:val="center"/>
          </w:tcPr>
          <w:p w:rsidR="003A439A" w:rsidRPr="0001464A" w:rsidRDefault="003A439A" w:rsidP="00A75ABA">
            <w:pPr>
              <w:jc w:val="center"/>
            </w:pPr>
            <w:r w:rsidRPr="0001464A">
              <w:t>9600200000</w:t>
            </w:r>
          </w:p>
        </w:tc>
        <w:tc>
          <w:tcPr>
            <w:tcW w:w="900" w:type="dxa"/>
            <w:vAlign w:val="center"/>
          </w:tcPr>
          <w:p w:rsidR="003A439A" w:rsidRPr="0001464A" w:rsidRDefault="003A439A" w:rsidP="00A75ABA">
            <w:pPr>
              <w:jc w:val="center"/>
            </w:pPr>
            <w:r w:rsidRPr="0001464A">
              <w:t>0409</w:t>
            </w:r>
          </w:p>
        </w:tc>
        <w:tc>
          <w:tcPr>
            <w:tcW w:w="1080" w:type="dxa"/>
            <w:vAlign w:val="center"/>
          </w:tcPr>
          <w:p w:rsidR="003A439A" w:rsidRPr="0001464A" w:rsidRDefault="003A439A" w:rsidP="00EA4D3C">
            <w:pPr>
              <w:jc w:val="center"/>
            </w:pPr>
            <w:r>
              <w:t>116,000</w:t>
            </w:r>
          </w:p>
        </w:tc>
      </w:tr>
    </w:tbl>
    <w:p w:rsidR="003A439A" w:rsidRPr="0001464A" w:rsidRDefault="003A439A" w:rsidP="008D3742">
      <w:pPr>
        <w:jc w:val="right"/>
        <w:rPr>
          <w:bCs/>
        </w:rPr>
      </w:pPr>
    </w:p>
    <w:p w:rsidR="003A439A" w:rsidRPr="00CE37B7" w:rsidRDefault="003A439A" w:rsidP="00F53A1D">
      <w:pPr>
        <w:jc w:val="center"/>
        <w:rPr>
          <w:sz w:val="20"/>
          <w:szCs w:val="20"/>
        </w:rPr>
      </w:pPr>
      <w:r w:rsidRPr="0001464A">
        <w:rPr>
          <w:bCs/>
        </w:rPr>
        <w:br w:type="page"/>
      </w:r>
      <w:r>
        <w:rPr>
          <w:bCs/>
        </w:rPr>
        <w:tab/>
      </w:r>
      <w:r>
        <w:rPr>
          <w:sz w:val="20"/>
          <w:szCs w:val="20"/>
        </w:rPr>
        <w:t xml:space="preserve">                                             </w:t>
      </w:r>
      <w:r w:rsidRPr="00CE37B7">
        <w:rPr>
          <w:sz w:val="20"/>
          <w:szCs w:val="20"/>
        </w:rPr>
        <w:t xml:space="preserve">Приложение </w:t>
      </w:r>
      <w:r>
        <w:rPr>
          <w:sz w:val="20"/>
          <w:szCs w:val="20"/>
        </w:rPr>
        <w:t>6.1</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Pr="0001464A" w:rsidRDefault="003A439A" w:rsidP="00F53A1D">
      <w:pPr>
        <w:tabs>
          <w:tab w:val="left" w:pos="5434"/>
          <w:tab w:val="right" w:pos="9637"/>
        </w:tabs>
      </w:pPr>
      <w:r>
        <w:rPr>
          <w:bCs/>
          <w:sz w:val="20"/>
          <w:szCs w:val="20"/>
        </w:rPr>
        <w:t xml:space="preserve">                                                                                                                от 27.12.2023 № 39</w:t>
      </w:r>
      <w:r>
        <w:rPr>
          <w:bCs/>
        </w:rPr>
        <w:tab/>
      </w:r>
    </w:p>
    <w:p w:rsidR="003A439A" w:rsidRPr="0001464A" w:rsidRDefault="003A439A" w:rsidP="008D3742">
      <w:pPr>
        <w:ind w:left="567" w:right="566"/>
        <w:jc w:val="center"/>
        <w:rPr>
          <w:b/>
        </w:rPr>
      </w:pPr>
      <w:r w:rsidRPr="0001464A">
        <w:rPr>
          <w:b/>
        </w:rPr>
        <w:t xml:space="preserve">Перечень и объемы финансирования муниципальных программ муниципального образования «Новоникольское сельское поселение» на плановый период </w:t>
      </w:r>
      <w:r>
        <w:rPr>
          <w:b/>
        </w:rPr>
        <w:t>2025 и 2026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666"/>
        <w:gridCol w:w="1440"/>
        <w:gridCol w:w="900"/>
        <w:gridCol w:w="1440"/>
        <w:gridCol w:w="1260"/>
      </w:tblGrid>
      <w:tr w:rsidR="003A439A" w:rsidRPr="0001464A" w:rsidTr="004D7313">
        <w:trPr>
          <w:jc w:val="center"/>
        </w:trPr>
        <w:tc>
          <w:tcPr>
            <w:tcW w:w="696" w:type="dxa"/>
            <w:vAlign w:val="center"/>
          </w:tcPr>
          <w:p w:rsidR="003A439A" w:rsidRPr="0001464A" w:rsidRDefault="003A439A" w:rsidP="00A75ABA">
            <w:pPr>
              <w:jc w:val="center"/>
            </w:pPr>
            <w:r w:rsidRPr="0001464A">
              <w:t>№ п./п.</w:t>
            </w:r>
          </w:p>
        </w:tc>
        <w:tc>
          <w:tcPr>
            <w:tcW w:w="3666" w:type="dxa"/>
            <w:vAlign w:val="center"/>
          </w:tcPr>
          <w:p w:rsidR="003A439A" w:rsidRPr="0001464A" w:rsidRDefault="003A439A" w:rsidP="00A75ABA">
            <w:pPr>
              <w:jc w:val="center"/>
            </w:pPr>
            <w:r w:rsidRPr="0001464A">
              <w:t xml:space="preserve">Наименование </w:t>
            </w:r>
          </w:p>
        </w:tc>
        <w:tc>
          <w:tcPr>
            <w:tcW w:w="1440" w:type="dxa"/>
            <w:vAlign w:val="center"/>
          </w:tcPr>
          <w:p w:rsidR="003A439A" w:rsidRPr="0001464A" w:rsidRDefault="003A439A" w:rsidP="00A75ABA">
            <w:pPr>
              <w:jc w:val="center"/>
            </w:pPr>
            <w:r w:rsidRPr="0001464A">
              <w:t>КЦСР</w:t>
            </w:r>
          </w:p>
        </w:tc>
        <w:tc>
          <w:tcPr>
            <w:tcW w:w="900" w:type="dxa"/>
            <w:vAlign w:val="center"/>
          </w:tcPr>
          <w:p w:rsidR="003A439A" w:rsidRPr="0001464A" w:rsidRDefault="003A439A" w:rsidP="00A75ABA">
            <w:pPr>
              <w:jc w:val="center"/>
            </w:pPr>
            <w:r w:rsidRPr="0001464A">
              <w:t>КФСР</w:t>
            </w:r>
          </w:p>
        </w:tc>
        <w:tc>
          <w:tcPr>
            <w:tcW w:w="1440" w:type="dxa"/>
            <w:vAlign w:val="center"/>
          </w:tcPr>
          <w:p w:rsidR="003A439A" w:rsidRPr="0001464A" w:rsidRDefault="003A439A" w:rsidP="00A75ABA">
            <w:pPr>
              <w:jc w:val="center"/>
            </w:pPr>
            <w:r>
              <w:t>Сумма на 2025 год, тыс.руб.</w:t>
            </w:r>
          </w:p>
        </w:tc>
        <w:tc>
          <w:tcPr>
            <w:tcW w:w="1260" w:type="dxa"/>
            <w:vAlign w:val="center"/>
          </w:tcPr>
          <w:p w:rsidR="003A439A" w:rsidRPr="0001464A" w:rsidRDefault="003A439A" w:rsidP="00A75ABA">
            <w:pPr>
              <w:jc w:val="center"/>
            </w:pPr>
            <w:r>
              <w:t>Сумма на 2026 год, тыс.руб.</w:t>
            </w:r>
          </w:p>
        </w:tc>
      </w:tr>
      <w:tr w:rsidR="003A439A" w:rsidRPr="0001464A" w:rsidTr="004D7313">
        <w:trPr>
          <w:jc w:val="center"/>
        </w:trPr>
        <w:tc>
          <w:tcPr>
            <w:tcW w:w="696" w:type="dxa"/>
            <w:vAlign w:val="center"/>
          </w:tcPr>
          <w:p w:rsidR="003A439A" w:rsidRPr="0001464A" w:rsidRDefault="003A439A" w:rsidP="00A75ABA">
            <w:pPr>
              <w:jc w:val="center"/>
            </w:pPr>
          </w:p>
        </w:tc>
        <w:tc>
          <w:tcPr>
            <w:tcW w:w="3666" w:type="dxa"/>
            <w:vAlign w:val="center"/>
          </w:tcPr>
          <w:p w:rsidR="003A439A" w:rsidRPr="0001464A" w:rsidRDefault="003A439A" w:rsidP="00A75ABA">
            <w:pPr>
              <w:rPr>
                <w:b/>
              </w:rPr>
            </w:pPr>
            <w:r w:rsidRPr="0001464A">
              <w:rPr>
                <w:b/>
              </w:rPr>
              <w:t>ВСЕГО</w:t>
            </w:r>
          </w:p>
        </w:tc>
        <w:tc>
          <w:tcPr>
            <w:tcW w:w="1440" w:type="dxa"/>
            <w:vAlign w:val="center"/>
          </w:tcPr>
          <w:p w:rsidR="003A439A" w:rsidRPr="0001464A" w:rsidRDefault="003A439A" w:rsidP="00A75ABA">
            <w:pPr>
              <w:jc w:val="center"/>
              <w:rPr>
                <w:b/>
              </w:rPr>
            </w:pPr>
          </w:p>
        </w:tc>
        <w:tc>
          <w:tcPr>
            <w:tcW w:w="900" w:type="dxa"/>
            <w:vAlign w:val="center"/>
          </w:tcPr>
          <w:p w:rsidR="003A439A" w:rsidRPr="0001464A" w:rsidRDefault="003A439A" w:rsidP="00A75ABA">
            <w:pPr>
              <w:jc w:val="center"/>
              <w:rPr>
                <w:b/>
              </w:rPr>
            </w:pPr>
          </w:p>
        </w:tc>
        <w:tc>
          <w:tcPr>
            <w:tcW w:w="1440" w:type="dxa"/>
            <w:vAlign w:val="center"/>
          </w:tcPr>
          <w:p w:rsidR="003A439A" w:rsidRPr="0093767D" w:rsidRDefault="003A439A" w:rsidP="00A75ABA">
            <w:pPr>
              <w:jc w:val="center"/>
              <w:rPr>
                <w:b/>
              </w:rPr>
            </w:pPr>
            <w:r w:rsidRPr="0093767D">
              <w:rPr>
                <w:b/>
              </w:rPr>
              <w:t>801,475</w:t>
            </w:r>
          </w:p>
        </w:tc>
        <w:tc>
          <w:tcPr>
            <w:tcW w:w="1260" w:type="dxa"/>
            <w:vAlign w:val="center"/>
          </w:tcPr>
          <w:p w:rsidR="003A439A" w:rsidRPr="00C435F6" w:rsidRDefault="003A439A" w:rsidP="00A75ABA">
            <w:pPr>
              <w:jc w:val="center"/>
              <w:rPr>
                <w:b/>
              </w:rPr>
            </w:pPr>
            <w:r>
              <w:rPr>
                <w:b/>
              </w:rPr>
              <w:t>656,000</w:t>
            </w:r>
          </w:p>
        </w:tc>
      </w:tr>
      <w:tr w:rsidR="003A439A" w:rsidRPr="0001464A" w:rsidTr="004D7313">
        <w:trPr>
          <w:jc w:val="center"/>
        </w:trPr>
        <w:tc>
          <w:tcPr>
            <w:tcW w:w="696" w:type="dxa"/>
            <w:vAlign w:val="center"/>
          </w:tcPr>
          <w:p w:rsidR="003A439A" w:rsidRPr="0001464A" w:rsidRDefault="003A439A" w:rsidP="00522487">
            <w:pPr>
              <w:jc w:val="center"/>
            </w:pPr>
            <w:r w:rsidRPr="0001464A">
              <w:t>1</w:t>
            </w:r>
          </w:p>
        </w:tc>
        <w:tc>
          <w:tcPr>
            <w:tcW w:w="3666" w:type="dxa"/>
            <w:vAlign w:val="center"/>
          </w:tcPr>
          <w:p w:rsidR="003A439A" w:rsidRPr="007C1BC0" w:rsidRDefault="003A439A" w:rsidP="00522487">
            <w:r w:rsidRPr="007C1BC0">
              <w:t>Муниципальная программа «Социальная поддержка населения Новониколь</w:t>
            </w:r>
            <w:r>
              <w:t>ского сельского поселения на 2023</w:t>
            </w:r>
            <w:r w:rsidRPr="007C1BC0">
              <w:t>- 202</w:t>
            </w:r>
            <w:r>
              <w:t>5</w:t>
            </w:r>
            <w:r w:rsidRPr="007C1BC0">
              <w:t xml:space="preserve">г.г.» </w:t>
            </w:r>
          </w:p>
        </w:tc>
        <w:tc>
          <w:tcPr>
            <w:tcW w:w="1440" w:type="dxa"/>
            <w:vAlign w:val="center"/>
          </w:tcPr>
          <w:p w:rsidR="003A439A" w:rsidRPr="0001464A" w:rsidRDefault="003A439A" w:rsidP="00522487">
            <w:pPr>
              <w:jc w:val="center"/>
              <w:rPr>
                <w:b/>
              </w:rPr>
            </w:pPr>
            <w:r w:rsidRPr="0001464A">
              <w:rPr>
                <w:b/>
              </w:rPr>
              <w:t>7900000000</w:t>
            </w:r>
          </w:p>
        </w:tc>
        <w:tc>
          <w:tcPr>
            <w:tcW w:w="900" w:type="dxa"/>
            <w:vAlign w:val="center"/>
          </w:tcPr>
          <w:p w:rsidR="003A439A" w:rsidRPr="0001464A" w:rsidRDefault="003A439A" w:rsidP="00522487">
            <w:pPr>
              <w:rPr>
                <w:b/>
              </w:rPr>
            </w:pPr>
          </w:p>
        </w:tc>
        <w:tc>
          <w:tcPr>
            <w:tcW w:w="1440" w:type="dxa"/>
            <w:vAlign w:val="center"/>
          </w:tcPr>
          <w:p w:rsidR="003A439A" w:rsidRPr="0001464A" w:rsidRDefault="003A439A" w:rsidP="00522487">
            <w:pPr>
              <w:jc w:val="center"/>
              <w:rPr>
                <w:b/>
                <w:u w:val="single"/>
              </w:rPr>
            </w:pPr>
            <w:r>
              <w:rPr>
                <w:b/>
                <w:u w:val="single"/>
              </w:rPr>
              <w:t>16,365</w:t>
            </w:r>
          </w:p>
        </w:tc>
        <w:tc>
          <w:tcPr>
            <w:tcW w:w="1260" w:type="dxa"/>
            <w:vAlign w:val="center"/>
          </w:tcPr>
          <w:p w:rsidR="003A439A" w:rsidRPr="0001464A" w:rsidRDefault="003A439A" w:rsidP="00522487">
            <w:pPr>
              <w:jc w:val="center"/>
              <w:rPr>
                <w:b/>
                <w:u w:val="single"/>
              </w:rPr>
            </w:pPr>
            <w:r>
              <w:rPr>
                <w:b/>
                <w:u w:val="single"/>
              </w:rPr>
              <w:t>0</w:t>
            </w:r>
          </w:p>
        </w:tc>
      </w:tr>
      <w:tr w:rsidR="003A439A" w:rsidRPr="0001464A" w:rsidTr="004D7313">
        <w:trPr>
          <w:jc w:val="center"/>
        </w:trPr>
        <w:tc>
          <w:tcPr>
            <w:tcW w:w="696" w:type="dxa"/>
            <w:vAlign w:val="center"/>
          </w:tcPr>
          <w:p w:rsidR="003A439A" w:rsidRPr="0001464A" w:rsidRDefault="003A439A" w:rsidP="00522487">
            <w:pPr>
              <w:jc w:val="center"/>
            </w:pPr>
            <w:r w:rsidRPr="0001464A">
              <w:t>1.1</w:t>
            </w:r>
          </w:p>
        </w:tc>
        <w:tc>
          <w:tcPr>
            <w:tcW w:w="3666" w:type="dxa"/>
            <w:vAlign w:val="center"/>
          </w:tcPr>
          <w:p w:rsidR="003A439A" w:rsidRPr="006F386D" w:rsidRDefault="003A439A" w:rsidP="00522487">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3A439A" w:rsidRPr="0001464A" w:rsidRDefault="003A439A" w:rsidP="00522487">
            <w:pPr>
              <w:jc w:val="center"/>
            </w:pPr>
            <w:r>
              <w:t>790011</w:t>
            </w:r>
            <w:r w:rsidRPr="0001464A">
              <w:t>0000</w:t>
            </w:r>
          </w:p>
        </w:tc>
        <w:tc>
          <w:tcPr>
            <w:tcW w:w="900" w:type="dxa"/>
            <w:vAlign w:val="center"/>
          </w:tcPr>
          <w:p w:rsidR="003A439A" w:rsidRPr="0001464A" w:rsidRDefault="003A439A" w:rsidP="00522487">
            <w:pPr>
              <w:jc w:val="center"/>
            </w:pPr>
            <w:r w:rsidRPr="0001464A">
              <w:t>1003</w:t>
            </w:r>
          </w:p>
        </w:tc>
        <w:tc>
          <w:tcPr>
            <w:tcW w:w="1440" w:type="dxa"/>
            <w:vAlign w:val="center"/>
          </w:tcPr>
          <w:p w:rsidR="003A439A" w:rsidRPr="0001464A" w:rsidRDefault="003A439A" w:rsidP="00522487">
            <w:pPr>
              <w:jc w:val="center"/>
            </w:pPr>
            <w:r>
              <w:t>4,700</w:t>
            </w:r>
          </w:p>
        </w:tc>
        <w:tc>
          <w:tcPr>
            <w:tcW w:w="1260" w:type="dxa"/>
            <w:vAlign w:val="center"/>
          </w:tcPr>
          <w:p w:rsidR="003A439A" w:rsidRPr="0001464A" w:rsidRDefault="003A439A" w:rsidP="00522487">
            <w:pPr>
              <w:jc w:val="center"/>
            </w:pPr>
            <w:r>
              <w:t>0</w:t>
            </w:r>
          </w:p>
        </w:tc>
      </w:tr>
      <w:tr w:rsidR="003A439A" w:rsidRPr="0001464A" w:rsidTr="004D7313">
        <w:trPr>
          <w:jc w:val="center"/>
        </w:trPr>
        <w:tc>
          <w:tcPr>
            <w:tcW w:w="696" w:type="dxa"/>
            <w:vAlign w:val="center"/>
          </w:tcPr>
          <w:p w:rsidR="003A439A" w:rsidRPr="0001464A" w:rsidRDefault="003A439A" w:rsidP="00522487">
            <w:pPr>
              <w:jc w:val="center"/>
            </w:pPr>
            <w:r>
              <w:t>1</w:t>
            </w:r>
            <w:r w:rsidRPr="0001464A">
              <w:t>.</w:t>
            </w:r>
            <w:r>
              <w:t>2</w:t>
            </w:r>
          </w:p>
        </w:tc>
        <w:tc>
          <w:tcPr>
            <w:tcW w:w="3666" w:type="dxa"/>
            <w:vAlign w:val="center"/>
          </w:tcPr>
          <w:p w:rsidR="003A439A" w:rsidRPr="006F386D" w:rsidRDefault="003A439A" w:rsidP="00522487">
            <w:pPr>
              <w:rPr>
                <w:color w:val="000000"/>
              </w:rPr>
            </w:pPr>
            <w:r w:rsidRPr="006F386D">
              <w:rPr>
                <w:color w:val="000000"/>
              </w:rPr>
              <w:t>Материальная помощь к праздничным датам</w:t>
            </w:r>
          </w:p>
        </w:tc>
        <w:tc>
          <w:tcPr>
            <w:tcW w:w="1440" w:type="dxa"/>
            <w:vAlign w:val="center"/>
          </w:tcPr>
          <w:p w:rsidR="003A439A" w:rsidRPr="0001464A" w:rsidRDefault="003A439A" w:rsidP="00522487">
            <w:pPr>
              <w:jc w:val="center"/>
            </w:pPr>
            <w:r w:rsidRPr="0001464A">
              <w:t>7900</w:t>
            </w:r>
            <w:r>
              <w:t>12</w:t>
            </w:r>
            <w:r w:rsidRPr="0001464A">
              <w:t>0000</w:t>
            </w:r>
          </w:p>
        </w:tc>
        <w:tc>
          <w:tcPr>
            <w:tcW w:w="900" w:type="dxa"/>
            <w:vAlign w:val="center"/>
          </w:tcPr>
          <w:p w:rsidR="003A439A" w:rsidRPr="0001464A" w:rsidRDefault="003A439A" w:rsidP="00522487">
            <w:pPr>
              <w:jc w:val="center"/>
            </w:pPr>
            <w:r w:rsidRPr="0001464A">
              <w:t>1003</w:t>
            </w:r>
          </w:p>
        </w:tc>
        <w:tc>
          <w:tcPr>
            <w:tcW w:w="1440" w:type="dxa"/>
            <w:vAlign w:val="center"/>
          </w:tcPr>
          <w:p w:rsidR="003A439A" w:rsidRPr="0001464A" w:rsidRDefault="003A439A" w:rsidP="00522487">
            <w:pPr>
              <w:jc w:val="center"/>
            </w:pPr>
            <w:r>
              <w:t>8,265</w:t>
            </w:r>
          </w:p>
        </w:tc>
        <w:tc>
          <w:tcPr>
            <w:tcW w:w="1260" w:type="dxa"/>
            <w:vAlign w:val="center"/>
          </w:tcPr>
          <w:p w:rsidR="003A439A" w:rsidRPr="0001464A" w:rsidRDefault="003A439A" w:rsidP="00522487">
            <w:pPr>
              <w:jc w:val="center"/>
            </w:pPr>
            <w:r>
              <w:t>0</w:t>
            </w:r>
          </w:p>
        </w:tc>
      </w:tr>
      <w:tr w:rsidR="003A439A" w:rsidRPr="0001464A" w:rsidTr="004D7313">
        <w:trPr>
          <w:jc w:val="center"/>
        </w:trPr>
        <w:tc>
          <w:tcPr>
            <w:tcW w:w="696" w:type="dxa"/>
            <w:vAlign w:val="center"/>
          </w:tcPr>
          <w:p w:rsidR="003A439A" w:rsidRPr="0001464A" w:rsidRDefault="003A439A" w:rsidP="00522487">
            <w:pPr>
              <w:jc w:val="center"/>
            </w:pPr>
            <w:r>
              <w:t>1</w:t>
            </w:r>
            <w:r w:rsidRPr="0001464A">
              <w:t>.</w:t>
            </w:r>
            <w:r>
              <w:t>3</w:t>
            </w:r>
          </w:p>
        </w:tc>
        <w:tc>
          <w:tcPr>
            <w:tcW w:w="3666" w:type="dxa"/>
            <w:vAlign w:val="center"/>
          </w:tcPr>
          <w:p w:rsidR="003A439A" w:rsidRPr="006F386D" w:rsidRDefault="003A439A" w:rsidP="00522487">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3A439A" w:rsidRPr="0001464A" w:rsidRDefault="003A439A" w:rsidP="00522487">
            <w:pPr>
              <w:jc w:val="center"/>
            </w:pPr>
            <w:r w:rsidRPr="0001464A">
              <w:t>7900</w:t>
            </w:r>
            <w:r>
              <w:t>13</w:t>
            </w:r>
            <w:r w:rsidRPr="0001464A">
              <w:t>0000</w:t>
            </w:r>
          </w:p>
        </w:tc>
        <w:tc>
          <w:tcPr>
            <w:tcW w:w="900" w:type="dxa"/>
            <w:vAlign w:val="center"/>
          </w:tcPr>
          <w:p w:rsidR="003A439A" w:rsidRPr="0001464A" w:rsidRDefault="003A439A" w:rsidP="00522487">
            <w:pPr>
              <w:jc w:val="center"/>
            </w:pPr>
            <w:r w:rsidRPr="0001464A">
              <w:t>1003</w:t>
            </w:r>
          </w:p>
        </w:tc>
        <w:tc>
          <w:tcPr>
            <w:tcW w:w="1440" w:type="dxa"/>
            <w:vAlign w:val="center"/>
          </w:tcPr>
          <w:p w:rsidR="003A439A" w:rsidRPr="0001464A" w:rsidRDefault="003A439A" w:rsidP="00522487">
            <w:pPr>
              <w:jc w:val="center"/>
            </w:pPr>
            <w:r>
              <w:t>3,400</w:t>
            </w:r>
          </w:p>
        </w:tc>
        <w:tc>
          <w:tcPr>
            <w:tcW w:w="1260" w:type="dxa"/>
            <w:vAlign w:val="center"/>
          </w:tcPr>
          <w:p w:rsidR="003A439A" w:rsidRPr="0001464A" w:rsidRDefault="003A439A" w:rsidP="00522487">
            <w:pPr>
              <w:jc w:val="center"/>
            </w:pPr>
            <w:r>
              <w:t>0</w:t>
            </w:r>
          </w:p>
        </w:tc>
      </w:tr>
      <w:tr w:rsidR="003A439A" w:rsidRPr="0001464A" w:rsidTr="004D7313">
        <w:trPr>
          <w:jc w:val="center"/>
        </w:trPr>
        <w:tc>
          <w:tcPr>
            <w:tcW w:w="696" w:type="dxa"/>
            <w:vAlign w:val="center"/>
          </w:tcPr>
          <w:p w:rsidR="003A439A" w:rsidRPr="00492F60" w:rsidRDefault="003A439A" w:rsidP="00A75ABA">
            <w:pPr>
              <w:jc w:val="center"/>
            </w:pPr>
            <w:r>
              <w:t>2</w:t>
            </w:r>
            <w:r w:rsidRPr="00492F60">
              <w:t>.</w:t>
            </w:r>
          </w:p>
        </w:tc>
        <w:tc>
          <w:tcPr>
            <w:tcW w:w="3666" w:type="dxa"/>
            <w:vAlign w:val="center"/>
          </w:tcPr>
          <w:p w:rsidR="003A439A" w:rsidRPr="0001464A" w:rsidRDefault="003A439A" w:rsidP="00A75ABA">
            <w:pPr>
              <w:rPr>
                <w:b/>
                <w:bCs/>
                <w:color w:val="000000"/>
              </w:rPr>
            </w:pPr>
            <w:r w:rsidRPr="0001464A">
              <w:rPr>
                <w:b/>
                <w:color w:val="000000"/>
              </w:rPr>
              <w:t>МП «Комплексное развитие систем коммунальной инфраструктуры муниципального образования Новоникольское сельское поселение на 201</w:t>
            </w:r>
            <w:r>
              <w:rPr>
                <w:b/>
                <w:color w:val="000000"/>
              </w:rPr>
              <w:t>8</w:t>
            </w:r>
            <w:r w:rsidRPr="0001464A">
              <w:rPr>
                <w:b/>
                <w:color w:val="000000"/>
              </w:rPr>
              <w:t xml:space="preserve">-2020 годы и на период до 2025 года» </w:t>
            </w:r>
          </w:p>
        </w:tc>
        <w:tc>
          <w:tcPr>
            <w:tcW w:w="1440" w:type="dxa"/>
            <w:vAlign w:val="center"/>
          </w:tcPr>
          <w:p w:rsidR="003A439A" w:rsidRPr="0001464A" w:rsidRDefault="003A439A" w:rsidP="00A75ABA">
            <w:pPr>
              <w:jc w:val="center"/>
              <w:rPr>
                <w:b/>
              </w:rPr>
            </w:pPr>
            <w:r w:rsidRPr="0001464A">
              <w:rPr>
                <w:b/>
              </w:rPr>
              <w:t>7800000000</w:t>
            </w:r>
          </w:p>
        </w:tc>
        <w:tc>
          <w:tcPr>
            <w:tcW w:w="900" w:type="dxa"/>
            <w:vAlign w:val="center"/>
          </w:tcPr>
          <w:p w:rsidR="003A439A" w:rsidRPr="0001464A" w:rsidRDefault="003A439A" w:rsidP="00A75ABA">
            <w:pPr>
              <w:jc w:val="center"/>
              <w:rPr>
                <w:b/>
              </w:rPr>
            </w:pPr>
          </w:p>
        </w:tc>
        <w:tc>
          <w:tcPr>
            <w:tcW w:w="1440" w:type="dxa"/>
            <w:vAlign w:val="center"/>
          </w:tcPr>
          <w:p w:rsidR="003A439A" w:rsidRPr="00220E23" w:rsidRDefault="003A439A" w:rsidP="005742A6">
            <w:pPr>
              <w:jc w:val="center"/>
              <w:rPr>
                <w:b/>
                <w:u w:val="single"/>
              </w:rPr>
            </w:pPr>
            <w:r>
              <w:rPr>
                <w:b/>
                <w:u w:val="single"/>
              </w:rPr>
              <w:t>145,110</w:t>
            </w:r>
          </w:p>
        </w:tc>
        <w:tc>
          <w:tcPr>
            <w:tcW w:w="1260" w:type="dxa"/>
            <w:vAlign w:val="center"/>
          </w:tcPr>
          <w:p w:rsidR="003A439A" w:rsidRPr="00220E23" w:rsidRDefault="003A439A" w:rsidP="005742A6">
            <w:pPr>
              <w:jc w:val="center"/>
              <w:rPr>
                <w:b/>
                <w:u w:val="single"/>
              </w:rPr>
            </w:pPr>
            <w:r>
              <w:rPr>
                <w:b/>
                <w:u w:val="single"/>
              </w:rPr>
              <w:t>0</w:t>
            </w:r>
          </w:p>
        </w:tc>
      </w:tr>
      <w:tr w:rsidR="003A439A" w:rsidRPr="0001464A" w:rsidTr="004D7313">
        <w:trPr>
          <w:jc w:val="center"/>
        </w:trPr>
        <w:tc>
          <w:tcPr>
            <w:tcW w:w="696" w:type="dxa"/>
            <w:vAlign w:val="center"/>
          </w:tcPr>
          <w:p w:rsidR="003A439A" w:rsidRPr="00492F60" w:rsidRDefault="003A439A" w:rsidP="00A75ABA">
            <w:pPr>
              <w:jc w:val="center"/>
            </w:pPr>
            <w:r>
              <w:t>2</w:t>
            </w:r>
            <w:r w:rsidRPr="00492F60">
              <w:t>.1</w:t>
            </w:r>
          </w:p>
        </w:tc>
        <w:tc>
          <w:tcPr>
            <w:tcW w:w="3666" w:type="dxa"/>
            <w:vAlign w:val="center"/>
          </w:tcPr>
          <w:p w:rsidR="003A439A" w:rsidRPr="0001464A" w:rsidRDefault="003A439A" w:rsidP="00A75ABA">
            <w:pPr>
              <w:rPr>
                <w:color w:val="000000"/>
              </w:rPr>
            </w:pPr>
            <w:r w:rsidRPr="0001464A">
              <w:rPr>
                <w:color w:val="000000"/>
              </w:rPr>
              <w:t>Освещение улиц</w:t>
            </w:r>
          </w:p>
        </w:tc>
        <w:tc>
          <w:tcPr>
            <w:tcW w:w="1440" w:type="dxa"/>
            <w:vAlign w:val="center"/>
          </w:tcPr>
          <w:p w:rsidR="003A439A" w:rsidRPr="0001464A" w:rsidRDefault="003A439A" w:rsidP="00A75ABA">
            <w:pPr>
              <w:jc w:val="center"/>
            </w:pPr>
            <w:r w:rsidRPr="0001464A">
              <w:t>7800500000</w:t>
            </w:r>
          </w:p>
        </w:tc>
        <w:tc>
          <w:tcPr>
            <w:tcW w:w="900" w:type="dxa"/>
            <w:vAlign w:val="center"/>
          </w:tcPr>
          <w:p w:rsidR="003A439A" w:rsidRPr="0001464A" w:rsidRDefault="003A439A" w:rsidP="00A75ABA">
            <w:pPr>
              <w:jc w:val="center"/>
            </w:pPr>
            <w:r w:rsidRPr="0001464A">
              <w:t>0503</w:t>
            </w:r>
          </w:p>
        </w:tc>
        <w:tc>
          <w:tcPr>
            <w:tcW w:w="1440" w:type="dxa"/>
            <w:vAlign w:val="center"/>
          </w:tcPr>
          <w:p w:rsidR="003A439A" w:rsidRPr="00220E23" w:rsidRDefault="003A439A" w:rsidP="005742A6">
            <w:pPr>
              <w:jc w:val="center"/>
            </w:pPr>
            <w:r>
              <w:t>145,110</w:t>
            </w:r>
          </w:p>
        </w:tc>
        <w:tc>
          <w:tcPr>
            <w:tcW w:w="1260" w:type="dxa"/>
            <w:vAlign w:val="center"/>
          </w:tcPr>
          <w:p w:rsidR="003A439A" w:rsidRPr="00220E23" w:rsidRDefault="003A439A" w:rsidP="005742A6">
            <w:pPr>
              <w:jc w:val="center"/>
            </w:pPr>
            <w:r>
              <w:t>0</w:t>
            </w:r>
          </w:p>
        </w:tc>
      </w:tr>
      <w:tr w:rsidR="003A439A" w:rsidRPr="0001464A" w:rsidTr="004D7313">
        <w:trPr>
          <w:jc w:val="center"/>
        </w:trPr>
        <w:tc>
          <w:tcPr>
            <w:tcW w:w="696" w:type="dxa"/>
            <w:vAlign w:val="center"/>
          </w:tcPr>
          <w:p w:rsidR="003A439A" w:rsidRPr="00492F60" w:rsidRDefault="003A439A" w:rsidP="00A75ABA">
            <w:pPr>
              <w:jc w:val="center"/>
            </w:pPr>
            <w:r>
              <w:t>3</w:t>
            </w:r>
            <w:r w:rsidRPr="00492F60">
              <w:t>.</w:t>
            </w:r>
          </w:p>
        </w:tc>
        <w:tc>
          <w:tcPr>
            <w:tcW w:w="3666" w:type="dxa"/>
            <w:vAlign w:val="center"/>
          </w:tcPr>
          <w:p w:rsidR="003A439A" w:rsidRPr="0001464A" w:rsidRDefault="003A439A" w:rsidP="00A75ABA">
            <w:pPr>
              <w:rPr>
                <w:b/>
                <w:color w:val="000000"/>
              </w:rPr>
            </w:pPr>
            <w:r>
              <w:rPr>
                <w:b/>
                <w:color w:val="000000"/>
              </w:rPr>
              <w:t>МП «Комплексное развитие</w:t>
            </w:r>
            <w:r w:rsidRPr="0001464A">
              <w:rPr>
                <w:b/>
                <w:color w:val="000000"/>
              </w:rPr>
              <w:t xml:space="preserve"> транспортной инфраструктуры  Новоникольского сельского поселения на 2017-2033 годы»</w:t>
            </w:r>
          </w:p>
        </w:tc>
        <w:tc>
          <w:tcPr>
            <w:tcW w:w="1440" w:type="dxa"/>
            <w:vAlign w:val="center"/>
          </w:tcPr>
          <w:p w:rsidR="003A439A" w:rsidRPr="0001464A" w:rsidRDefault="003A439A" w:rsidP="00A75ABA">
            <w:pPr>
              <w:jc w:val="center"/>
              <w:rPr>
                <w:b/>
              </w:rPr>
            </w:pPr>
            <w:r w:rsidRPr="0001464A">
              <w:rPr>
                <w:b/>
              </w:rPr>
              <w:t>9600000000</w:t>
            </w:r>
          </w:p>
        </w:tc>
        <w:tc>
          <w:tcPr>
            <w:tcW w:w="900" w:type="dxa"/>
            <w:vAlign w:val="center"/>
          </w:tcPr>
          <w:p w:rsidR="003A439A" w:rsidRPr="0001464A" w:rsidRDefault="003A439A" w:rsidP="00A75ABA">
            <w:pPr>
              <w:rPr>
                <w:b/>
                <w:lang w:val="en-US"/>
              </w:rPr>
            </w:pPr>
          </w:p>
        </w:tc>
        <w:tc>
          <w:tcPr>
            <w:tcW w:w="1440" w:type="dxa"/>
            <w:vAlign w:val="center"/>
          </w:tcPr>
          <w:p w:rsidR="003A439A" w:rsidRPr="0001464A" w:rsidRDefault="003A439A" w:rsidP="00A75ABA">
            <w:pPr>
              <w:jc w:val="center"/>
              <w:rPr>
                <w:b/>
                <w:lang w:val="en-US"/>
              </w:rPr>
            </w:pPr>
            <w:r>
              <w:rPr>
                <w:b/>
                <w:u w:val="single"/>
              </w:rPr>
              <w:t>640,00</w:t>
            </w:r>
          </w:p>
        </w:tc>
        <w:tc>
          <w:tcPr>
            <w:tcW w:w="1260" w:type="dxa"/>
            <w:vAlign w:val="center"/>
          </w:tcPr>
          <w:p w:rsidR="003A439A" w:rsidRPr="0001464A" w:rsidRDefault="003A439A" w:rsidP="00A75ABA">
            <w:pPr>
              <w:jc w:val="center"/>
              <w:rPr>
                <w:b/>
                <w:lang w:val="en-US"/>
              </w:rPr>
            </w:pPr>
            <w:r>
              <w:rPr>
                <w:b/>
                <w:u w:val="single"/>
              </w:rPr>
              <w:t>656,000</w:t>
            </w:r>
          </w:p>
        </w:tc>
      </w:tr>
      <w:tr w:rsidR="003A439A" w:rsidRPr="0001464A" w:rsidTr="004D7313">
        <w:trPr>
          <w:jc w:val="center"/>
        </w:trPr>
        <w:tc>
          <w:tcPr>
            <w:tcW w:w="696" w:type="dxa"/>
            <w:vAlign w:val="center"/>
          </w:tcPr>
          <w:p w:rsidR="003A439A" w:rsidRPr="00492F60" w:rsidRDefault="003A439A" w:rsidP="00A75ABA">
            <w:pPr>
              <w:jc w:val="center"/>
            </w:pPr>
            <w:r>
              <w:t>3</w:t>
            </w:r>
            <w:r w:rsidRPr="00492F60">
              <w:t>.1</w:t>
            </w:r>
          </w:p>
        </w:tc>
        <w:tc>
          <w:tcPr>
            <w:tcW w:w="3666" w:type="dxa"/>
            <w:vAlign w:val="center"/>
          </w:tcPr>
          <w:p w:rsidR="003A439A" w:rsidRPr="0001464A" w:rsidRDefault="003A439A" w:rsidP="00A75ABA">
            <w:pPr>
              <w:rPr>
                <w:color w:val="000000"/>
              </w:rPr>
            </w:pPr>
            <w:r w:rsidRPr="0001464A">
              <w:rPr>
                <w:color w:val="000000"/>
              </w:rPr>
              <w:t xml:space="preserve">Ремонт дорог </w:t>
            </w:r>
          </w:p>
        </w:tc>
        <w:tc>
          <w:tcPr>
            <w:tcW w:w="1440" w:type="dxa"/>
            <w:vAlign w:val="center"/>
          </w:tcPr>
          <w:p w:rsidR="003A439A" w:rsidRPr="0001464A" w:rsidRDefault="003A439A" w:rsidP="00A75ABA">
            <w:pPr>
              <w:jc w:val="center"/>
            </w:pPr>
            <w:r w:rsidRPr="0001464A">
              <w:t>9600100000</w:t>
            </w:r>
          </w:p>
        </w:tc>
        <w:tc>
          <w:tcPr>
            <w:tcW w:w="900" w:type="dxa"/>
            <w:vAlign w:val="center"/>
          </w:tcPr>
          <w:p w:rsidR="003A439A" w:rsidRPr="0001464A" w:rsidRDefault="003A439A" w:rsidP="00A75ABA">
            <w:pPr>
              <w:jc w:val="center"/>
            </w:pPr>
            <w:r w:rsidRPr="0001464A">
              <w:t>0409</w:t>
            </w:r>
          </w:p>
        </w:tc>
        <w:tc>
          <w:tcPr>
            <w:tcW w:w="1440" w:type="dxa"/>
            <w:vAlign w:val="center"/>
          </w:tcPr>
          <w:p w:rsidR="003A439A" w:rsidRPr="0001464A" w:rsidRDefault="003A439A" w:rsidP="00A75ABA">
            <w:pPr>
              <w:jc w:val="center"/>
            </w:pPr>
            <w:r>
              <w:t>500</w:t>
            </w:r>
            <w:r w:rsidRPr="0001464A">
              <w:t>,000</w:t>
            </w:r>
          </w:p>
        </w:tc>
        <w:tc>
          <w:tcPr>
            <w:tcW w:w="1260" w:type="dxa"/>
            <w:vAlign w:val="center"/>
          </w:tcPr>
          <w:p w:rsidR="003A439A" w:rsidRPr="0001464A" w:rsidRDefault="003A439A" w:rsidP="00A75ABA">
            <w:pPr>
              <w:jc w:val="center"/>
            </w:pPr>
            <w:r>
              <w:t>500</w:t>
            </w:r>
            <w:r w:rsidRPr="0001464A">
              <w:t>,000</w:t>
            </w:r>
          </w:p>
        </w:tc>
      </w:tr>
      <w:tr w:rsidR="003A439A" w:rsidRPr="0001464A" w:rsidTr="004D7313">
        <w:trPr>
          <w:jc w:val="center"/>
        </w:trPr>
        <w:tc>
          <w:tcPr>
            <w:tcW w:w="696" w:type="dxa"/>
            <w:vAlign w:val="center"/>
          </w:tcPr>
          <w:p w:rsidR="003A439A" w:rsidRPr="00492F60" w:rsidRDefault="003A439A" w:rsidP="00A75ABA">
            <w:pPr>
              <w:jc w:val="center"/>
            </w:pPr>
            <w:r>
              <w:t>3</w:t>
            </w:r>
            <w:r w:rsidRPr="00492F60">
              <w:t>.2</w:t>
            </w:r>
          </w:p>
        </w:tc>
        <w:tc>
          <w:tcPr>
            <w:tcW w:w="3666" w:type="dxa"/>
            <w:vAlign w:val="center"/>
          </w:tcPr>
          <w:p w:rsidR="003A439A" w:rsidRPr="0001464A" w:rsidRDefault="003A439A" w:rsidP="00A75ABA">
            <w:pPr>
              <w:rPr>
                <w:color w:val="000000"/>
              </w:rPr>
            </w:pPr>
            <w:r w:rsidRPr="0001464A">
              <w:rPr>
                <w:color w:val="000000"/>
              </w:rPr>
              <w:t>Содержание дорог</w:t>
            </w:r>
          </w:p>
        </w:tc>
        <w:tc>
          <w:tcPr>
            <w:tcW w:w="1440" w:type="dxa"/>
            <w:vAlign w:val="center"/>
          </w:tcPr>
          <w:p w:rsidR="003A439A" w:rsidRPr="0001464A" w:rsidRDefault="003A439A" w:rsidP="00A75ABA">
            <w:pPr>
              <w:jc w:val="center"/>
            </w:pPr>
            <w:r w:rsidRPr="0001464A">
              <w:t>9600200000</w:t>
            </w:r>
          </w:p>
        </w:tc>
        <w:tc>
          <w:tcPr>
            <w:tcW w:w="900" w:type="dxa"/>
            <w:vAlign w:val="center"/>
          </w:tcPr>
          <w:p w:rsidR="003A439A" w:rsidRPr="0001464A" w:rsidRDefault="003A439A" w:rsidP="00A75ABA">
            <w:pPr>
              <w:jc w:val="center"/>
            </w:pPr>
            <w:r w:rsidRPr="0001464A">
              <w:t>0409</w:t>
            </w:r>
          </w:p>
        </w:tc>
        <w:tc>
          <w:tcPr>
            <w:tcW w:w="1440" w:type="dxa"/>
            <w:vAlign w:val="center"/>
          </w:tcPr>
          <w:p w:rsidR="003A439A" w:rsidRPr="0001464A" w:rsidRDefault="003A439A" w:rsidP="005742A6">
            <w:pPr>
              <w:jc w:val="center"/>
            </w:pPr>
            <w:r>
              <w:t>140,000</w:t>
            </w:r>
          </w:p>
        </w:tc>
        <w:tc>
          <w:tcPr>
            <w:tcW w:w="1260" w:type="dxa"/>
            <w:vAlign w:val="center"/>
          </w:tcPr>
          <w:p w:rsidR="003A439A" w:rsidRPr="0001464A" w:rsidRDefault="003A439A" w:rsidP="005742A6">
            <w:pPr>
              <w:jc w:val="center"/>
            </w:pPr>
            <w:r>
              <w:t>156,00</w:t>
            </w:r>
          </w:p>
        </w:tc>
      </w:tr>
    </w:tbl>
    <w:p w:rsidR="003A439A" w:rsidRDefault="003A439A" w:rsidP="008D3742">
      <w:pPr>
        <w:jc w:val="right"/>
        <w:rPr>
          <w:bCs/>
        </w:rPr>
        <w:sectPr w:rsidR="003A439A" w:rsidSect="00EB7178">
          <w:pgSz w:w="11906" w:h="16838"/>
          <w:pgMar w:top="851" w:right="851" w:bottom="851" w:left="1418" w:header="709" w:footer="709" w:gutter="0"/>
          <w:cols w:space="708"/>
          <w:docGrid w:linePitch="360"/>
        </w:sectPr>
      </w:pPr>
    </w:p>
    <w:p w:rsidR="003A439A" w:rsidRPr="00CE37B7" w:rsidRDefault="003A439A" w:rsidP="00F53A1D">
      <w:pPr>
        <w:jc w:val="center"/>
        <w:rPr>
          <w:sz w:val="20"/>
          <w:szCs w:val="20"/>
        </w:rPr>
      </w:pPr>
      <w:r>
        <w:rPr>
          <w:bCs/>
        </w:rPr>
        <w:tab/>
      </w:r>
      <w:r>
        <w:rPr>
          <w:sz w:val="20"/>
          <w:szCs w:val="20"/>
        </w:rPr>
        <w:t xml:space="preserve">                                          </w:t>
      </w:r>
      <w:r w:rsidRPr="00CE37B7">
        <w:rPr>
          <w:sz w:val="20"/>
          <w:szCs w:val="20"/>
        </w:rPr>
        <w:t xml:space="preserve">Приложение </w:t>
      </w:r>
      <w:r>
        <w:rPr>
          <w:sz w:val="20"/>
          <w:szCs w:val="20"/>
        </w:rPr>
        <w:t>7</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Pr="0001464A" w:rsidRDefault="003A439A" w:rsidP="00F53A1D">
      <w:pPr>
        <w:tabs>
          <w:tab w:val="left" w:pos="5472"/>
          <w:tab w:val="right" w:pos="9637"/>
        </w:tabs>
      </w:pPr>
      <w:r>
        <w:rPr>
          <w:bCs/>
          <w:sz w:val="20"/>
          <w:szCs w:val="20"/>
        </w:rPr>
        <w:t xml:space="preserve">                                                                                                                 от 27.12.2023 № 39</w:t>
      </w:r>
      <w:r>
        <w:rPr>
          <w:bCs/>
        </w:rPr>
        <w:tab/>
      </w:r>
    </w:p>
    <w:p w:rsidR="003A439A" w:rsidRPr="0001464A" w:rsidRDefault="003A439A"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2024 год и на плановый период 2025 и 2026 годов</w:t>
      </w:r>
    </w:p>
    <w:p w:rsidR="003A439A" w:rsidRPr="0001464A" w:rsidRDefault="003A439A"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3A439A" w:rsidRPr="0001464A" w:rsidTr="00A75ABA">
        <w:trPr>
          <w:jc w:val="center"/>
        </w:trPr>
        <w:tc>
          <w:tcPr>
            <w:tcW w:w="1983" w:type="dxa"/>
            <w:vAlign w:val="center"/>
          </w:tcPr>
          <w:p w:rsidR="003A439A" w:rsidRPr="0001464A" w:rsidRDefault="003A439A"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3A439A" w:rsidRPr="0001464A" w:rsidRDefault="003A439A"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3A439A" w:rsidRPr="0001464A" w:rsidTr="00A75ABA">
        <w:trPr>
          <w:jc w:val="center"/>
        </w:trPr>
        <w:tc>
          <w:tcPr>
            <w:tcW w:w="1983" w:type="dxa"/>
            <w:vAlign w:val="center"/>
          </w:tcPr>
          <w:p w:rsidR="003A439A" w:rsidRPr="0001464A" w:rsidRDefault="003A439A"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3A439A" w:rsidRPr="0001464A" w:rsidRDefault="003A439A"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3A439A" w:rsidRDefault="003A439A" w:rsidP="008D3742">
      <w:pPr>
        <w:keepNext/>
        <w:keepLines/>
        <w:spacing w:after="12"/>
        <w:jc w:val="right"/>
        <w:sectPr w:rsidR="003A439A" w:rsidSect="00EB7178">
          <w:pgSz w:w="11906" w:h="16838"/>
          <w:pgMar w:top="851" w:right="851" w:bottom="851" w:left="1418" w:header="709" w:footer="709" w:gutter="0"/>
          <w:cols w:space="708"/>
          <w:docGrid w:linePitch="360"/>
        </w:sectPr>
      </w:pPr>
    </w:p>
    <w:p w:rsidR="003A439A" w:rsidRPr="00CE37B7" w:rsidRDefault="003A439A" w:rsidP="00F53A1D">
      <w:pPr>
        <w:jc w:val="center"/>
        <w:rPr>
          <w:sz w:val="20"/>
          <w:szCs w:val="20"/>
        </w:rPr>
      </w:pPr>
      <w:r>
        <w:rPr>
          <w:bCs/>
        </w:rPr>
        <w:tab/>
      </w:r>
      <w:r>
        <w:rPr>
          <w:sz w:val="20"/>
          <w:szCs w:val="20"/>
        </w:rPr>
        <w:t xml:space="preserve">                                          </w:t>
      </w:r>
      <w:r w:rsidRPr="00CE37B7">
        <w:rPr>
          <w:sz w:val="20"/>
          <w:szCs w:val="20"/>
        </w:rPr>
        <w:t xml:space="preserve">Приложение </w:t>
      </w:r>
      <w:r>
        <w:rPr>
          <w:sz w:val="20"/>
          <w:szCs w:val="20"/>
        </w:rPr>
        <w:t>8</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Pr="0001464A" w:rsidRDefault="003A439A" w:rsidP="00F53A1D">
      <w:pPr>
        <w:tabs>
          <w:tab w:val="left" w:pos="5447"/>
          <w:tab w:val="right" w:pos="9637"/>
        </w:tabs>
        <w:rPr>
          <w:b/>
        </w:rPr>
      </w:pPr>
      <w:r>
        <w:rPr>
          <w:bCs/>
          <w:sz w:val="20"/>
          <w:szCs w:val="20"/>
        </w:rPr>
        <w:t xml:space="preserve">                                                                                                          от 27.12.2023 № 39</w:t>
      </w:r>
      <w:r>
        <w:rPr>
          <w:bCs/>
        </w:rPr>
        <w:tab/>
      </w:r>
    </w:p>
    <w:p w:rsidR="003A439A" w:rsidRDefault="003A439A"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 xml:space="preserve">ьское сельское поселение» </w:t>
      </w:r>
    </w:p>
    <w:p w:rsidR="003A439A" w:rsidRPr="0001464A" w:rsidRDefault="003A439A" w:rsidP="008D3742">
      <w:pPr>
        <w:ind w:left="567" w:right="566"/>
        <w:jc w:val="center"/>
        <w:rPr>
          <w:b/>
        </w:rPr>
      </w:pPr>
      <w:r>
        <w:rPr>
          <w:b/>
        </w:rPr>
        <w:t>на 2024 год</w:t>
      </w:r>
    </w:p>
    <w:p w:rsidR="003A439A" w:rsidRPr="0001464A" w:rsidRDefault="003A439A" w:rsidP="008D3742">
      <w:pPr>
        <w:ind w:left="567" w:right="566"/>
        <w:rPr>
          <w:b/>
        </w:rPr>
      </w:pPr>
    </w:p>
    <w:p w:rsidR="003A439A" w:rsidRPr="0001464A" w:rsidRDefault="003A439A"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t xml:space="preserve">на 2023 год </w:t>
      </w:r>
      <w:r w:rsidRPr="00C435F6">
        <w:t>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2</w:t>
      </w:r>
      <w:r w:rsidRPr="00C435F6">
        <w:t xml:space="preserve">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3A439A" w:rsidRPr="0001464A" w:rsidRDefault="003A439A" w:rsidP="008D3742"/>
    <w:tbl>
      <w:tblPr>
        <w:tblW w:w="9267" w:type="dxa"/>
        <w:jc w:val="center"/>
        <w:tblLayout w:type="fixed"/>
        <w:tblCellMar>
          <w:left w:w="30" w:type="dxa"/>
          <w:right w:w="30" w:type="dxa"/>
        </w:tblCellMar>
        <w:tblLook w:val="00A0"/>
      </w:tblPr>
      <w:tblGrid>
        <w:gridCol w:w="7107"/>
        <w:gridCol w:w="2160"/>
      </w:tblGrid>
      <w:tr w:rsidR="003A439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jc w:val="center"/>
              <w:rPr>
                <w:b/>
                <w:color w:val="000000"/>
              </w:rPr>
            </w:pPr>
            <w:r w:rsidRPr="0001464A">
              <w:rPr>
                <w:b/>
                <w:color w:val="000000"/>
              </w:rPr>
              <w:t>Наименование</w:t>
            </w:r>
          </w:p>
        </w:tc>
        <w:tc>
          <w:tcPr>
            <w:tcW w:w="216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392555">
            <w:pPr>
              <w:widowControl w:val="0"/>
              <w:autoSpaceDE w:val="0"/>
              <w:autoSpaceDN w:val="0"/>
              <w:adjustRightInd w:val="0"/>
              <w:ind w:left="-30"/>
              <w:jc w:val="center"/>
              <w:rPr>
                <w:b/>
                <w:color w:val="000000"/>
              </w:rPr>
            </w:pPr>
            <w:r w:rsidRPr="0001464A">
              <w:rPr>
                <w:b/>
                <w:color w:val="000000"/>
              </w:rPr>
              <w:t>Сумма 20</w:t>
            </w:r>
            <w:r>
              <w:rPr>
                <w:b/>
                <w:color w:val="000000"/>
              </w:rPr>
              <w:t>24</w:t>
            </w:r>
            <w:r w:rsidRPr="0001464A">
              <w:rPr>
                <w:b/>
                <w:color w:val="000000"/>
              </w:rPr>
              <w:t xml:space="preserve"> год, тыс. руб.</w:t>
            </w:r>
          </w:p>
        </w:tc>
      </w:tr>
      <w:tr w:rsidR="003A439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b/>
              </w:rPr>
            </w:pPr>
            <w:r w:rsidRPr="0001464A">
              <w:rPr>
                <w:b/>
              </w:rPr>
              <w:t xml:space="preserve">Кредиты, </w:t>
            </w:r>
          </w:p>
        </w:tc>
        <w:tc>
          <w:tcPr>
            <w:tcW w:w="216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
                <w:color w:val="000000"/>
              </w:rPr>
            </w:pPr>
            <w:r w:rsidRPr="0001464A">
              <w:rPr>
                <w:b/>
                <w:color w:val="000000"/>
              </w:rPr>
              <w:t>0,000</w:t>
            </w:r>
          </w:p>
        </w:tc>
      </w:tr>
      <w:tr w:rsidR="003A439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b/>
              </w:rPr>
            </w:pPr>
            <w:r w:rsidRPr="0001464A">
              <w:t>в том числе:</w:t>
            </w:r>
          </w:p>
        </w:tc>
        <w:tc>
          <w:tcPr>
            <w:tcW w:w="216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color w:val="000000"/>
              </w:rPr>
            </w:pPr>
          </w:p>
        </w:tc>
      </w:tr>
      <w:tr w:rsidR="003A439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216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
                <w:bCs/>
                <w:color w:val="000000"/>
              </w:rPr>
            </w:pPr>
            <w:r w:rsidRPr="0001464A">
              <w:rPr>
                <w:b/>
                <w:bCs/>
                <w:color w:val="000000"/>
              </w:rPr>
              <w:t>0,000</w:t>
            </w:r>
          </w:p>
        </w:tc>
      </w:tr>
      <w:tr w:rsidR="003A439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color w:val="000000"/>
              </w:rPr>
            </w:pPr>
            <w:r w:rsidRPr="0001464A">
              <w:rPr>
                <w:color w:val="000000"/>
              </w:rPr>
              <w:t xml:space="preserve"> Объем привлечения</w:t>
            </w:r>
          </w:p>
        </w:tc>
        <w:tc>
          <w:tcPr>
            <w:tcW w:w="216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Cs/>
                <w:color w:val="000000"/>
              </w:rPr>
            </w:pPr>
            <w:r w:rsidRPr="0001464A">
              <w:rPr>
                <w:bCs/>
                <w:color w:val="000000"/>
              </w:rPr>
              <w:t>0,000</w:t>
            </w:r>
          </w:p>
        </w:tc>
      </w:tr>
      <w:tr w:rsidR="003A439A"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216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Cs/>
                <w:color w:val="000000"/>
              </w:rPr>
            </w:pPr>
            <w:r w:rsidRPr="0001464A">
              <w:rPr>
                <w:bCs/>
                <w:color w:val="000000"/>
              </w:rPr>
              <w:t>0,000</w:t>
            </w:r>
          </w:p>
        </w:tc>
      </w:tr>
    </w:tbl>
    <w:p w:rsidR="003A439A" w:rsidRPr="0001464A" w:rsidRDefault="003A439A" w:rsidP="008D3742">
      <w:pPr>
        <w:keepNext/>
        <w:keepLines/>
        <w:spacing w:after="12"/>
        <w:jc w:val="right"/>
      </w:pPr>
    </w:p>
    <w:p w:rsidR="003A439A" w:rsidRPr="00CE37B7" w:rsidRDefault="003A439A"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8.1</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F53A1D">
      <w:pPr>
        <w:jc w:val="center"/>
        <w:rPr>
          <w:bCs/>
          <w:sz w:val="20"/>
          <w:szCs w:val="20"/>
        </w:rPr>
      </w:pPr>
      <w:r>
        <w:rPr>
          <w:bCs/>
          <w:sz w:val="20"/>
          <w:szCs w:val="20"/>
        </w:rPr>
        <w:t xml:space="preserve">                                                               от 27.12.2023 № 39</w:t>
      </w:r>
    </w:p>
    <w:p w:rsidR="003A439A" w:rsidRPr="0001464A" w:rsidRDefault="003A439A" w:rsidP="00F53A1D">
      <w:pPr>
        <w:keepNext/>
        <w:keepLines/>
        <w:tabs>
          <w:tab w:val="left" w:pos="5409"/>
          <w:tab w:val="right" w:pos="9637"/>
        </w:tabs>
        <w:spacing w:after="12"/>
        <w:rPr>
          <w:b/>
        </w:rPr>
      </w:pPr>
      <w:r>
        <w:tab/>
      </w:r>
    </w:p>
    <w:p w:rsidR="003A439A" w:rsidRPr="0001464A" w:rsidRDefault="003A439A" w:rsidP="008D3742">
      <w:pPr>
        <w:ind w:left="567" w:right="566"/>
        <w:jc w:val="center"/>
        <w:rPr>
          <w:b/>
        </w:rPr>
      </w:pPr>
      <w:r w:rsidRPr="0001464A">
        <w:rPr>
          <w:b/>
        </w:rPr>
        <w:t xml:space="preserve">Программа муниципальных внутренних заимствований муниципального образования «Новоникольское сельское поселение» на плановый период </w:t>
      </w:r>
      <w:r>
        <w:rPr>
          <w:b/>
        </w:rPr>
        <w:t>2025 и 2026 годов</w:t>
      </w:r>
    </w:p>
    <w:p w:rsidR="003A439A" w:rsidRPr="0001464A" w:rsidRDefault="003A439A" w:rsidP="008D3742">
      <w:pPr>
        <w:ind w:left="567" w:right="566"/>
        <w:jc w:val="center"/>
        <w:rPr>
          <w:b/>
        </w:rPr>
      </w:pPr>
    </w:p>
    <w:p w:rsidR="003A439A" w:rsidRPr="0001464A" w:rsidRDefault="003A439A"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 xml:space="preserve">период </w:t>
      </w:r>
      <w:r>
        <w:t>2024 и 2025 годов</w:t>
      </w:r>
      <w:r w:rsidRPr="00C435F6">
        <w:t xml:space="preserve">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w:t>
      </w:r>
      <w:r>
        <w:t>2024 и 2025</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3A439A" w:rsidRPr="0001464A" w:rsidRDefault="003A439A" w:rsidP="008D3742"/>
    <w:tbl>
      <w:tblPr>
        <w:tblW w:w="0" w:type="auto"/>
        <w:jc w:val="center"/>
        <w:tblLayout w:type="fixed"/>
        <w:tblCellMar>
          <w:left w:w="30" w:type="dxa"/>
          <w:right w:w="30" w:type="dxa"/>
        </w:tblCellMar>
        <w:tblLook w:val="00A0"/>
      </w:tblPr>
      <w:tblGrid>
        <w:gridCol w:w="5984"/>
        <w:gridCol w:w="1843"/>
        <w:gridCol w:w="1550"/>
      </w:tblGrid>
      <w:tr w:rsidR="003A439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392555">
            <w:pPr>
              <w:widowControl w:val="0"/>
              <w:autoSpaceDE w:val="0"/>
              <w:autoSpaceDN w:val="0"/>
              <w:adjustRightInd w:val="0"/>
              <w:ind w:left="-30"/>
              <w:jc w:val="center"/>
              <w:rPr>
                <w:b/>
                <w:color w:val="000000"/>
              </w:rPr>
            </w:pPr>
            <w:r w:rsidRPr="0001464A">
              <w:rPr>
                <w:b/>
                <w:color w:val="000000"/>
              </w:rPr>
              <w:t>Сумма 202</w:t>
            </w:r>
            <w:r>
              <w:rPr>
                <w:b/>
                <w:color w:val="000000"/>
              </w:rPr>
              <w:t>5</w:t>
            </w:r>
            <w:r w:rsidRPr="0001464A">
              <w:rPr>
                <w:b/>
                <w:color w:val="000000"/>
              </w:rPr>
              <w:t xml:space="preserve"> год, тыс. руб.</w:t>
            </w:r>
          </w:p>
        </w:tc>
        <w:tc>
          <w:tcPr>
            <w:tcW w:w="155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392555">
            <w:pPr>
              <w:widowControl w:val="0"/>
              <w:autoSpaceDE w:val="0"/>
              <w:autoSpaceDN w:val="0"/>
              <w:adjustRightInd w:val="0"/>
              <w:ind w:left="-30"/>
              <w:jc w:val="center"/>
              <w:rPr>
                <w:b/>
                <w:color w:val="000000"/>
              </w:rPr>
            </w:pPr>
            <w:r w:rsidRPr="0001464A">
              <w:rPr>
                <w:b/>
                <w:color w:val="000000"/>
              </w:rPr>
              <w:t>Сумма 202</w:t>
            </w:r>
            <w:r>
              <w:rPr>
                <w:b/>
                <w:color w:val="000000"/>
              </w:rPr>
              <w:t>6</w:t>
            </w:r>
            <w:r w:rsidRPr="0001464A">
              <w:rPr>
                <w:b/>
                <w:color w:val="000000"/>
              </w:rPr>
              <w:t xml:space="preserve"> год, тыс. руб.</w:t>
            </w:r>
          </w:p>
        </w:tc>
      </w:tr>
      <w:tr w:rsidR="003A439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
                <w:color w:val="000000"/>
              </w:rPr>
            </w:pPr>
            <w:r w:rsidRPr="0001464A">
              <w:rPr>
                <w:b/>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
                <w:color w:val="000000"/>
              </w:rPr>
            </w:pPr>
            <w:r w:rsidRPr="0001464A">
              <w:rPr>
                <w:b/>
                <w:color w:val="000000"/>
              </w:rPr>
              <w:t>0,000</w:t>
            </w:r>
          </w:p>
        </w:tc>
      </w:tr>
      <w:tr w:rsidR="003A439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jc w:val="center"/>
              <w:rPr>
                <w:color w:val="000000"/>
              </w:rPr>
            </w:pPr>
          </w:p>
        </w:tc>
        <w:tc>
          <w:tcPr>
            <w:tcW w:w="155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jc w:val="center"/>
              <w:rPr>
                <w:color w:val="000000"/>
              </w:rPr>
            </w:pPr>
          </w:p>
        </w:tc>
      </w:tr>
      <w:tr w:rsidR="003A439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
                <w:bCs/>
                <w:color w:val="000000"/>
              </w:rPr>
            </w:pPr>
            <w:r w:rsidRPr="0001464A">
              <w:rPr>
                <w:b/>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
                <w:bCs/>
                <w:color w:val="000000"/>
              </w:rPr>
            </w:pPr>
            <w:r w:rsidRPr="0001464A">
              <w:rPr>
                <w:b/>
                <w:bCs/>
                <w:color w:val="000000"/>
              </w:rPr>
              <w:t>0,000</w:t>
            </w:r>
          </w:p>
        </w:tc>
      </w:tr>
      <w:tr w:rsidR="003A439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Cs/>
                <w:color w:val="000000"/>
              </w:rPr>
            </w:pPr>
            <w:r w:rsidRPr="0001464A">
              <w:rPr>
                <w:bCs/>
                <w:color w:val="000000"/>
              </w:rPr>
              <w:t>0,000</w:t>
            </w:r>
          </w:p>
        </w:tc>
      </w:tr>
      <w:tr w:rsidR="003A439A"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3A439A" w:rsidRPr="0001464A" w:rsidRDefault="003A439A" w:rsidP="00A75ABA">
            <w:pPr>
              <w:widowControl w:val="0"/>
              <w:autoSpaceDE w:val="0"/>
              <w:autoSpaceDN w:val="0"/>
              <w:adjustRightInd w:val="0"/>
              <w:ind w:firstLine="720"/>
              <w:rPr>
                <w:bCs/>
                <w:color w:val="000000"/>
              </w:rPr>
            </w:pPr>
            <w:r w:rsidRPr="0001464A">
              <w:rPr>
                <w:bCs/>
                <w:color w:val="000000"/>
              </w:rPr>
              <w:t>0,000</w:t>
            </w:r>
          </w:p>
        </w:tc>
      </w:tr>
    </w:tbl>
    <w:p w:rsidR="003A439A" w:rsidRPr="0001464A" w:rsidRDefault="003A439A" w:rsidP="008D3742">
      <w:pPr>
        <w:keepNext/>
        <w:keepLines/>
        <w:spacing w:after="12"/>
        <w:jc w:val="right"/>
      </w:pPr>
    </w:p>
    <w:p w:rsidR="003A439A" w:rsidRPr="00CE37B7" w:rsidRDefault="003A439A"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9</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F53A1D">
      <w:pPr>
        <w:jc w:val="center"/>
        <w:rPr>
          <w:bCs/>
          <w:sz w:val="20"/>
          <w:szCs w:val="20"/>
        </w:rPr>
      </w:pPr>
      <w:r>
        <w:rPr>
          <w:bCs/>
          <w:sz w:val="20"/>
          <w:szCs w:val="20"/>
        </w:rPr>
        <w:t xml:space="preserve">                                                                от 27.12.2023 № 39</w:t>
      </w:r>
    </w:p>
    <w:p w:rsidR="003A439A" w:rsidRPr="0001464A" w:rsidRDefault="003A439A" w:rsidP="00F53A1D">
      <w:pPr>
        <w:keepNext/>
        <w:keepLines/>
        <w:tabs>
          <w:tab w:val="left" w:pos="5472"/>
          <w:tab w:val="right" w:pos="9637"/>
        </w:tabs>
        <w:spacing w:after="12"/>
      </w:pPr>
      <w:r>
        <w:tab/>
      </w:r>
    </w:p>
    <w:p w:rsidR="003A439A" w:rsidRPr="0001464A" w:rsidRDefault="003A439A"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Pr>
          <w:b/>
        </w:rPr>
        <w:t xml:space="preserve"> на 2024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7055"/>
        <w:gridCol w:w="1296"/>
      </w:tblGrid>
      <w:tr w:rsidR="003A439A" w:rsidRPr="0001464A" w:rsidTr="00BA1906">
        <w:trPr>
          <w:jc w:val="center"/>
        </w:trPr>
        <w:tc>
          <w:tcPr>
            <w:tcW w:w="936" w:type="dxa"/>
            <w:vMerge w:val="restart"/>
            <w:vAlign w:val="center"/>
          </w:tcPr>
          <w:p w:rsidR="003A439A" w:rsidRPr="0001464A" w:rsidRDefault="003A439A" w:rsidP="00A75ABA">
            <w:pPr>
              <w:keepNext/>
              <w:keepLines/>
              <w:spacing w:after="12"/>
              <w:jc w:val="center"/>
            </w:pPr>
            <w:r w:rsidRPr="0001464A">
              <w:t>РЗ ПР</w:t>
            </w:r>
          </w:p>
        </w:tc>
        <w:tc>
          <w:tcPr>
            <w:tcW w:w="7055" w:type="dxa"/>
            <w:vMerge w:val="restart"/>
            <w:vAlign w:val="center"/>
          </w:tcPr>
          <w:p w:rsidR="003A439A" w:rsidRPr="0001464A" w:rsidRDefault="003A439A" w:rsidP="00A75ABA">
            <w:pPr>
              <w:keepNext/>
              <w:keepLines/>
              <w:spacing w:after="12"/>
              <w:jc w:val="center"/>
              <w:rPr>
                <w:b/>
              </w:rPr>
            </w:pPr>
            <w:r w:rsidRPr="0001464A">
              <w:rPr>
                <w:b/>
              </w:rPr>
              <w:t xml:space="preserve">Показатели </w:t>
            </w:r>
          </w:p>
        </w:tc>
        <w:tc>
          <w:tcPr>
            <w:tcW w:w="1296" w:type="dxa"/>
            <w:vAlign w:val="center"/>
          </w:tcPr>
          <w:p w:rsidR="003A439A" w:rsidRPr="0001464A" w:rsidRDefault="003A439A" w:rsidP="00A75ABA">
            <w:pPr>
              <w:keepNext/>
              <w:keepLines/>
              <w:spacing w:after="12"/>
              <w:jc w:val="center"/>
            </w:pPr>
            <w:r w:rsidRPr="0001464A">
              <w:t>Сумма</w:t>
            </w:r>
            <w:r>
              <w:t>, тыс.руб.</w:t>
            </w:r>
            <w:r w:rsidRPr="0001464A">
              <w:t xml:space="preserve"> </w:t>
            </w:r>
          </w:p>
        </w:tc>
      </w:tr>
      <w:tr w:rsidR="003A439A" w:rsidRPr="0001464A" w:rsidTr="00BA1906">
        <w:trPr>
          <w:jc w:val="center"/>
        </w:trPr>
        <w:tc>
          <w:tcPr>
            <w:tcW w:w="936" w:type="dxa"/>
            <w:vMerge/>
            <w:vAlign w:val="center"/>
          </w:tcPr>
          <w:p w:rsidR="003A439A" w:rsidRPr="0001464A" w:rsidRDefault="003A439A" w:rsidP="00A75ABA">
            <w:pPr>
              <w:keepNext/>
              <w:keepLines/>
              <w:spacing w:after="12"/>
              <w:jc w:val="center"/>
            </w:pPr>
          </w:p>
        </w:tc>
        <w:tc>
          <w:tcPr>
            <w:tcW w:w="7055" w:type="dxa"/>
            <w:vMerge/>
            <w:vAlign w:val="center"/>
          </w:tcPr>
          <w:p w:rsidR="003A439A" w:rsidRPr="0001464A" w:rsidRDefault="003A439A" w:rsidP="00A75ABA">
            <w:pPr>
              <w:keepNext/>
              <w:keepLines/>
              <w:spacing w:after="12"/>
              <w:jc w:val="center"/>
            </w:pPr>
          </w:p>
        </w:tc>
        <w:tc>
          <w:tcPr>
            <w:tcW w:w="1296" w:type="dxa"/>
            <w:vAlign w:val="center"/>
          </w:tcPr>
          <w:p w:rsidR="003A439A" w:rsidRPr="0001464A" w:rsidRDefault="003A439A" w:rsidP="00392555">
            <w:pPr>
              <w:keepNext/>
              <w:keepLines/>
              <w:spacing w:after="12"/>
              <w:jc w:val="center"/>
              <w:rPr>
                <w:b/>
              </w:rPr>
            </w:pPr>
            <w:r>
              <w:rPr>
                <w:b/>
              </w:rPr>
              <w:t>2024</w:t>
            </w:r>
            <w:r w:rsidRPr="0001464A">
              <w:rPr>
                <w:b/>
              </w:rPr>
              <w:t xml:space="preserve"> год</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rPr>
                <w:b/>
              </w:rPr>
            </w:pPr>
            <w:r w:rsidRPr="0001464A">
              <w:rPr>
                <w:b/>
              </w:rPr>
              <w:t>0000</w:t>
            </w:r>
          </w:p>
        </w:tc>
        <w:tc>
          <w:tcPr>
            <w:tcW w:w="7055" w:type="dxa"/>
            <w:vAlign w:val="center"/>
          </w:tcPr>
          <w:p w:rsidR="003A439A" w:rsidRPr="0001464A" w:rsidRDefault="003A439A" w:rsidP="00A75ABA">
            <w:pPr>
              <w:keepNext/>
              <w:keepLines/>
              <w:spacing w:after="12"/>
              <w:rPr>
                <w:b/>
              </w:rPr>
            </w:pPr>
            <w:r w:rsidRPr="0001464A">
              <w:rPr>
                <w:b/>
              </w:rPr>
              <w:t>Всего расходов</w:t>
            </w:r>
          </w:p>
        </w:tc>
        <w:tc>
          <w:tcPr>
            <w:tcW w:w="1296" w:type="dxa"/>
            <w:vAlign w:val="center"/>
          </w:tcPr>
          <w:p w:rsidR="003A439A" w:rsidRPr="00DE148C" w:rsidRDefault="003A439A" w:rsidP="0093767D">
            <w:pPr>
              <w:keepNext/>
              <w:keepLines/>
              <w:spacing w:after="12"/>
              <w:jc w:val="center"/>
              <w:rPr>
                <w:b/>
              </w:rPr>
            </w:pPr>
            <w:r w:rsidRPr="00DE148C">
              <w:rPr>
                <w:b/>
              </w:rPr>
              <w:t>15 684,076</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rPr>
                <w:b/>
              </w:rPr>
            </w:pPr>
            <w:r w:rsidRPr="0001464A">
              <w:rPr>
                <w:b/>
              </w:rPr>
              <w:t>0100</w:t>
            </w:r>
          </w:p>
        </w:tc>
        <w:tc>
          <w:tcPr>
            <w:tcW w:w="7055" w:type="dxa"/>
            <w:vAlign w:val="center"/>
          </w:tcPr>
          <w:p w:rsidR="003A439A" w:rsidRPr="0001464A" w:rsidRDefault="003A439A" w:rsidP="00A75ABA">
            <w:pPr>
              <w:keepNext/>
              <w:keepLines/>
              <w:spacing w:after="12"/>
              <w:rPr>
                <w:b/>
              </w:rPr>
            </w:pPr>
            <w:r w:rsidRPr="0001464A">
              <w:rPr>
                <w:b/>
              </w:rPr>
              <w:t>Общегосударственные вопросы</w:t>
            </w:r>
          </w:p>
        </w:tc>
        <w:tc>
          <w:tcPr>
            <w:tcW w:w="1296" w:type="dxa"/>
            <w:vAlign w:val="center"/>
          </w:tcPr>
          <w:p w:rsidR="003A439A" w:rsidRPr="0001464A" w:rsidRDefault="003A439A" w:rsidP="00A75ABA">
            <w:pPr>
              <w:keepNext/>
              <w:keepLines/>
              <w:spacing w:after="12"/>
              <w:jc w:val="center"/>
              <w:rPr>
                <w:b/>
              </w:rPr>
            </w:pPr>
            <w:r>
              <w:rPr>
                <w:b/>
              </w:rPr>
              <w:t>5 337,149</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0102</w:t>
            </w:r>
          </w:p>
        </w:tc>
        <w:tc>
          <w:tcPr>
            <w:tcW w:w="7055" w:type="dxa"/>
            <w:vAlign w:val="center"/>
          </w:tcPr>
          <w:p w:rsidR="003A439A" w:rsidRPr="0001464A" w:rsidRDefault="003A439A" w:rsidP="00A75ABA">
            <w:pPr>
              <w:keepNext/>
              <w:keepLines/>
              <w:spacing w:after="12"/>
            </w:pPr>
            <w:r w:rsidRPr="0001464A">
              <w:t>Функционирование высшего должностного лица субъекта РФ и муниципального образования</w:t>
            </w:r>
          </w:p>
        </w:tc>
        <w:tc>
          <w:tcPr>
            <w:tcW w:w="1296" w:type="dxa"/>
            <w:vAlign w:val="center"/>
          </w:tcPr>
          <w:p w:rsidR="003A439A" w:rsidRPr="0001464A" w:rsidRDefault="003A439A" w:rsidP="00A75ABA">
            <w:pPr>
              <w:keepNext/>
              <w:keepLines/>
              <w:spacing w:after="12"/>
              <w:jc w:val="center"/>
            </w:pPr>
            <w:r>
              <w:t>1 091,600</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0104</w:t>
            </w:r>
          </w:p>
        </w:tc>
        <w:tc>
          <w:tcPr>
            <w:tcW w:w="7055" w:type="dxa"/>
            <w:vAlign w:val="center"/>
          </w:tcPr>
          <w:p w:rsidR="003A439A" w:rsidRPr="0001464A" w:rsidRDefault="003A439A"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96" w:type="dxa"/>
            <w:vAlign w:val="center"/>
          </w:tcPr>
          <w:p w:rsidR="003A439A" w:rsidRPr="0001464A" w:rsidRDefault="003A439A" w:rsidP="00065556">
            <w:pPr>
              <w:keepNext/>
              <w:keepLines/>
              <w:spacing w:after="12"/>
              <w:jc w:val="center"/>
            </w:pPr>
            <w:r>
              <w:t>4 142,635</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0106</w:t>
            </w:r>
          </w:p>
        </w:tc>
        <w:tc>
          <w:tcPr>
            <w:tcW w:w="7055" w:type="dxa"/>
            <w:vAlign w:val="center"/>
          </w:tcPr>
          <w:p w:rsidR="003A439A" w:rsidRPr="0001464A" w:rsidRDefault="003A439A"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96" w:type="dxa"/>
            <w:vAlign w:val="center"/>
          </w:tcPr>
          <w:p w:rsidR="003A439A" w:rsidRPr="0001464A" w:rsidRDefault="003A439A" w:rsidP="0039303C">
            <w:pPr>
              <w:keepNext/>
              <w:keepLines/>
              <w:spacing w:after="12"/>
              <w:jc w:val="center"/>
            </w:pPr>
            <w:r>
              <w:rPr>
                <w:bCs/>
                <w:color w:val="1D1B11"/>
              </w:rPr>
              <w:t>73,300</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t>0111</w:t>
            </w:r>
          </w:p>
        </w:tc>
        <w:tc>
          <w:tcPr>
            <w:tcW w:w="7055" w:type="dxa"/>
            <w:vAlign w:val="center"/>
          </w:tcPr>
          <w:p w:rsidR="003A439A" w:rsidRPr="0001464A" w:rsidRDefault="003A439A" w:rsidP="00A75ABA">
            <w:pPr>
              <w:keepNext/>
              <w:keepLines/>
              <w:spacing w:after="12"/>
            </w:pPr>
            <w:r>
              <w:t>Резервные фонды</w:t>
            </w:r>
          </w:p>
        </w:tc>
        <w:tc>
          <w:tcPr>
            <w:tcW w:w="1296" w:type="dxa"/>
            <w:vAlign w:val="center"/>
          </w:tcPr>
          <w:p w:rsidR="003A439A" w:rsidRPr="0001464A" w:rsidRDefault="003A439A" w:rsidP="00A75ABA">
            <w:pPr>
              <w:keepNext/>
              <w:keepLines/>
              <w:spacing w:after="12"/>
              <w:jc w:val="center"/>
              <w:rPr>
                <w:bCs/>
                <w:color w:val="1D1B11"/>
              </w:rPr>
            </w:pPr>
            <w:r>
              <w:rPr>
                <w:bCs/>
                <w:color w:val="1D1B11"/>
              </w:rPr>
              <w:t>18,145</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0113</w:t>
            </w:r>
          </w:p>
        </w:tc>
        <w:tc>
          <w:tcPr>
            <w:tcW w:w="7055" w:type="dxa"/>
            <w:vAlign w:val="center"/>
          </w:tcPr>
          <w:p w:rsidR="003A439A" w:rsidRPr="0001464A" w:rsidRDefault="003A439A" w:rsidP="00A75ABA">
            <w:pPr>
              <w:keepNext/>
              <w:keepLines/>
              <w:spacing w:after="12"/>
            </w:pPr>
            <w:r w:rsidRPr="0001464A">
              <w:t>Другие общегосударственные вопросы</w:t>
            </w:r>
            <w:r>
              <w:t xml:space="preserve"> </w:t>
            </w:r>
          </w:p>
        </w:tc>
        <w:tc>
          <w:tcPr>
            <w:tcW w:w="1296" w:type="dxa"/>
            <w:vAlign w:val="center"/>
          </w:tcPr>
          <w:p w:rsidR="003A439A" w:rsidRPr="0001464A" w:rsidRDefault="003A439A" w:rsidP="00A75ABA">
            <w:pPr>
              <w:keepNext/>
              <w:keepLines/>
              <w:spacing w:after="12"/>
              <w:jc w:val="center"/>
            </w:pPr>
            <w:r>
              <w:t>11,369</w:t>
            </w:r>
          </w:p>
        </w:tc>
      </w:tr>
      <w:tr w:rsidR="003A439A" w:rsidRPr="0001464A" w:rsidTr="00BA1906">
        <w:trPr>
          <w:jc w:val="center"/>
        </w:trPr>
        <w:tc>
          <w:tcPr>
            <w:tcW w:w="936" w:type="dxa"/>
            <w:vAlign w:val="center"/>
          </w:tcPr>
          <w:p w:rsidR="003A439A" w:rsidRPr="00DE148C" w:rsidRDefault="003A439A" w:rsidP="00A75ABA">
            <w:pPr>
              <w:keepNext/>
              <w:keepLines/>
              <w:spacing w:after="12"/>
              <w:jc w:val="center"/>
              <w:rPr>
                <w:b/>
              </w:rPr>
            </w:pPr>
            <w:r w:rsidRPr="00DE148C">
              <w:rPr>
                <w:b/>
              </w:rPr>
              <w:t>0203</w:t>
            </w:r>
          </w:p>
        </w:tc>
        <w:tc>
          <w:tcPr>
            <w:tcW w:w="7055" w:type="dxa"/>
            <w:vAlign w:val="center"/>
          </w:tcPr>
          <w:p w:rsidR="003A439A" w:rsidRPr="0001464A" w:rsidRDefault="003A439A" w:rsidP="00A75ABA">
            <w:pPr>
              <w:keepNext/>
              <w:keepLines/>
              <w:spacing w:after="12"/>
            </w:pPr>
            <w:r w:rsidRPr="009530CB">
              <w:rPr>
                <w:b/>
              </w:rPr>
              <w:t>Национальная оборона</w:t>
            </w:r>
          </w:p>
        </w:tc>
        <w:tc>
          <w:tcPr>
            <w:tcW w:w="1296" w:type="dxa"/>
            <w:vAlign w:val="center"/>
          </w:tcPr>
          <w:p w:rsidR="003A439A" w:rsidRPr="00DE148C" w:rsidRDefault="003A439A" w:rsidP="00A75ABA">
            <w:pPr>
              <w:keepNext/>
              <w:keepLines/>
              <w:spacing w:after="12"/>
              <w:jc w:val="center"/>
              <w:rPr>
                <w:b/>
              </w:rPr>
            </w:pPr>
            <w:r w:rsidRPr="00DE148C">
              <w:rPr>
                <w:b/>
              </w:rPr>
              <w:t>236,200</w:t>
            </w:r>
          </w:p>
        </w:tc>
      </w:tr>
      <w:tr w:rsidR="003A439A" w:rsidRPr="0001464A" w:rsidTr="00BA1906">
        <w:trPr>
          <w:jc w:val="center"/>
        </w:trPr>
        <w:tc>
          <w:tcPr>
            <w:tcW w:w="936" w:type="dxa"/>
            <w:vAlign w:val="center"/>
          </w:tcPr>
          <w:p w:rsidR="003A439A" w:rsidRPr="00DE148C" w:rsidRDefault="003A439A" w:rsidP="00A75ABA">
            <w:pPr>
              <w:keepNext/>
              <w:keepLines/>
              <w:spacing w:after="12"/>
              <w:jc w:val="center"/>
              <w:rPr>
                <w:b/>
              </w:rPr>
            </w:pPr>
            <w:r>
              <w:rPr>
                <w:b/>
              </w:rPr>
              <w:t>0203</w:t>
            </w:r>
          </w:p>
        </w:tc>
        <w:tc>
          <w:tcPr>
            <w:tcW w:w="7055" w:type="dxa"/>
            <w:vAlign w:val="center"/>
          </w:tcPr>
          <w:p w:rsidR="003A439A" w:rsidRPr="009530CB" w:rsidRDefault="003A439A" w:rsidP="00A75ABA">
            <w:pPr>
              <w:keepNext/>
              <w:keepLines/>
              <w:spacing w:after="12"/>
              <w:rPr>
                <w:b/>
              </w:rPr>
            </w:pPr>
            <w:r w:rsidRPr="009530CB">
              <w:t>Мобилизационная и вневойсковая подготовка</w:t>
            </w:r>
          </w:p>
        </w:tc>
        <w:tc>
          <w:tcPr>
            <w:tcW w:w="1296" w:type="dxa"/>
            <w:vAlign w:val="center"/>
          </w:tcPr>
          <w:p w:rsidR="003A439A" w:rsidRPr="00DE148C" w:rsidRDefault="003A439A" w:rsidP="00A75ABA">
            <w:pPr>
              <w:keepNext/>
              <w:keepLines/>
              <w:spacing w:after="12"/>
              <w:jc w:val="center"/>
            </w:pPr>
            <w:r w:rsidRPr="00DE148C">
              <w:t>236,200</w:t>
            </w:r>
          </w:p>
        </w:tc>
      </w:tr>
      <w:tr w:rsidR="003A439A" w:rsidRPr="0001464A" w:rsidTr="00BA1906">
        <w:trPr>
          <w:jc w:val="center"/>
        </w:trPr>
        <w:tc>
          <w:tcPr>
            <w:tcW w:w="936" w:type="dxa"/>
            <w:vAlign w:val="center"/>
          </w:tcPr>
          <w:p w:rsidR="003A439A" w:rsidRPr="00C20DF5" w:rsidRDefault="003A439A" w:rsidP="00A75ABA">
            <w:pPr>
              <w:keepNext/>
              <w:keepLines/>
              <w:spacing w:after="12"/>
              <w:jc w:val="center"/>
              <w:rPr>
                <w:b/>
              </w:rPr>
            </w:pPr>
            <w:r w:rsidRPr="00C20DF5">
              <w:rPr>
                <w:b/>
              </w:rPr>
              <w:t>0300</w:t>
            </w:r>
          </w:p>
        </w:tc>
        <w:tc>
          <w:tcPr>
            <w:tcW w:w="7055" w:type="dxa"/>
            <w:vAlign w:val="center"/>
          </w:tcPr>
          <w:p w:rsidR="003A439A" w:rsidRPr="00306F00" w:rsidRDefault="003A439A" w:rsidP="006B6E3F">
            <w:pPr>
              <w:keepNext/>
              <w:keepLines/>
              <w:spacing w:after="12"/>
              <w:jc w:val="both"/>
              <w:rPr>
                <w:b/>
              </w:rPr>
            </w:pPr>
            <w:r w:rsidRPr="00306F00">
              <w:rPr>
                <w:b/>
              </w:rPr>
              <w:t>Национальная безопасность и правоохранительная деятельность</w:t>
            </w:r>
          </w:p>
        </w:tc>
        <w:tc>
          <w:tcPr>
            <w:tcW w:w="1296" w:type="dxa"/>
            <w:vAlign w:val="center"/>
          </w:tcPr>
          <w:p w:rsidR="003A439A" w:rsidRPr="00076FB1" w:rsidRDefault="003A439A" w:rsidP="00A75ABA">
            <w:pPr>
              <w:keepNext/>
              <w:keepLines/>
              <w:spacing w:after="12"/>
              <w:jc w:val="center"/>
              <w:rPr>
                <w:b/>
              </w:rPr>
            </w:pPr>
            <w:r w:rsidRPr="00076FB1">
              <w:rPr>
                <w:b/>
              </w:rPr>
              <w:t>2</w:t>
            </w:r>
            <w:r>
              <w:rPr>
                <w:b/>
              </w:rPr>
              <w:t>14</w:t>
            </w:r>
            <w:r w:rsidRPr="00076FB1">
              <w:rPr>
                <w:b/>
              </w:rPr>
              <w:t>,100</w:t>
            </w:r>
          </w:p>
        </w:tc>
      </w:tr>
      <w:tr w:rsidR="003A439A" w:rsidRPr="0001464A" w:rsidTr="00BA1906">
        <w:trPr>
          <w:jc w:val="center"/>
        </w:trPr>
        <w:tc>
          <w:tcPr>
            <w:tcW w:w="936" w:type="dxa"/>
            <w:vAlign w:val="center"/>
          </w:tcPr>
          <w:p w:rsidR="003A439A" w:rsidRDefault="003A439A" w:rsidP="00A75ABA">
            <w:pPr>
              <w:keepNext/>
              <w:keepLines/>
              <w:spacing w:after="12"/>
              <w:jc w:val="center"/>
            </w:pPr>
            <w:r>
              <w:t>0310</w:t>
            </w:r>
          </w:p>
        </w:tc>
        <w:tc>
          <w:tcPr>
            <w:tcW w:w="7055" w:type="dxa"/>
            <w:vAlign w:val="center"/>
          </w:tcPr>
          <w:p w:rsidR="003A439A" w:rsidRPr="0001464A" w:rsidRDefault="003A439A" w:rsidP="00A75ABA">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296" w:type="dxa"/>
            <w:vAlign w:val="center"/>
          </w:tcPr>
          <w:p w:rsidR="003A439A" w:rsidRDefault="003A439A" w:rsidP="00A75ABA">
            <w:pPr>
              <w:keepNext/>
              <w:keepLines/>
              <w:spacing w:after="12"/>
              <w:jc w:val="center"/>
            </w:pPr>
            <w:r>
              <w:t>214,100</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rPr>
                <w:b/>
              </w:rPr>
            </w:pPr>
            <w:r w:rsidRPr="0001464A">
              <w:rPr>
                <w:b/>
              </w:rPr>
              <w:t>0400</w:t>
            </w:r>
          </w:p>
        </w:tc>
        <w:tc>
          <w:tcPr>
            <w:tcW w:w="7055" w:type="dxa"/>
            <w:vAlign w:val="center"/>
          </w:tcPr>
          <w:p w:rsidR="003A439A" w:rsidRPr="0001464A" w:rsidRDefault="003A439A" w:rsidP="00A75ABA">
            <w:pPr>
              <w:keepNext/>
              <w:keepLines/>
              <w:spacing w:after="12"/>
              <w:rPr>
                <w:b/>
              </w:rPr>
            </w:pPr>
            <w:r w:rsidRPr="0001464A">
              <w:rPr>
                <w:b/>
              </w:rPr>
              <w:t>Национальная экономика</w:t>
            </w:r>
          </w:p>
        </w:tc>
        <w:tc>
          <w:tcPr>
            <w:tcW w:w="1296" w:type="dxa"/>
            <w:vAlign w:val="center"/>
          </w:tcPr>
          <w:p w:rsidR="003A439A" w:rsidRPr="0001464A" w:rsidRDefault="003A439A" w:rsidP="00065556">
            <w:pPr>
              <w:keepNext/>
              <w:keepLines/>
              <w:spacing w:after="12"/>
              <w:jc w:val="center"/>
              <w:rPr>
                <w:b/>
              </w:rPr>
            </w:pPr>
            <w:r>
              <w:rPr>
                <w:b/>
              </w:rPr>
              <w:t>1 058,700</w:t>
            </w:r>
          </w:p>
        </w:tc>
      </w:tr>
      <w:tr w:rsidR="003A439A" w:rsidRPr="0001464A" w:rsidTr="00BA1906">
        <w:trPr>
          <w:jc w:val="center"/>
        </w:trPr>
        <w:tc>
          <w:tcPr>
            <w:tcW w:w="936" w:type="dxa"/>
            <w:vAlign w:val="center"/>
          </w:tcPr>
          <w:p w:rsidR="003A439A" w:rsidRPr="00C20DF5" w:rsidRDefault="003A439A" w:rsidP="00A75ABA">
            <w:pPr>
              <w:keepNext/>
              <w:keepLines/>
              <w:spacing w:after="12"/>
              <w:jc w:val="center"/>
            </w:pPr>
            <w:r w:rsidRPr="00C20DF5">
              <w:t>0408</w:t>
            </w:r>
          </w:p>
        </w:tc>
        <w:tc>
          <w:tcPr>
            <w:tcW w:w="7055" w:type="dxa"/>
            <w:vAlign w:val="center"/>
          </w:tcPr>
          <w:p w:rsidR="003A439A" w:rsidRPr="00C20DF5" w:rsidRDefault="003A439A" w:rsidP="00A75ABA">
            <w:pPr>
              <w:keepNext/>
              <w:keepLines/>
              <w:spacing w:after="12"/>
            </w:pPr>
            <w:r w:rsidRPr="00C20DF5">
              <w:t>Транспорт</w:t>
            </w:r>
          </w:p>
        </w:tc>
        <w:tc>
          <w:tcPr>
            <w:tcW w:w="1296" w:type="dxa"/>
            <w:vAlign w:val="center"/>
          </w:tcPr>
          <w:p w:rsidR="003A439A" w:rsidRPr="00C20DF5" w:rsidRDefault="003A439A" w:rsidP="00721817">
            <w:pPr>
              <w:keepNext/>
              <w:keepLines/>
              <w:spacing w:after="12"/>
              <w:jc w:val="center"/>
            </w:pPr>
            <w:r>
              <w:t>352,700</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0409</w:t>
            </w:r>
          </w:p>
        </w:tc>
        <w:tc>
          <w:tcPr>
            <w:tcW w:w="7055" w:type="dxa"/>
            <w:vAlign w:val="center"/>
          </w:tcPr>
          <w:p w:rsidR="003A439A" w:rsidRPr="0001464A" w:rsidRDefault="003A439A" w:rsidP="00A75ABA">
            <w:pPr>
              <w:keepNext/>
              <w:keepLines/>
              <w:spacing w:after="12"/>
            </w:pPr>
            <w:r w:rsidRPr="0001464A">
              <w:t>Дорожное хозяйство (дорожные фонды)</w:t>
            </w:r>
          </w:p>
        </w:tc>
        <w:tc>
          <w:tcPr>
            <w:tcW w:w="1296" w:type="dxa"/>
            <w:vAlign w:val="center"/>
          </w:tcPr>
          <w:p w:rsidR="003A439A" w:rsidRPr="0001464A" w:rsidRDefault="003A439A" w:rsidP="00A75ABA">
            <w:pPr>
              <w:keepNext/>
              <w:keepLines/>
              <w:spacing w:after="12"/>
              <w:jc w:val="center"/>
            </w:pPr>
            <w:r>
              <w:t>616,000</w:t>
            </w:r>
          </w:p>
        </w:tc>
      </w:tr>
      <w:tr w:rsidR="003A439A" w:rsidRPr="0001464A" w:rsidTr="00BA1906">
        <w:trPr>
          <w:jc w:val="center"/>
        </w:trPr>
        <w:tc>
          <w:tcPr>
            <w:tcW w:w="936" w:type="dxa"/>
            <w:vAlign w:val="center"/>
          </w:tcPr>
          <w:p w:rsidR="003A439A" w:rsidRPr="0066470D" w:rsidRDefault="003A439A" w:rsidP="00DD57D7">
            <w:pPr>
              <w:keepNext/>
              <w:keepLines/>
              <w:spacing w:after="12"/>
              <w:jc w:val="center"/>
            </w:pPr>
            <w:r w:rsidRPr="0066470D">
              <w:t>0410</w:t>
            </w:r>
          </w:p>
        </w:tc>
        <w:tc>
          <w:tcPr>
            <w:tcW w:w="7055" w:type="dxa"/>
            <w:vAlign w:val="center"/>
          </w:tcPr>
          <w:p w:rsidR="003A439A" w:rsidRPr="0066470D" w:rsidRDefault="003A439A" w:rsidP="00DD57D7">
            <w:pPr>
              <w:keepNext/>
              <w:keepLines/>
              <w:spacing w:after="12"/>
            </w:pPr>
            <w:r w:rsidRPr="0066470D">
              <w:t>Связь и информатика</w:t>
            </w:r>
          </w:p>
        </w:tc>
        <w:tc>
          <w:tcPr>
            <w:tcW w:w="1296" w:type="dxa"/>
            <w:vAlign w:val="center"/>
          </w:tcPr>
          <w:p w:rsidR="003A439A" w:rsidRPr="0066470D" w:rsidRDefault="003A439A" w:rsidP="00DD57D7">
            <w:pPr>
              <w:keepNext/>
              <w:keepLines/>
              <w:spacing w:after="12"/>
              <w:jc w:val="center"/>
            </w:pPr>
            <w:r>
              <w:t>9</w:t>
            </w:r>
            <w:r w:rsidRPr="0066470D">
              <w:t>0,000</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rPr>
                <w:b/>
              </w:rPr>
            </w:pPr>
            <w:r w:rsidRPr="0001464A">
              <w:rPr>
                <w:b/>
              </w:rPr>
              <w:t>0500</w:t>
            </w:r>
          </w:p>
        </w:tc>
        <w:tc>
          <w:tcPr>
            <w:tcW w:w="7055" w:type="dxa"/>
            <w:vAlign w:val="center"/>
          </w:tcPr>
          <w:p w:rsidR="003A439A" w:rsidRPr="0001464A" w:rsidRDefault="003A439A" w:rsidP="00A75ABA">
            <w:pPr>
              <w:keepNext/>
              <w:keepLines/>
              <w:spacing w:after="12"/>
              <w:rPr>
                <w:b/>
              </w:rPr>
            </w:pPr>
            <w:r w:rsidRPr="0001464A">
              <w:rPr>
                <w:b/>
              </w:rPr>
              <w:t>Жилищно-коммунальное хозяйство</w:t>
            </w:r>
          </w:p>
        </w:tc>
        <w:tc>
          <w:tcPr>
            <w:tcW w:w="1296" w:type="dxa"/>
            <w:vAlign w:val="center"/>
          </w:tcPr>
          <w:p w:rsidR="003A439A" w:rsidRPr="0001464A" w:rsidRDefault="003A439A" w:rsidP="00FE0C5D">
            <w:pPr>
              <w:keepNext/>
              <w:keepLines/>
              <w:spacing w:after="12"/>
              <w:jc w:val="center"/>
              <w:rPr>
                <w:b/>
              </w:rPr>
            </w:pPr>
            <w:r>
              <w:rPr>
                <w:b/>
              </w:rPr>
              <w:t>7 493,562</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0502</w:t>
            </w:r>
          </w:p>
        </w:tc>
        <w:tc>
          <w:tcPr>
            <w:tcW w:w="7055" w:type="dxa"/>
            <w:vAlign w:val="center"/>
          </w:tcPr>
          <w:p w:rsidR="003A439A" w:rsidRPr="0001464A" w:rsidRDefault="003A439A" w:rsidP="00A75ABA">
            <w:pPr>
              <w:keepNext/>
              <w:keepLines/>
              <w:spacing w:after="12"/>
            </w:pPr>
            <w:r w:rsidRPr="0001464A">
              <w:t>Коммунальное хозяйство</w:t>
            </w:r>
            <w:r>
              <w:t xml:space="preserve"> </w:t>
            </w:r>
          </w:p>
        </w:tc>
        <w:tc>
          <w:tcPr>
            <w:tcW w:w="1296" w:type="dxa"/>
            <w:vAlign w:val="center"/>
          </w:tcPr>
          <w:p w:rsidR="003A439A" w:rsidRPr="0060120A" w:rsidRDefault="003A439A" w:rsidP="00FE0C5D">
            <w:pPr>
              <w:keepNext/>
              <w:keepLines/>
              <w:spacing w:after="12"/>
              <w:jc w:val="center"/>
            </w:pPr>
            <w:r>
              <w:t>6 991,086</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0503</w:t>
            </w:r>
          </w:p>
        </w:tc>
        <w:tc>
          <w:tcPr>
            <w:tcW w:w="7055" w:type="dxa"/>
            <w:vAlign w:val="center"/>
          </w:tcPr>
          <w:p w:rsidR="003A439A" w:rsidRPr="0001464A" w:rsidRDefault="003A439A" w:rsidP="00A75ABA">
            <w:pPr>
              <w:keepNext/>
              <w:keepLines/>
              <w:spacing w:after="12"/>
            </w:pPr>
            <w:r w:rsidRPr="0001464A">
              <w:t xml:space="preserve">Благоустройство </w:t>
            </w:r>
          </w:p>
        </w:tc>
        <w:tc>
          <w:tcPr>
            <w:tcW w:w="1296" w:type="dxa"/>
            <w:vAlign w:val="center"/>
          </w:tcPr>
          <w:p w:rsidR="003A439A" w:rsidRPr="0001464A" w:rsidRDefault="003A439A" w:rsidP="00A75ABA">
            <w:pPr>
              <w:keepNext/>
              <w:keepLines/>
              <w:spacing w:after="12"/>
              <w:jc w:val="center"/>
            </w:pPr>
            <w:r>
              <w:t>502,476</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rPr>
                <w:b/>
              </w:rPr>
            </w:pPr>
            <w:r w:rsidRPr="0001464A">
              <w:rPr>
                <w:b/>
              </w:rPr>
              <w:t>0800</w:t>
            </w:r>
          </w:p>
        </w:tc>
        <w:tc>
          <w:tcPr>
            <w:tcW w:w="7055" w:type="dxa"/>
            <w:vAlign w:val="center"/>
          </w:tcPr>
          <w:p w:rsidR="003A439A" w:rsidRPr="0001464A" w:rsidRDefault="003A439A" w:rsidP="00A75ABA">
            <w:pPr>
              <w:keepNext/>
              <w:keepLines/>
              <w:spacing w:after="12"/>
              <w:rPr>
                <w:b/>
              </w:rPr>
            </w:pPr>
            <w:r w:rsidRPr="0001464A">
              <w:rPr>
                <w:b/>
              </w:rPr>
              <w:t>Культура, кинематография</w:t>
            </w:r>
          </w:p>
        </w:tc>
        <w:tc>
          <w:tcPr>
            <w:tcW w:w="1296" w:type="dxa"/>
            <w:vAlign w:val="center"/>
          </w:tcPr>
          <w:p w:rsidR="003A439A" w:rsidRPr="0001464A" w:rsidRDefault="003A439A" w:rsidP="00B94C87">
            <w:pPr>
              <w:keepNext/>
              <w:keepLines/>
              <w:spacing w:after="12"/>
              <w:jc w:val="center"/>
              <w:rPr>
                <w:b/>
              </w:rPr>
            </w:pPr>
            <w:r w:rsidRPr="0001464A">
              <w:rPr>
                <w:b/>
                <w:bCs/>
                <w:iCs/>
                <w:color w:val="000000"/>
              </w:rPr>
              <w:t>1 </w:t>
            </w:r>
            <w:r>
              <w:rPr>
                <w:b/>
                <w:bCs/>
                <w:iCs/>
                <w:color w:val="000000"/>
              </w:rPr>
              <w:t>311</w:t>
            </w:r>
            <w:r w:rsidRPr="0001464A">
              <w:rPr>
                <w:b/>
                <w:bCs/>
                <w:iCs/>
                <w:color w:val="000000"/>
              </w:rPr>
              <w:t>,</w:t>
            </w:r>
            <w:r>
              <w:rPr>
                <w:b/>
                <w:bCs/>
                <w:iCs/>
                <w:color w:val="000000"/>
              </w:rPr>
              <w:t>00</w:t>
            </w:r>
            <w:r w:rsidRPr="0001464A">
              <w:rPr>
                <w:b/>
                <w:bCs/>
                <w:iCs/>
                <w:color w:val="000000"/>
              </w:rPr>
              <w:t>0</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0801</w:t>
            </w:r>
          </w:p>
        </w:tc>
        <w:tc>
          <w:tcPr>
            <w:tcW w:w="7055" w:type="dxa"/>
            <w:vAlign w:val="center"/>
          </w:tcPr>
          <w:p w:rsidR="003A439A" w:rsidRPr="0001464A" w:rsidRDefault="003A439A" w:rsidP="00A75ABA">
            <w:pPr>
              <w:keepNext/>
              <w:keepLines/>
              <w:spacing w:after="12"/>
            </w:pPr>
            <w:r w:rsidRPr="0001464A">
              <w:t xml:space="preserve">Культура </w:t>
            </w:r>
          </w:p>
        </w:tc>
        <w:tc>
          <w:tcPr>
            <w:tcW w:w="1296" w:type="dxa"/>
            <w:vAlign w:val="center"/>
          </w:tcPr>
          <w:p w:rsidR="003A439A" w:rsidRPr="0001464A" w:rsidRDefault="003A439A" w:rsidP="00B94C87">
            <w:pPr>
              <w:keepNext/>
              <w:keepLines/>
              <w:spacing w:after="12"/>
              <w:jc w:val="center"/>
            </w:pPr>
            <w:r w:rsidRPr="0001464A">
              <w:rPr>
                <w:bCs/>
                <w:iCs/>
                <w:color w:val="000000"/>
              </w:rPr>
              <w:t>1 </w:t>
            </w:r>
            <w:r>
              <w:rPr>
                <w:bCs/>
                <w:iCs/>
                <w:color w:val="000000"/>
              </w:rPr>
              <w:t>311</w:t>
            </w:r>
            <w:r w:rsidRPr="0001464A">
              <w:rPr>
                <w:bCs/>
                <w:iCs/>
                <w:color w:val="000000"/>
              </w:rPr>
              <w:t>,</w:t>
            </w:r>
            <w:r>
              <w:rPr>
                <w:bCs/>
                <w:iCs/>
                <w:color w:val="000000"/>
              </w:rPr>
              <w:t>000</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rPr>
                <w:b/>
              </w:rPr>
            </w:pPr>
            <w:r w:rsidRPr="0001464A">
              <w:rPr>
                <w:b/>
              </w:rPr>
              <w:t>1000</w:t>
            </w:r>
          </w:p>
        </w:tc>
        <w:tc>
          <w:tcPr>
            <w:tcW w:w="7055" w:type="dxa"/>
            <w:vAlign w:val="center"/>
          </w:tcPr>
          <w:p w:rsidR="003A439A" w:rsidRPr="0001464A" w:rsidRDefault="003A439A" w:rsidP="00A75ABA">
            <w:pPr>
              <w:keepNext/>
              <w:keepLines/>
              <w:spacing w:after="12"/>
              <w:rPr>
                <w:b/>
              </w:rPr>
            </w:pPr>
            <w:r w:rsidRPr="0001464A">
              <w:rPr>
                <w:b/>
              </w:rPr>
              <w:t>Социальная политика</w:t>
            </w:r>
          </w:p>
        </w:tc>
        <w:tc>
          <w:tcPr>
            <w:tcW w:w="1296" w:type="dxa"/>
            <w:vAlign w:val="center"/>
          </w:tcPr>
          <w:p w:rsidR="003A439A" w:rsidRPr="0001464A" w:rsidRDefault="003A439A" w:rsidP="00A75ABA">
            <w:pPr>
              <w:keepNext/>
              <w:keepLines/>
              <w:spacing w:after="12"/>
              <w:jc w:val="center"/>
              <w:rPr>
                <w:b/>
              </w:rPr>
            </w:pPr>
            <w:r>
              <w:rPr>
                <w:b/>
              </w:rPr>
              <w:t>16</w:t>
            </w:r>
            <w:r w:rsidRPr="0001464A">
              <w:rPr>
                <w:b/>
              </w:rPr>
              <w:t>,</w:t>
            </w:r>
            <w:r>
              <w:rPr>
                <w:b/>
              </w:rPr>
              <w:t>365</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1003</w:t>
            </w:r>
          </w:p>
        </w:tc>
        <w:tc>
          <w:tcPr>
            <w:tcW w:w="7055" w:type="dxa"/>
            <w:vAlign w:val="center"/>
          </w:tcPr>
          <w:p w:rsidR="003A439A" w:rsidRPr="0001464A" w:rsidRDefault="003A439A" w:rsidP="00A75ABA">
            <w:pPr>
              <w:keepNext/>
              <w:keepLines/>
              <w:spacing w:after="12"/>
            </w:pPr>
            <w:r w:rsidRPr="0001464A">
              <w:t>Социальное обеспечение населения</w:t>
            </w:r>
          </w:p>
        </w:tc>
        <w:tc>
          <w:tcPr>
            <w:tcW w:w="1296" w:type="dxa"/>
            <w:vAlign w:val="center"/>
          </w:tcPr>
          <w:p w:rsidR="003A439A" w:rsidRPr="0001464A" w:rsidRDefault="003A439A" w:rsidP="00A75ABA">
            <w:pPr>
              <w:keepNext/>
              <w:keepLines/>
              <w:spacing w:after="12"/>
              <w:jc w:val="center"/>
            </w:pPr>
            <w:r>
              <w:t>16</w:t>
            </w:r>
            <w:r w:rsidRPr="0001464A">
              <w:t>,</w:t>
            </w:r>
            <w:r>
              <w:t>365</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rPr>
                <w:b/>
              </w:rPr>
            </w:pPr>
            <w:r w:rsidRPr="0001464A">
              <w:rPr>
                <w:b/>
              </w:rPr>
              <w:t>1100</w:t>
            </w:r>
          </w:p>
        </w:tc>
        <w:tc>
          <w:tcPr>
            <w:tcW w:w="7055" w:type="dxa"/>
            <w:vAlign w:val="center"/>
          </w:tcPr>
          <w:p w:rsidR="003A439A" w:rsidRPr="0001464A" w:rsidRDefault="003A439A" w:rsidP="00A75ABA">
            <w:pPr>
              <w:keepNext/>
              <w:keepLines/>
              <w:spacing w:after="12"/>
              <w:rPr>
                <w:b/>
              </w:rPr>
            </w:pPr>
            <w:r w:rsidRPr="0001464A">
              <w:rPr>
                <w:b/>
              </w:rPr>
              <w:t>Физическая культура и спорт</w:t>
            </w:r>
          </w:p>
        </w:tc>
        <w:tc>
          <w:tcPr>
            <w:tcW w:w="1296" w:type="dxa"/>
            <w:vAlign w:val="center"/>
          </w:tcPr>
          <w:p w:rsidR="003A439A" w:rsidRPr="0001464A" w:rsidRDefault="003A439A" w:rsidP="00A75ABA">
            <w:pPr>
              <w:keepNext/>
              <w:keepLines/>
              <w:spacing w:after="12"/>
              <w:jc w:val="center"/>
              <w:rPr>
                <w:b/>
              </w:rPr>
            </w:pPr>
            <w:r w:rsidRPr="0001464A">
              <w:rPr>
                <w:b/>
              </w:rPr>
              <w:t>17,000</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r w:rsidRPr="0001464A">
              <w:t>1101</w:t>
            </w:r>
          </w:p>
        </w:tc>
        <w:tc>
          <w:tcPr>
            <w:tcW w:w="7055" w:type="dxa"/>
            <w:vAlign w:val="center"/>
          </w:tcPr>
          <w:p w:rsidR="003A439A" w:rsidRPr="0001464A" w:rsidRDefault="003A439A" w:rsidP="00A75ABA">
            <w:pPr>
              <w:keepNext/>
              <w:keepLines/>
              <w:spacing w:after="12"/>
            </w:pPr>
            <w:r w:rsidRPr="0001464A">
              <w:t>Физическая культура</w:t>
            </w:r>
          </w:p>
        </w:tc>
        <w:tc>
          <w:tcPr>
            <w:tcW w:w="1296" w:type="dxa"/>
            <w:vAlign w:val="center"/>
          </w:tcPr>
          <w:p w:rsidR="003A439A" w:rsidRPr="0001464A" w:rsidRDefault="003A439A" w:rsidP="00A75ABA">
            <w:pPr>
              <w:keepNext/>
              <w:keepLines/>
              <w:spacing w:after="12"/>
              <w:jc w:val="center"/>
            </w:pPr>
            <w:r w:rsidRPr="0001464A">
              <w:t>17,000</w:t>
            </w:r>
          </w:p>
        </w:tc>
      </w:tr>
      <w:tr w:rsidR="003A439A" w:rsidRPr="0001464A" w:rsidTr="00BA1906">
        <w:trPr>
          <w:jc w:val="center"/>
        </w:trPr>
        <w:tc>
          <w:tcPr>
            <w:tcW w:w="936" w:type="dxa"/>
            <w:vAlign w:val="center"/>
          </w:tcPr>
          <w:p w:rsidR="003A439A" w:rsidRPr="0001464A" w:rsidRDefault="003A439A" w:rsidP="00A75ABA">
            <w:pPr>
              <w:keepNext/>
              <w:keepLines/>
              <w:spacing w:after="12"/>
              <w:jc w:val="center"/>
            </w:pPr>
          </w:p>
        </w:tc>
        <w:tc>
          <w:tcPr>
            <w:tcW w:w="7055" w:type="dxa"/>
            <w:vAlign w:val="center"/>
          </w:tcPr>
          <w:p w:rsidR="003A439A" w:rsidRPr="0001464A" w:rsidRDefault="003A439A" w:rsidP="00A75ABA">
            <w:pPr>
              <w:keepNext/>
              <w:keepLines/>
              <w:spacing w:after="12"/>
            </w:pPr>
            <w:r w:rsidRPr="0001464A">
              <w:t>Результат исполнения бюджета (дефицит/профицит)</w:t>
            </w:r>
          </w:p>
        </w:tc>
        <w:tc>
          <w:tcPr>
            <w:tcW w:w="1296" w:type="dxa"/>
            <w:vAlign w:val="center"/>
          </w:tcPr>
          <w:p w:rsidR="003A439A" w:rsidRPr="0001464A" w:rsidRDefault="003A439A" w:rsidP="00A75ABA">
            <w:pPr>
              <w:keepNext/>
              <w:keepLines/>
              <w:spacing w:after="12"/>
              <w:jc w:val="center"/>
            </w:pPr>
            <w:r w:rsidRPr="0001464A">
              <w:t>0,00</w:t>
            </w:r>
          </w:p>
        </w:tc>
      </w:tr>
    </w:tbl>
    <w:p w:rsidR="003A439A" w:rsidRPr="0001464A" w:rsidRDefault="003A439A" w:rsidP="008D3742">
      <w:pPr>
        <w:jc w:val="right"/>
      </w:pPr>
    </w:p>
    <w:p w:rsidR="003A439A" w:rsidRPr="00CE37B7" w:rsidRDefault="003A439A"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9.1</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Pr="0001464A" w:rsidRDefault="003A439A" w:rsidP="00F53A1D">
      <w:pPr>
        <w:tabs>
          <w:tab w:val="left" w:pos="5434"/>
          <w:tab w:val="right" w:pos="9637"/>
        </w:tabs>
        <w:rPr>
          <w:b/>
        </w:rPr>
      </w:pPr>
      <w:r>
        <w:rPr>
          <w:bCs/>
          <w:sz w:val="20"/>
          <w:szCs w:val="20"/>
        </w:rPr>
        <w:t xml:space="preserve">                                                                                                           от 27.12.2023 № 39</w:t>
      </w:r>
      <w:r>
        <w:tab/>
      </w:r>
    </w:p>
    <w:p w:rsidR="003A439A" w:rsidRPr="0001464A" w:rsidRDefault="003A439A" w:rsidP="008D3742">
      <w:pPr>
        <w:keepNext/>
        <w:keepLines/>
        <w:spacing w:after="12"/>
        <w:ind w:left="567" w:right="566"/>
        <w:jc w:val="center"/>
        <w:rPr>
          <w:b/>
        </w:rPr>
      </w:pPr>
      <w:r w:rsidRPr="0001464A">
        <w:rPr>
          <w:b/>
        </w:rPr>
        <w:t xml:space="preserve">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w:t>
      </w:r>
      <w:r>
        <w:rPr>
          <w:b/>
        </w:rPr>
        <w:t>2025 и 2026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150"/>
        <w:gridCol w:w="1620"/>
        <w:gridCol w:w="1440"/>
      </w:tblGrid>
      <w:tr w:rsidR="003A439A" w:rsidRPr="0001464A" w:rsidTr="004D7313">
        <w:trPr>
          <w:jc w:val="center"/>
        </w:trPr>
        <w:tc>
          <w:tcPr>
            <w:tcW w:w="937" w:type="dxa"/>
            <w:vMerge w:val="restart"/>
            <w:vAlign w:val="center"/>
          </w:tcPr>
          <w:p w:rsidR="003A439A" w:rsidRPr="0001464A" w:rsidRDefault="003A439A" w:rsidP="00A75ABA">
            <w:pPr>
              <w:keepNext/>
              <w:keepLines/>
              <w:spacing w:after="12"/>
              <w:jc w:val="center"/>
            </w:pPr>
            <w:r w:rsidRPr="0001464A">
              <w:t>РЗ ПР</w:t>
            </w:r>
          </w:p>
        </w:tc>
        <w:tc>
          <w:tcPr>
            <w:tcW w:w="5150" w:type="dxa"/>
            <w:vMerge w:val="restart"/>
            <w:vAlign w:val="center"/>
          </w:tcPr>
          <w:p w:rsidR="003A439A" w:rsidRPr="0001464A" w:rsidRDefault="003A439A" w:rsidP="00A75ABA">
            <w:pPr>
              <w:keepNext/>
              <w:keepLines/>
              <w:spacing w:after="12"/>
              <w:jc w:val="center"/>
              <w:rPr>
                <w:b/>
              </w:rPr>
            </w:pPr>
            <w:r w:rsidRPr="0001464A">
              <w:rPr>
                <w:b/>
              </w:rPr>
              <w:t xml:space="preserve">Показатели </w:t>
            </w:r>
          </w:p>
        </w:tc>
        <w:tc>
          <w:tcPr>
            <w:tcW w:w="1620" w:type="dxa"/>
            <w:vAlign w:val="center"/>
          </w:tcPr>
          <w:p w:rsidR="003A439A" w:rsidRPr="0001464A" w:rsidRDefault="003A439A" w:rsidP="004A5AF4">
            <w:pPr>
              <w:keepNext/>
              <w:keepLines/>
              <w:spacing w:after="12"/>
              <w:jc w:val="center"/>
            </w:pPr>
            <w:r>
              <w:t>Сумма на 2025 год</w:t>
            </w:r>
            <w:r w:rsidRPr="0001464A">
              <w:t xml:space="preserve"> (тыс. руб.)</w:t>
            </w:r>
          </w:p>
        </w:tc>
        <w:tc>
          <w:tcPr>
            <w:tcW w:w="1440" w:type="dxa"/>
            <w:vAlign w:val="center"/>
          </w:tcPr>
          <w:p w:rsidR="003A439A" w:rsidRPr="0001464A" w:rsidRDefault="003A439A" w:rsidP="004A5AF4">
            <w:pPr>
              <w:keepNext/>
              <w:keepLines/>
              <w:spacing w:after="12"/>
              <w:jc w:val="center"/>
            </w:pPr>
            <w:r>
              <w:t>Сумма на 2026 год</w:t>
            </w:r>
            <w:r w:rsidRPr="0001464A">
              <w:t xml:space="preserve"> (тыс. руб.)</w:t>
            </w:r>
          </w:p>
        </w:tc>
      </w:tr>
      <w:tr w:rsidR="003A439A" w:rsidRPr="0001464A" w:rsidTr="004D7313">
        <w:trPr>
          <w:jc w:val="center"/>
        </w:trPr>
        <w:tc>
          <w:tcPr>
            <w:tcW w:w="937" w:type="dxa"/>
            <w:vMerge/>
            <w:vAlign w:val="center"/>
          </w:tcPr>
          <w:p w:rsidR="003A439A" w:rsidRPr="0001464A" w:rsidRDefault="003A439A" w:rsidP="00A75ABA">
            <w:pPr>
              <w:keepNext/>
              <w:keepLines/>
              <w:spacing w:after="12"/>
              <w:jc w:val="center"/>
            </w:pPr>
          </w:p>
        </w:tc>
        <w:tc>
          <w:tcPr>
            <w:tcW w:w="5150" w:type="dxa"/>
            <w:vMerge/>
            <w:vAlign w:val="center"/>
          </w:tcPr>
          <w:p w:rsidR="003A439A" w:rsidRPr="0001464A" w:rsidRDefault="003A439A" w:rsidP="00A75ABA">
            <w:pPr>
              <w:keepNext/>
              <w:keepLines/>
              <w:spacing w:after="12"/>
              <w:jc w:val="center"/>
            </w:pPr>
          </w:p>
        </w:tc>
        <w:tc>
          <w:tcPr>
            <w:tcW w:w="1620" w:type="dxa"/>
            <w:vAlign w:val="center"/>
          </w:tcPr>
          <w:p w:rsidR="003A439A" w:rsidRPr="0001464A" w:rsidRDefault="003A439A" w:rsidP="004A5AF4">
            <w:pPr>
              <w:keepNext/>
              <w:keepLines/>
              <w:spacing w:after="12"/>
              <w:jc w:val="center"/>
              <w:rPr>
                <w:b/>
              </w:rPr>
            </w:pPr>
            <w:r w:rsidRPr="0001464A">
              <w:rPr>
                <w:b/>
              </w:rPr>
              <w:t>202</w:t>
            </w:r>
            <w:r>
              <w:rPr>
                <w:b/>
              </w:rPr>
              <w:t>5</w:t>
            </w:r>
            <w:r w:rsidRPr="0001464A">
              <w:rPr>
                <w:b/>
              </w:rPr>
              <w:t xml:space="preserve"> год</w:t>
            </w:r>
          </w:p>
        </w:tc>
        <w:tc>
          <w:tcPr>
            <w:tcW w:w="1440" w:type="dxa"/>
            <w:vAlign w:val="center"/>
          </w:tcPr>
          <w:p w:rsidR="003A439A" w:rsidRPr="0001464A" w:rsidRDefault="003A439A" w:rsidP="004A5AF4">
            <w:pPr>
              <w:keepNext/>
              <w:keepLines/>
              <w:spacing w:after="12"/>
              <w:jc w:val="center"/>
              <w:rPr>
                <w:b/>
              </w:rPr>
            </w:pPr>
            <w:r w:rsidRPr="0001464A">
              <w:rPr>
                <w:b/>
              </w:rPr>
              <w:t>202</w:t>
            </w:r>
            <w:r>
              <w:rPr>
                <w:b/>
              </w:rPr>
              <w:t>6</w:t>
            </w:r>
            <w:r w:rsidRPr="0001464A">
              <w:rPr>
                <w:b/>
              </w:rPr>
              <w:t xml:space="preserve"> год</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rPr>
                <w:b/>
              </w:rPr>
            </w:pPr>
            <w:r w:rsidRPr="0001464A">
              <w:rPr>
                <w:b/>
              </w:rPr>
              <w:t>0000</w:t>
            </w:r>
          </w:p>
        </w:tc>
        <w:tc>
          <w:tcPr>
            <w:tcW w:w="5150" w:type="dxa"/>
            <w:vAlign w:val="center"/>
          </w:tcPr>
          <w:p w:rsidR="003A439A" w:rsidRPr="0001464A" w:rsidRDefault="003A439A" w:rsidP="00A75ABA">
            <w:pPr>
              <w:keepNext/>
              <w:keepLines/>
              <w:spacing w:after="12"/>
              <w:rPr>
                <w:b/>
              </w:rPr>
            </w:pPr>
            <w:r w:rsidRPr="0001464A">
              <w:rPr>
                <w:b/>
              </w:rPr>
              <w:t>Всего расходов</w:t>
            </w:r>
          </w:p>
        </w:tc>
        <w:tc>
          <w:tcPr>
            <w:tcW w:w="1620" w:type="dxa"/>
            <w:vAlign w:val="center"/>
          </w:tcPr>
          <w:p w:rsidR="003A439A" w:rsidRPr="00C64AC7" w:rsidRDefault="003A439A" w:rsidP="00A75ABA">
            <w:pPr>
              <w:keepNext/>
              <w:keepLines/>
              <w:spacing w:after="12"/>
              <w:jc w:val="center"/>
              <w:rPr>
                <w:b/>
              </w:rPr>
            </w:pPr>
            <w:r>
              <w:rPr>
                <w:b/>
              </w:rPr>
              <w:t>13 578,086</w:t>
            </w:r>
          </w:p>
        </w:tc>
        <w:tc>
          <w:tcPr>
            <w:tcW w:w="1440" w:type="dxa"/>
            <w:vAlign w:val="center"/>
          </w:tcPr>
          <w:p w:rsidR="003A439A" w:rsidRPr="00C64AC7" w:rsidRDefault="003A439A" w:rsidP="008727E7">
            <w:pPr>
              <w:keepNext/>
              <w:keepLines/>
              <w:spacing w:after="12"/>
              <w:jc w:val="center"/>
              <w:rPr>
                <w:b/>
              </w:rPr>
            </w:pPr>
            <w:r w:rsidRPr="00C64AC7">
              <w:rPr>
                <w:b/>
              </w:rPr>
              <w:t>13</w:t>
            </w:r>
            <w:r>
              <w:rPr>
                <w:b/>
              </w:rPr>
              <w:t> 863,586</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rPr>
                <w:b/>
              </w:rPr>
            </w:pPr>
            <w:r w:rsidRPr="0001464A">
              <w:rPr>
                <w:b/>
              </w:rPr>
              <w:t>0100</w:t>
            </w:r>
          </w:p>
        </w:tc>
        <w:tc>
          <w:tcPr>
            <w:tcW w:w="5150" w:type="dxa"/>
            <w:vAlign w:val="center"/>
          </w:tcPr>
          <w:p w:rsidR="003A439A" w:rsidRPr="0001464A" w:rsidRDefault="003A439A" w:rsidP="00A75ABA">
            <w:pPr>
              <w:keepNext/>
              <w:keepLines/>
              <w:spacing w:after="12"/>
              <w:rPr>
                <w:b/>
              </w:rPr>
            </w:pPr>
            <w:r w:rsidRPr="0001464A">
              <w:rPr>
                <w:b/>
              </w:rPr>
              <w:t>Общегосударственные вопросы</w:t>
            </w:r>
          </w:p>
        </w:tc>
        <w:tc>
          <w:tcPr>
            <w:tcW w:w="1620" w:type="dxa"/>
            <w:vAlign w:val="center"/>
          </w:tcPr>
          <w:p w:rsidR="003A439A" w:rsidRPr="00C365F6" w:rsidRDefault="003A439A" w:rsidP="0005560F">
            <w:pPr>
              <w:keepNext/>
              <w:keepLines/>
              <w:spacing w:after="12"/>
              <w:jc w:val="center"/>
              <w:rPr>
                <w:b/>
              </w:rPr>
            </w:pPr>
            <w:r w:rsidRPr="00C365F6">
              <w:rPr>
                <w:b/>
              </w:rPr>
              <w:t>5</w:t>
            </w:r>
            <w:r>
              <w:rPr>
                <w:b/>
              </w:rPr>
              <w:t> 330,266</w:t>
            </w:r>
          </w:p>
        </w:tc>
        <w:tc>
          <w:tcPr>
            <w:tcW w:w="1440" w:type="dxa"/>
            <w:vAlign w:val="center"/>
          </w:tcPr>
          <w:p w:rsidR="003A439A" w:rsidRPr="00C365F6" w:rsidRDefault="003A439A" w:rsidP="00BB51D8">
            <w:pPr>
              <w:keepNext/>
              <w:keepLines/>
              <w:spacing w:after="12"/>
              <w:jc w:val="center"/>
              <w:rPr>
                <w:b/>
              </w:rPr>
            </w:pPr>
            <w:r w:rsidRPr="00C365F6">
              <w:rPr>
                <w:b/>
              </w:rPr>
              <w:t>5</w:t>
            </w:r>
            <w:r>
              <w:rPr>
                <w:b/>
              </w:rPr>
              <w:t> 680,920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rsidRPr="0001464A">
              <w:t>0102</w:t>
            </w:r>
          </w:p>
        </w:tc>
        <w:tc>
          <w:tcPr>
            <w:tcW w:w="5150" w:type="dxa"/>
            <w:vAlign w:val="center"/>
          </w:tcPr>
          <w:p w:rsidR="003A439A" w:rsidRPr="0001464A" w:rsidRDefault="003A439A" w:rsidP="00A75ABA">
            <w:pPr>
              <w:keepNext/>
              <w:keepLines/>
              <w:spacing w:after="12"/>
            </w:pPr>
            <w:r w:rsidRPr="0001464A">
              <w:t>Функционирование высшего должностного лица субъекта РФ и муниципального образования</w:t>
            </w:r>
          </w:p>
        </w:tc>
        <w:tc>
          <w:tcPr>
            <w:tcW w:w="1620" w:type="dxa"/>
            <w:vAlign w:val="center"/>
          </w:tcPr>
          <w:p w:rsidR="003A439A" w:rsidRPr="0001464A" w:rsidRDefault="003A439A" w:rsidP="00A75ABA">
            <w:pPr>
              <w:keepNext/>
              <w:keepLines/>
              <w:spacing w:after="12"/>
              <w:jc w:val="center"/>
            </w:pPr>
            <w:r>
              <w:t>1 041,600</w:t>
            </w:r>
          </w:p>
        </w:tc>
        <w:tc>
          <w:tcPr>
            <w:tcW w:w="1440" w:type="dxa"/>
            <w:vAlign w:val="center"/>
          </w:tcPr>
          <w:p w:rsidR="003A439A" w:rsidRPr="0001464A" w:rsidRDefault="003A439A" w:rsidP="00A75ABA">
            <w:pPr>
              <w:keepNext/>
              <w:keepLines/>
              <w:spacing w:after="12"/>
              <w:jc w:val="center"/>
            </w:pPr>
            <w:r>
              <w:t xml:space="preserve"> 1 041,600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rsidRPr="0001464A">
              <w:t>0104</w:t>
            </w:r>
          </w:p>
        </w:tc>
        <w:tc>
          <w:tcPr>
            <w:tcW w:w="5150" w:type="dxa"/>
            <w:vAlign w:val="center"/>
          </w:tcPr>
          <w:p w:rsidR="003A439A" w:rsidRPr="0001464A" w:rsidRDefault="003A439A"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20" w:type="dxa"/>
            <w:vAlign w:val="center"/>
          </w:tcPr>
          <w:p w:rsidR="003A439A" w:rsidRPr="00FE6F9F" w:rsidRDefault="003A439A" w:rsidP="00DE148C">
            <w:pPr>
              <w:keepNext/>
              <w:keepLines/>
              <w:spacing w:after="12"/>
              <w:jc w:val="center"/>
            </w:pPr>
            <w:r>
              <w:t>3 990,602</w:t>
            </w:r>
          </w:p>
        </w:tc>
        <w:tc>
          <w:tcPr>
            <w:tcW w:w="1440" w:type="dxa"/>
            <w:vAlign w:val="center"/>
          </w:tcPr>
          <w:p w:rsidR="003A439A" w:rsidRPr="00FE6F9F" w:rsidRDefault="003A439A" w:rsidP="00FE6F9F">
            <w:pPr>
              <w:keepNext/>
              <w:keepLines/>
              <w:spacing w:after="12"/>
              <w:jc w:val="center"/>
            </w:pPr>
            <w:r w:rsidRPr="00FE6F9F">
              <w:t>4 120,116</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rsidRPr="0001464A">
              <w:t>0106</w:t>
            </w:r>
          </w:p>
        </w:tc>
        <w:tc>
          <w:tcPr>
            <w:tcW w:w="5150" w:type="dxa"/>
            <w:vAlign w:val="center"/>
          </w:tcPr>
          <w:p w:rsidR="003A439A" w:rsidRPr="0001464A" w:rsidRDefault="003A439A"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3A439A" w:rsidRPr="00FE6F9F" w:rsidRDefault="003A439A" w:rsidP="00340544">
            <w:pPr>
              <w:keepNext/>
              <w:keepLines/>
              <w:spacing w:after="12"/>
              <w:jc w:val="center"/>
            </w:pPr>
            <w:r w:rsidRPr="00FE6F9F">
              <w:rPr>
                <w:bCs/>
              </w:rPr>
              <w:t>7</w:t>
            </w:r>
            <w:r>
              <w:rPr>
                <w:bCs/>
              </w:rPr>
              <w:t>3</w:t>
            </w:r>
            <w:r w:rsidRPr="00FE6F9F">
              <w:rPr>
                <w:bCs/>
              </w:rPr>
              <w:t>,</w:t>
            </w:r>
            <w:r>
              <w:rPr>
                <w:bCs/>
              </w:rPr>
              <w:t>3</w:t>
            </w:r>
            <w:r w:rsidRPr="00FE6F9F">
              <w:rPr>
                <w:bCs/>
              </w:rPr>
              <w:t>00</w:t>
            </w:r>
          </w:p>
        </w:tc>
        <w:tc>
          <w:tcPr>
            <w:tcW w:w="1440" w:type="dxa"/>
            <w:vAlign w:val="center"/>
          </w:tcPr>
          <w:p w:rsidR="003A439A" w:rsidRPr="00FE6F9F" w:rsidRDefault="003A439A" w:rsidP="00340544">
            <w:pPr>
              <w:keepNext/>
              <w:keepLines/>
              <w:spacing w:after="12"/>
              <w:jc w:val="center"/>
            </w:pPr>
            <w:r w:rsidRPr="00FE6F9F">
              <w:t>7</w:t>
            </w:r>
            <w:r>
              <w:t>3</w:t>
            </w:r>
            <w:r w:rsidRPr="00FE6F9F">
              <w:t>,</w:t>
            </w:r>
            <w:r>
              <w:t>3</w:t>
            </w:r>
            <w:r w:rsidRPr="00FE6F9F">
              <w:t>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t>0111</w:t>
            </w:r>
          </w:p>
        </w:tc>
        <w:tc>
          <w:tcPr>
            <w:tcW w:w="5150" w:type="dxa"/>
            <w:vAlign w:val="center"/>
          </w:tcPr>
          <w:p w:rsidR="003A439A" w:rsidRPr="0001464A" w:rsidRDefault="003A439A" w:rsidP="00A75ABA">
            <w:pPr>
              <w:keepNext/>
              <w:keepLines/>
              <w:spacing w:after="12"/>
            </w:pPr>
            <w:r>
              <w:t>Резервные средства</w:t>
            </w:r>
          </w:p>
        </w:tc>
        <w:tc>
          <w:tcPr>
            <w:tcW w:w="1620" w:type="dxa"/>
            <w:vAlign w:val="center"/>
          </w:tcPr>
          <w:p w:rsidR="003A439A" w:rsidRPr="0001464A" w:rsidRDefault="003A439A" w:rsidP="00F42BA5">
            <w:pPr>
              <w:keepNext/>
              <w:keepLines/>
              <w:spacing w:after="12"/>
              <w:jc w:val="center"/>
              <w:rPr>
                <w:bCs/>
                <w:color w:val="1D1B11"/>
              </w:rPr>
            </w:pPr>
            <w:r>
              <w:rPr>
                <w:bCs/>
                <w:color w:val="1D1B11"/>
              </w:rPr>
              <w:t>18,145</w:t>
            </w:r>
          </w:p>
        </w:tc>
        <w:tc>
          <w:tcPr>
            <w:tcW w:w="1440" w:type="dxa"/>
            <w:vAlign w:val="center"/>
          </w:tcPr>
          <w:p w:rsidR="003A439A" w:rsidRPr="0001464A" w:rsidRDefault="003A439A" w:rsidP="00A75ABA">
            <w:pPr>
              <w:keepNext/>
              <w:keepLines/>
              <w:spacing w:after="12"/>
              <w:jc w:val="center"/>
            </w:pPr>
            <w:r>
              <w:t>18,145</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rsidRPr="0001464A">
              <w:t>0113</w:t>
            </w:r>
          </w:p>
        </w:tc>
        <w:tc>
          <w:tcPr>
            <w:tcW w:w="5150" w:type="dxa"/>
            <w:vAlign w:val="center"/>
          </w:tcPr>
          <w:p w:rsidR="003A439A" w:rsidRPr="0001464A" w:rsidRDefault="003A439A" w:rsidP="00A75ABA">
            <w:pPr>
              <w:keepNext/>
              <w:keepLines/>
              <w:spacing w:after="12"/>
            </w:pPr>
            <w:r w:rsidRPr="0001464A">
              <w:t>Другие общегосударственные вопросы</w:t>
            </w:r>
            <w:r>
              <w:t xml:space="preserve"> </w:t>
            </w:r>
          </w:p>
        </w:tc>
        <w:tc>
          <w:tcPr>
            <w:tcW w:w="1620" w:type="dxa"/>
            <w:vAlign w:val="center"/>
          </w:tcPr>
          <w:p w:rsidR="003A439A" w:rsidRPr="0005560F" w:rsidRDefault="003A439A" w:rsidP="00C3204F">
            <w:pPr>
              <w:keepNext/>
              <w:keepLines/>
              <w:spacing w:after="12"/>
              <w:jc w:val="center"/>
            </w:pPr>
            <w:r w:rsidRPr="0005560F">
              <w:t>206,619</w:t>
            </w:r>
          </w:p>
        </w:tc>
        <w:tc>
          <w:tcPr>
            <w:tcW w:w="1440" w:type="dxa"/>
            <w:vAlign w:val="center"/>
          </w:tcPr>
          <w:p w:rsidR="003A439A" w:rsidRPr="00BB51D8" w:rsidRDefault="003A439A" w:rsidP="00C64AC7">
            <w:pPr>
              <w:keepNext/>
              <w:keepLines/>
              <w:spacing w:after="12"/>
              <w:jc w:val="center"/>
            </w:pPr>
            <w:r w:rsidRPr="00BB51D8">
              <w:t>413,059</w:t>
            </w:r>
          </w:p>
        </w:tc>
      </w:tr>
      <w:tr w:rsidR="003A439A" w:rsidRPr="0001464A" w:rsidTr="004D7313">
        <w:trPr>
          <w:jc w:val="center"/>
        </w:trPr>
        <w:tc>
          <w:tcPr>
            <w:tcW w:w="937" w:type="dxa"/>
            <w:vAlign w:val="center"/>
          </w:tcPr>
          <w:p w:rsidR="003A439A" w:rsidRPr="0060120A" w:rsidRDefault="003A439A" w:rsidP="00A75ABA">
            <w:pPr>
              <w:keepNext/>
              <w:keepLines/>
              <w:spacing w:after="12"/>
              <w:jc w:val="center"/>
              <w:rPr>
                <w:b/>
              </w:rPr>
            </w:pPr>
            <w:r w:rsidRPr="0060120A">
              <w:rPr>
                <w:b/>
              </w:rPr>
              <w:t>0200</w:t>
            </w:r>
          </w:p>
        </w:tc>
        <w:tc>
          <w:tcPr>
            <w:tcW w:w="5150" w:type="dxa"/>
            <w:vAlign w:val="center"/>
          </w:tcPr>
          <w:p w:rsidR="003A439A" w:rsidRPr="009530CB" w:rsidRDefault="003A439A" w:rsidP="006460ED">
            <w:pPr>
              <w:keepNext/>
              <w:keepLines/>
              <w:spacing w:after="12"/>
              <w:rPr>
                <w:b/>
              </w:rPr>
            </w:pPr>
            <w:r w:rsidRPr="009530CB">
              <w:rPr>
                <w:b/>
              </w:rPr>
              <w:t>Национальная оборона</w:t>
            </w:r>
          </w:p>
        </w:tc>
        <w:tc>
          <w:tcPr>
            <w:tcW w:w="1620" w:type="dxa"/>
            <w:vAlign w:val="center"/>
          </w:tcPr>
          <w:p w:rsidR="003A439A" w:rsidRPr="0060120A" w:rsidRDefault="003A439A" w:rsidP="00A75ABA">
            <w:pPr>
              <w:keepNext/>
              <w:keepLines/>
              <w:spacing w:after="12"/>
              <w:jc w:val="center"/>
              <w:rPr>
                <w:b/>
              </w:rPr>
            </w:pPr>
            <w:r>
              <w:rPr>
                <w:b/>
              </w:rPr>
              <w:t>261,100</w:t>
            </w:r>
          </w:p>
        </w:tc>
        <w:tc>
          <w:tcPr>
            <w:tcW w:w="1440" w:type="dxa"/>
            <w:vAlign w:val="center"/>
          </w:tcPr>
          <w:p w:rsidR="003A439A" w:rsidRPr="0060120A" w:rsidRDefault="003A439A" w:rsidP="00A75ABA">
            <w:pPr>
              <w:keepNext/>
              <w:keepLines/>
              <w:spacing w:after="12"/>
              <w:jc w:val="center"/>
              <w:rPr>
                <w:b/>
              </w:rPr>
            </w:pPr>
            <w:r>
              <w:rPr>
                <w:b/>
              </w:rPr>
              <w:t>286,300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t>0203</w:t>
            </w:r>
          </w:p>
        </w:tc>
        <w:tc>
          <w:tcPr>
            <w:tcW w:w="5150" w:type="dxa"/>
            <w:vAlign w:val="center"/>
          </w:tcPr>
          <w:p w:rsidR="003A439A" w:rsidRPr="009530CB" w:rsidRDefault="003A439A" w:rsidP="006460ED">
            <w:pPr>
              <w:keepNext/>
              <w:keepLines/>
              <w:spacing w:after="12"/>
            </w:pPr>
            <w:r w:rsidRPr="009530CB">
              <w:t>Мобилизационная и вневойсковая подготовка</w:t>
            </w:r>
          </w:p>
        </w:tc>
        <w:tc>
          <w:tcPr>
            <w:tcW w:w="1620" w:type="dxa"/>
            <w:vAlign w:val="center"/>
          </w:tcPr>
          <w:p w:rsidR="003A439A" w:rsidRDefault="003A439A" w:rsidP="00A75ABA">
            <w:pPr>
              <w:keepNext/>
              <w:keepLines/>
              <w:spacing w:after="12"/>
              <w:jc w:val="center"/>
            </w:pPr>
            <w:r>
              <w:t>261,100</w:t>
            </w:r>
          </w:p>
        </w:tc>
        <w:tc>
          <w:tcPr>
            <w:tcW w:w="1440" w:type="dxa"/>
            <w:vAlign w:val="center"/>
          </w:tcPr>
          <w:p w:rsidR="003A439A" w:rsidRDefault="003A439A" w:rsidP="00A75ABA">
            <w:pPr>
              <w:keepNext/>
              <w:keepLines/>
              <w:spacing w:after="12"/>
              <w:jc w:val="center"/>
            </w:pPr>
            <w:r>
              <w:t>286,300</w:t>
            </w:r>
          </w:p>
        </w:tc>
      </w:tr>
      <w:tr w:rsidR="003A439A" w:rsidRPr="0001464A" w:rsidTr="004D7313">
        <w:trPr>
          <w:jc w:val="center"/>
        </w:trPr>
        <w:tc>
          <w:tcPr>
            <w:tcW w:w="937" w:type="dxa"/>
            <w:vAlign w:val="center"/>
          </w:tcPr>
          <w:p w:rsidR="003A439A" w:rsidRPr="00596380" w:rsidRDefault="003A439A" w:rsidP="00A75ABA">
            <w:pPr>
              <w:keepNext/>
              <w:keepLines/>
              <w:spacing w:after="12"/>
              <w:jc w:val="center"/>
              <w:rPr>
                <w:b/>
              </w:rPr>
            </w:pPr>
            <w:r w:rsidRPr="00596380">
              <w:rPr>
                <w:b/>
              </w:rPr>
              <w:t>0300</w:t>
            </w:r>
          </w:p>
        </w:tc>
        <w:tc>
          <w:tcPr>
            <w:tcW w:w="5150" w:type="dxa"/>
            <w:vAlign w:val="center"/>
          </w:tcPr>
          <w:p w:rsidR="003A439A" w:rsidRPr="00306F00" w:rsidRDefault="003A439A" w:rsidP="006B6E3F">
            <w:pPr>
              <w:keepNext/>
              <w:keepLines/>
              <w:spacing w:after="12"/>
              <w:jc w:val="both"/>
              <w:rPr>
                <w:b/>
              </w:rPr>
            </w:pPr>
            <w:r w:rsidRPr="00306F00">
              <w:rPr>
                <w:b/>
              </w:rPr>
              <w:t>Национальная безопасность и правоохранительная деятельность</w:t>
            </w:r>
          </w:p>
        </w:tc>
        <w:tc>
          <w:tcPr>
            <w:tcW w:w="1620" w:type="dxa"/>
            <w:vAlign w:val="center"/>
          </w:tcPr>
          <w:p w:rsidR="003A439A" w:rsidRPr="00596380" w:rsidRDefault="003A439A" w:rsidP="00A75ABA">
            <w:pPr>
              <w:keepNext/>
              <w:keepLines/>
              <w:spacing w:after="12"/>
              <w:jc w:val="center"/>
              <w:rPr>
                <w:b/>
              </w:rPr>
            </w:pPr>
            <w:r>
              <w:rPr>
                <w:b/>
              </w:rPr>
              <w:t>214</w:t>
            </w:r>
            <w:r w:rsidRPr="00596380">
              <w:rPr>
                <w:b/>
              </w:rPr>
              <w:t>,100</w:t>
            </w:r>
          </w:p>
        </w:tc>
        <w:tc>
          <w:tcPr>
            <w:tcW w:w="1440" w:type="dxa"/>
            <w:vAlign w:val="center"/>
          </w:tcPr>
          <w:p w:rsidR="003A439A" w:rsidRPr="00596380" w:rsidRDefault="003A439A" w:rsidP="00A75ABA">
            <w:pPr>
              <w:keepNext/>
              <w:keepLines/>
              <w:spacing w:after="12"/>
              <w:jc w:val="center"/>
              <w:rPr>
                <w:b/>
              </w:rPr>
            </w:pPr>
            <w:r w:rsidRPr="00596380">
              <w:rPr>
                <w:b/>
              </w:rPr>
              <w:t>2</w:t>
            </w:r>
            <w:r>
              <w:rPr>
                <w:b/>
              </w:rPr>
              <w:t>14</w:t>
            </w:r>
            <w:r w:rsidRPr="00596380">
              <w:rPr>
                <w:b/>
              </w:rPr>
              <w:t>,100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t>0310</w:t>
            </w:r>
          </w:p>
        </w:tc>
        <w:tc>
          <w:tcPr>
            <w:tcW w:w="5150" w:type="dxa"/>
            <w:vAlign w:val="center"/>
          </w:tcPr>
          <w:p w:rsidR="003A439A" w:rsidRPr="0001464A" w:rsidRDefault="003A439A" w:rsidP="00426BA8">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620" w:type="dxa"/>
            <w:vAlign w:val="center"/>
          </w:tcPr>
          <w:p w:rsidR="003A439A" w:rsidRDefault="003A439A" w:rsidP="00A75ABA">
            <w:pPr>
              <w:keepNext/>
              <w:keepLines/>
              <w:spacing w:after="12"/>
              <w:jc w:val="center"/>
            </w:pPr>
            <w:r>
              <w:t>214,100</w:t>
            </w:r>
          </w:p>
        </w:tc>
        <w:tc>
          <w:tcPr>
            <w:tcW w:w="1440" w:type="dxa"/>
            <w:vAlign w:val="center"/>
          </w:tcPr>
          <w:p w:rsidR="003A439A" w:rsidRDefault="003A439A" w:rsidP="00A75ABA">
            <w:pPr>
              <w:keepNext/>
              <w:keepLines/>
              <w:spacing w:after="12"/>
              <w:jc w:val="center"/>
            </w:pPr>
            <w:r>
              <w:t>214,100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rPr>
                <w:b/>
              </w:rPr>
            </w:pPr>
            <w:r w:rsidRPr="0001464A">
              <w:rPr>
                <w:b/>
              </w:rPr>
              <w:t>0400</w:t>
            </w:r>
          </w:p>
        </w:tc>
        <w:tc>
          <w:tcPr>
            <w:tcW w:w="5150" w:type="dxa"/>
            <w:vAlign w:val="center"/>
          </w:tcPr>
          <w:p w:rsidR="003A439A" w:rsidRPr="0001464A" w:rsidRDefault="003A439A" w:rsidP="00A75ABA">
            <w:pPr>
              <w:keepNext/>
              <w:keepLines/>
              <w:spacing w:after="12"/>
              <w:rPr>
                <w:b/>
              </w:rPr>
            </w:pPr>
            <w:r w:rsidRPr="0001464A">
              <w:rPr>
                <w:b/>
              </w:rPr>
              <w:t>Национальная экономика</w:t>
            </w:r>
          </w:p>
        </w:tc>
        <w:tc>
          <w:tcPr>
            <w:tcW w:w="1620" w:type="dxa"/>
            <w:vAlign w:val="center"/>
          </w:tcPr>
          <w:p w:rsidR="003A439A" w:rsidRPr="0001464A" w:rsidRDefault="003A439A" w:rsidP="00FE6F9F">
            <w:pPr>
              <w:keepNext/>
              <w:keepLines/>
              <w:spacing w:after="12"/>
              <w:jc w:val="center"/>
              <w:rPr>
                <w:b/>
              </w:rPr>
            </w:pPr>
            <w:r>
              <w:rPr>
                <w:b/>
              </w:rPr>
              <w:t>1 082,700</w:t>
            </w:r>
          </w:p>
        </w:tc>
        <w:tc>
          <w:tcPr>
            <w:tcW w:w="1440" w:type="dxa"/>
            <w:vAlign w:val="center"/>
          </w:tcPr>
          <w:p w:rsidR="003A439A" w:rsidRPr="0001464A" w:rsidRDefault="003A439A" w:rsidP="00FE6F9F">
            <w:pPr>
              <w:keepNext/>
              <w:keepLines/>
              <w:spacing w:after="12"/>
              <w:jc w:val="center"/>
              <w:rPr>
                <w:b/>
              </w:rPr>
            </w:pPr>
            <w:r>
              <w:rPr>
                <w:b/>
              </w:rPr>
              <w:t>1 098,700</w:t>
            </w:r>
          </w:p>
        </w:tc>
      </w:tr>
      <w:tr w:rsidR="003A439A" w:rsidRPr="0001464A" w:rsidTr="004D7313">
        <w:trPr>
          <w:jc w:val="center"/>
        </w:trPr>
        <w:tc>
          <w:tcPr>
            <w:tcW w:w="937" w:type="dxa"/>
            <w:vAlign w:val="center"/>
          </w:tcPr>
          <w:p w:rsidR="003A439A" w:rsidRPr="00596380" w:rsidRDefault="003A439A" w:rsidP="00A75ABA">
            <w:pPr>
              <w:keepNext/>
              <w:keepLines/>
              <w:spacing w:after="12"/>
              <w:jc w:val="center"/>
            </w:pPr>
            <w:r w:rsidRPr="00596380">
              <w:t>0408</w:t>
            </w:r>
          </w:p>
        </w:tc>
        <w:tc>
          <w:tcPr>
            <w:tcW w:w="5150" w:type="dxa"/>
            <w:vAlign w:val="center"/>
          </w:tcPr>
          <w:p w:rsidR="003A439A" w:rsidRPr="00596380" w:rsidRDefault="003A439A" w:rsidP="00A75ABA">
            <w:pPr>
              <w:keepNext/>
              <w:keepLines/>
              <w:spacing w:after="12"/>
            </w:pPr>
            <w:r w:rsidRPr="00596380">
              <w:t>Транспорт</w:t>
            </w:r>
          </w:p>
        </w:tc>
        <w:tc>
          <w:tcPr>
            <w:tcW w:w="1620" w:type="dxa"/>
            <w:vAlign w:val="center"/>
          </w:tcPr>
          <w:p w:rsidR="003A439A" w:rsidRPr="00657E04" w:rsidRDefault="003A439A" w:rsidP="00A75ABA">
            <w:pPr>
              <w:keepNext/>
              <w:keepLines/>
              <w:spacing w:after="12"/>
              <w:jc w:val="center"/>
            </w:pPr>
            <w:r>
              <w:t>352,700</w:t>
            </w:r>
          </w:p>
        </w:tc>
        <w:tc>
          <w:tcPr>
            <w:tcW w:w="1440" w:type="dxa"/>
            <w:vAlign w:val="center"/>
          </w:tcPr>
          <w:p w:rsidR="003A439A" w:rsidRPr="00657E04" w:rsidRDefault="003A439A" w:rsidP="00A75ABA">
            <w:pPr>
              <w:keepNext/>
              <w:keepLines/>
              <w:spacing w:after="12"/>
              <w:jc w:val="center"/>
            </w:pPr>
            <w:r>
              <w:t>352,700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rsidRPr="0001464A">
              <w:t>0409</w:t>
            </w:r>
          </w:p>
        </w:tc>
        <w:tc>
          <w:tcPr>
            <w:tcW w:w="5150" w:type="dxa"/>
            <w:vAlign w:val="center"/>
          </w:tcPr>
          <w:p w:rsidR="003A439A" w:rsidRPr="0001464A" w:rsidRDefault="003A439A" w:rsidP="00A75ABA">
            <w:pPr>
              <w:keepNext/>
              <w:keepLines/>
              <w:spacing w:after="12"/>
            </w:pPr>
            <w:r w:rsidRPr="0001464A">
              <w:t>Дорожное хозяйство (дорожные фонды)</w:t>
            </w:r>
          </w:p>
        </w:tc>
        <w:tc>
          <w:tcPr>
            <w:tcW w:w="1620" w:type="dxa"/>
            <w:vAlign w:val="center"/>
          </w:tcPr>
          <w:p w:rsidR="003A439A" w:rsidRPr="0001464A" w:rsidRDefault="003A439A" w:rsidP="00A75ABA">
            <w:pPr>
              <w:keepNext/>
              <w:keepLines/>
              <w:spacing w:after="12"/>
              <w:jc w:val="center"/>
            </w:pPr>
            <w:r>
              <w:t>640,000</w:t>
            </w:r>
          </w:p>
        </w:tc>
        <w:tc>
          <w:tcPr>
            <w:tcW w:w="1440" w:type="dxa"/>
            <w:vAlign w:val="center"/>
          </w:tcPr>
          <w:p w:rsidR="003A439A" w:rsidRPr="0001464A" w:rsidRDefault="003A439A" w:rsidP="00A75ABA">
            <w:pPr>
              <w:keepNext/>
              <w:keepLines/>
              <w:spacing w:after="12"/>
              <w:jc w:val="center"/>
            </w:pPr>
            <w:r>
              <w:t>656,000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t>0410</w:t>
            </w:r>
          </w:p>
        </w:tc>
        <w:tc>
          <w:tcPr>
            <w:tcW w:w="5150" w:type="dxa"/>
            <w:vAlign w:val="center"/>
          </w:tcPr>
          <w:p w:rsidR="003A439A" w:rsidRPr="0001464A" w:rsidRDefault="003A439A" w:rsidP="00A75ABA">
            <w:pPr>
              <w:keepNext/>
              <w:keepLines/>
              <w:spacing w:after="12"/>
            </w:pPr>
            <w:r>
              <w:t>Связь и информатика</w:t>
            </w:r>
          </w:p>
        </w:tc>
        <w:tc>
          <w:tcPr>
            <w:tcW w:w="1620" w:type="dxa"/>
            <w:vAlign w:val="center"/>
          </w:tcPr>
          <w:p w:rsidR="003A439A" w:rsidRDefault="003A439A" w:rsidP="00A75ABA">
            <w:pPr>
              <w:keepNext/>
              <w:keepLines/>
              <w:spacing w:after="12"/>
              <w:jc w:val="center"/>
            </w:pPr>
            <w:r>
              <w:t>90,000</w:t>
            </w:r>
          </w:p>
        </w:tc>
        <w:tc>
          <w:tcPr>
            <w:tcW w:w="1440" w:type="dxa"/>
            <w:vAlign w:val="center"/>
          </w:tcPr>
          <w:p w:rsidR="003A439A" w:rsidRDefault="003A439A" w:rsidP="00A75ABA">
            <w:pPr>
              <w:keepNext/>
              <w:keepLines/>
              <w:spacing w:after="12"/>
              <w:jc w:val="center"/>
            </w:pPr>
            <w:r>
              <w:t>90,000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rPr>
                <w:b/>
              </w:rPr>
            </w:pPr>
            <w:r w:rsidRPr="0001464A">
              <w:rPr>
                <w:b/>
              </w:rPr>
              <w:t>0500</w:t>
            </w:r>
          </w:p>
        </w:tc>
        <w:tc>
          <w:tcPr>
            <w:tcW w:w="5150" w:type="dxa"/>
            <w:vAlign w:val="center"/>
          </w:tcPr>
          <w:p w:rsidR="003A439A" w:rsidRPr="0001464A" w:rsidRDefault="003A439A" w:rsidP="00A75ABA">
            <w:pPr>
              <w:keepNext/>
              <w:keepLines/>
              <w:spacing w:after="12"/>
              <w:rPr>
                <w:b/>
              </w:rPr>
            </w:pPr>
            <w:r w:rsidRPr="0001464A">
              <w:rPr>
                <w:b/>
              </w:rPr>
              <w:t>Жилищно-коммунальное хозяйство</w:t>
            </w:r>
          </w:p>
        </w:tc>
        <w:tc>
          <w:tcPr>
            <w:tcW w:w="1620" w:type="dxa"/>
            <w:vAlign w:val="center"/>
          </w:tcPr>
          <w:p w:rsidR="003A439A" w:rsidRPr="0001464A" w:rsidRDefault="003A439A" w:rsidP="00BB37A3">
            <w:pPr>
              <w:keepNext/>
              <w:keepLines/>
              <w:spacing w:after="12"/>
              <w:jc w:val="center"/>
              <w:rPr>
                <w:b/>
              </w:rPr>
            </w:pPr>
            <w:r>
              <w:rPr>
                <w:b/>
              </w:rPr>
              <w:t>5 355,372</w:t>
            </w:r>
          </w:p>
        </w:tc>
        <w:tc>
          <w:tcPr>
            <w:tcW w:w="1440" w:type="dxa"/>
            <w:vAlign w:val="center"/>
          </w:tcPr>
          <w:p w:rsidR="003A439A" w:rsidRPr="00BB37A3" w:rsidRDefault="003A439A" w:rsidP="00DD57D7">
            <w:pPr>
              <w:keepNext/>
              <w:keepLines/>
              <w:spacing w:after="12"/>
              <w:jc w:val="center"/>
              <w:rPr>
                <w:b/>
              </w:rPr>
            </w:pPr>
            <w:r w:rsidRPr="00BB37A3">
              <w:rPr>
                <w:b/>
              </w:rPr>
              <w:t>5 25</w:t>
            </w:r>
            <w:bookmarkStart w:id="1" w:name="_GoBack"/>
            <w:r w:rsidRPr="00BB37A3">
              <w:rPr>
                <w:b/>
              </w:rPr>
              <w:t>8,161</w:t>
            </w:r>
            <w:bookmarkEnd w:id="1"/>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rsidRPr="0001464A">
              <w:t>0502</w:t>
            </w:r>
          </w:p>
        </w:tc>
        <w:tc>
          <w:tcPr>
            <w:tcW w:w="5150" w:type="dxa"/>
            <w:vAlign w:val="center"/>
          </w:tcPr>
          <w:p w:rsidR="003A439A" w:rsidRPr="0001464A" w:rsidRDefault="003A439A" w:rsidP="00A75ABA">
            <w:pPr>
              <w:keepNext/>
              <w:keepLines/>
              <w:spacing w:after="12"/>
            </w:pPr>
            <w:r w:rsidRPr="0001464A">
              <w:t>Коммунальное хозяйство</w:t>
            </w:r>
            <w:r>
              <w:t xml:space="preserve">    </w:t>
            </w:r>
          </w:p>
        </w:tc>
        <w:tc>
          <w:tcPr>
            <w:tcW w:w="1620" w:type="dxa"/>
            <w:vAlign w:val="center"/>
          </w:tcPr>
          <w:p w:rsidR="003A439A" w:rsidRPr="0001464A" w:rsidRDefault="003A439A" w:rsidP="00FE6F9F">
            <w:pPr>
              <w:keepNext/>
              <w:keepLines/>
              <w:spacing w:after="12"/>
              <w:jc w:val="center"/>
            </w:pPr>
            <w:r>
              <w:t>4 896,686</w:t>
            </w:r>
          </w:p>
        </w:tc>
        <w:tc>
          <w:tcPr>
            <w:tcW w:w="1440" w:type="dxa"/>
            <w:vAlign w:val="center"/>
          </w:tcPr>
          <w:p w:rsidR="003A439A" w:rsidRPr="00BB37A3" w:rsidRDefault="003A439A" w:rsidP="00DD57D7">
            <w:pPr>
              <w:keepNext/>
              <w:keepLines/>
              <w:spacing w:after="12"/>
              <w:jc w:val="center"/>
            </w:pPr>
            <w:r w:rsidRPr="00BB37A3">
              <w:t>4 896,686</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rsidRPr="0001464A">
              <w:t>0503</w:t>
            </w:r>
          </w:p>
        </w:tc>
        <w:tc>
          <w:tcPr>
            <w:tcW w:w="5150" w:type="dxa"/>
            <w:vAlign w:val="center"/>
          </w:tcPr>
          <w:p w:rsidR="003A439A" w:rsidRPr="0001464A" w:rsidRDefault="003A439A" w:rsidP="00A75ABA">
            <w:pPr>
              <w:keepNext/>
              <w:keepLines/>
              <w:spacing w:after="12"/>
            </w:pPr>
            <w:r w:rsidRPr="0001464A">
              <w:t xml:space="preserve">Благоустройство </w:t>
            </w:r>
            <w:r>
              <w:t xml:space="preserve">       </w:t>
            </w:r>
          </w:p>
        </w:tc>
        <w:tc>
          <w:tcPr>
            <w:tcW w:w="1620" w:type="dxa"/>
            <w:vAlign w:val="center"/>
          </w:tcPr>
          <w:p w:rsidR="003A439A" w:rsidRPr="0001464A" w:rsidRDefault="003A439A" w:rsidP="00A75ABA">
            <w:pPr>
              <w:keepNext/>
              <w:keepLines/>
              <w:spacing w:after="12"/>
              <w:jc w:val="center"/>
            </w:pPr>
            <w:r>
              <w:t>458,837</w:t>
            </w:r>
          </w:p>
        </w:tc>
        <w:tc>
          <w:tcPr>
            <w:tcW w:w="1440" w:type="dxa"/>
            <w:vAlign w:val="center"/>
          </w:tcPr>
          <w:p w:rsidR="003A439A" w:rsidRPr="00BB37A3" w:rsidRDefault="003A439A" w:rsidP="00A75ABA">
            <w:pPr>
              <w:keepNext/>
              <w:keepLines/>
              <w:spacing w:after="12"/>
              <w:jc w:val="center"/>
            </w:pPr>
            <w:r w:rsidRPr="00BB37A3">
              <w:t>361,475</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rPr>
                <w:b/>
              </w:rPr>
            </w:pPr>
            <w:r w:rsidRPr="0001464A">
              <w:rPr>
                <w:b/>
              </w:rPr>
              <w:t>0800</w:t>
            </w:r>
          </w:p>
        </w:tc>
        <w:tc>
          <w:tcPr>
            <w:tcW w:w="5150" w:type="dxa"/>
            <w:vAlign w:val="center"/>
          </w:tcPr>
          <w:p w:rsidR="003A439A" w:rsidRPr="0001464A" w:rsidRDefault="003A439A" w:rsidP="00A75ABA">
            <w:pPr>
              <w:keepNext/>
              <w:keepLines/>
              <w:spacing w:after="12"/>
              <w:rPr>
                <w:b/>
              </w:rPr>
            </w:pPr>
            <w:r w:rsidRPr="0001464A">
              <w:rPr>
                <w:b/>
              </w:rPr>
              <w:t>Культура, кинематография</w:t>
            </w:r>
          </w:p>
        </w:tc>
        <w:tc>
          <w:tcPr>
            <w:tcW w:w="1620" w:type="dxa"/>
            <w:vAlign w:val="center"/>
          </w:tcPr>
          <w:p w:rsidR="003A439A" w:rsidRPr="0001464A" w:rsidRDefault="003A439A" w:rsidP="00CF442E">
            <w:pPr>
              <w:keepNext/>
              <w:keepLines/>
              <w:spacing w:after="12"/>
              <w:jc w:val="center"/>
              <w:rPr>
                <w:b/>
              </w:rPr>
            </w:pPr>
            <w:r w:rsidRPr="0001464A">
              <w:rPr>
                <w:b/>
                <w:bCs/>
                <w:iCs/>
                <w:color w:val="000000"/>
              </w:rPr>
              <w:t>1</w:t>
            </w:r>
            <w:r>
              <w:rPr>
                <w:b/>
                <w:bCs/>
                <w:iCs/>
                <w:color w:val="000000"/>
              </w:rPr>
              <w:t> 311,000</w:t>
            </w:r>
          </w:p>
        </w:tc>
        <w:tc>
          <w:tcPr>
            <w:tcW w:w="1440" w:type="dxa"/>
            <w:vAlign w:val="center"/>
          </w:tcPr>
          <w:p w:rsidR="003A439A" w:rsidRPr="0001464A" w:rsidRDefault="003A439A" w:rsidP="00CF442E">
            <w:pPr>
              <w:keepNext/>
              <w:keepLines/>
              <w:spacing w:after="12"/>
              <w:jc w:val="center"/>
              <w:rPr>
                <w:b/>
                <w:bCs/>
                <w:iCs/>
                <w:color w:val="000000"/>
              </w:rPr>
            </w:pPr>
            <w:r>
              <w:rPr>
                <w:b/>
                <w:bCs/>
                <w:iCs/>
                <w:color w:val="000000"/>
              </w:rPr>
              <w:t>1 311</w:t>
            </w:r>
            <w:r w:rsidRPr="0001464A">
              <w:rPr>
                <w:b/>
                <w:bCs/>
                <w:iCs/>
                <w:color w:val="000000"/>
              </w:rPr>
              <w:t>,</w:t>
            </w:r>
            <w:r>
              <w:rPr>
                <w:b/>
                <w:bCs/>
                <w:iCs/>
                <w:color w:val="000000"/>
              </w:rPr>
              <w:t>00</w:t>
            </w:r>
            <w:r w:rsidRPr="0001464A">
              <w:rPr>
                <w:b/>
                <w:bCs/>
                <w:iCs/>
                <w:color w:val="000000"/>
              </w:rPr>
              <w:t>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rsidRPr="0001464A">
              <w:t>0801</w:t>
            </w:r>
          </w:p>
        </w:tc>
        <w:tc>
          <w:tcPr>
            <w:tcW w:w="5150" w:type="dxa"/>
            <w:vAlign w:val="center"/>
          </w:tcPr>
          <w:p w:rsidR="003A439A" w:rsidRPr="0001464A" w:rsidRDefault="003A439A" w:rsidP="00A75ABA">
            <w:pPr>
              <w:keepNext/>
              <w:keepLines/>
              <w:spacing w:after="12"/>
            </w:pPr>
            <w:r w:rsidRPr="0001464A">
              <w:t xml:space="preserve">Культура </w:t>
            </w:r>
          </w:p>
        </w:tc>
        <w:tc>
          <w:tcPr>
            <w:tcW w:w="1620" w:type="dxa"/>
            <w:vAlign w:val="center"/>
          </w:tcPr>
          <w:p w:rsidR="003A439A" w:rsidRPr="0092628B" w:rsidRDefault="003A439A" w:rsidP="00CF442E">
            <w:pPr>
              <w:keepNext/>
              <w:keepLines/>
              <w:spacing w:after="12"/>
              <w:jc w:val="center"/>
            </w:pPr>
            <w:r w:rsidRPr="0092628B">
              <w:rPr>
                <w:bCs/>
                <w:iCs/>
                <w:color w:val="000000"/>
              </w:rPr>
              <w:t>1 </w:t>
            </w:r>
            <w:r>
              <w:rPr>
                <w:bCs/>
                <w:iCs/>
                <w:color w:val="000000"/>
              </w:rPr>
              <w:t>311</w:t>
            </w:r>
            <w:r w:rsidRPr="0092628B">
              <w:rPr>
                <w:bCs/>
                <w:iCs/>
                <w:color w:val="000000"/>
              </w:rPr>
              <w:t>,</w:t>
            </w:r>
            <w:r>
              <w:rPr>
                <w:bCs/>
                <w:iCs/>
                <w:color w:val="000000"/>
              </w:rPr>
              <w:t>00</w:t>
            </w:r>
            <w:r w:rsidRPr="0092628B">
              <w:rPr>
                <w:bCs/>
                <w:iCs/>
                <w:color w:val="000000"/>
              </w:rPr>
              <w:t>0</w:t>
            </w:r>
          </w:p>
        </w:tc>
        <w:tc>
          <w:tcPr>
            <w:tcW w:w="1440" w:type="dxa"/>
            <w:vAlign w:val="center"/>
          </w:tcPr>
          <w:p w:rsidR="003A439A" w:rsidRPr="0092628B" w:rsidRDefault="003A439A" w:rsidP="00CF442E">
            <w:pPr>
              <w:keepNext/>
              <w:keepLines/>
              <w:spacing w:after="12"/>
              <w:jc w:val="center"/>
              <w:rPr>
                <w:bCs/>
                <w:iCs/>
                <w:color w:val="000000"/>
              </w:rPr>
            </w:pPr>
            <w:r w:rsidRPr="0092628B">
              <w:rPr>
                <w:bCs/>
                <w:iCs/>
                <w:color w:val="000000"/>
              </w:rPr>
              <w:t>1 </w:t>
            </w:r>
            <w:r>
              <w:rPr>
                <w:bCs/>
                <w:iCs/>
                <w:color w:val="000000"/>
              </w:rPr>
              <w:t>311</w:t>
            </w:r>
            <w:r w:rsidRPr="0092628B">
              <w:rPr>
                <w:bCs/>
                <w:iCs/>
                <w:color w:val="000000"/>
              </w:rPr>
              <w:t>,</w:t>
            </w:r>
            <w:r>
              <w:rPr>
                <w:bCs/>
                <w:iCs/>
                <w:color w:val="000000"/>
              </w:rPr>
              <w:t>00</w:t>
            </w:r>
            <w:r w:rsidRPr="0092628B">
              <w:rPr>
                <w:bCs/>
                <w:iCs/>
                <w:color w:val="000000"/>
              </w:rPr>
              <w:t>0</w:t>
            </w:r>
          </w:p>
        </w:tc>
      </w:tr>
      <w:tr w:rsidR="003A439A" w:rsidRPr="0001464A" w:rsidTr="004D7313">
        <w:trPr>
          <w:jc w:val="center"/>
        </w:trPr>
        <w:tc>
          <w:tcPr>
            <w:tcW w:w="937" w:type="dxa"/>
            <w:vAlign w:val="center"/>
          </w:tcPr>
          <w:p w:rsidR="003A439A" w:rsidRPr="0001464A" w:rsidRDefault="003A439A" w:rsidP="00522487">
            <w:pPr>
              <w:keepNext/>
              <w:keepLines/>
              <w:spacing w:after="12"/>
              <w:jc w:val="center"/>
              <w:rPr>
                <w:b/>
              </w:rPr>
            </w:pPr>
            <w:r w:rsidRPr="0001464A">
              <w:rPr>
                <w:b/>
              </w:rPr>
              <w:t>1000</w:t>
            </w:r>
          </w:p>
        </w:tc>
        <w:tc>
          <w:tcPr>
            <w:tcW w:w="5150" w:type="dxa"/>
            <w:vAlign w:val="center"/>
          </w:tcPr>
          <w:p w:rsidR="003A439A" w:rsidRPr="0001464A" w:rsidRDefault="003A439A" w:rsidP="00522487">
            <w:pPr>
              <w:keepNext/>
              <w:keepLines/>
              <w:spacing w:after="12"/>
              <w:rPr>
                <w:b/>
              </w:rPr>
            </w:pPr>
            <w:r w:rsidRPr="0001464A">
              <w:rPr>
                <w:b/>
              </w:rPr>
              <w:t>Социальная политика</w:t>
            </w:r>
          </w:p>
        </w:tc>
        <w:tc>
          <w:tcPr>
            <w:tcW w:w="1620" w:type="dxa"/>
            <w:vAlign w:val="center"/>
          </w:tcPr>
          <w:p w:rsidR="003A439A" w:rsidRPr="0001464A" w:rsidRDefault="003A439A" w:rsidP="00522487">
            <w:pPr>
              <w:keepNext/>
              <w:keepLines/>
              <w:spacing w:after="12"/>
              <w:jc w:val="center"/>
              <w:rPr>
                <w:b/>
              </w:rPr>
            </w:pPr>
            <w:r>
              <w:rPr>
                <w:b/>
              </w:rPr>
              <w:t>16</w:t>
            </w:r>
            <w:r w:rsidRPr="0001464A">
              <w:rPr>
                <w:b/>
              </w:rPr>
              <w:t>,</w:t>
            </w:r>
            <w:r>
              <w:rPr>
                <w:b/>
              </w:rPr>
              <w:t>365</w:t>
            </w:r>
          </w:p>
        </w:tc>
        <w:tc>
          <w:tcPr>
            <w:tcW w:w="1440" w:type="dxa"/>
            <w:vAlign w:val="center"/>
          </w:tcPr>
          <w:p w:rsidR="003A439A" w:rsidRPr="008D08A1" w:rsidRDefault="003A439A" w:rsidP="00A75ABA">
            <w:pPr>
              <w:keepNext/>
              <w:keepLines/>
              <w:spacing w:after="12"/>
              <w:jc w:val="center"/>
              <w:rPr>
                <w:b/>
                <w:bCs/>
                <w:iCs/>
                <w:color w:val="000000"/>
              </w:rPr>
            </w:pPr>
            <w:r>
              <w:rPr>
                <w:b/>
                <w:bCs/>
                <w:iCs/>
                <w:color w:val="000000"/>
              </w:rPr>
              <w:t>0</w:t>
            </w:r>
          </w:p>
        </w:tc>
      </w:tr>
      <w:tr w:rsidR="003A439A" w:rsidRPr="0001464A" w:rsidTr="004D7313">
        <w:trPr>
          <w:jc w:val="center"/>
        </w:trPr>
        <w:tc>
          <w:tcPr>
            <w:tcW w:w="937" w:type="dxa"/>
            <w:vAlign w:val="center"/>
          </w:tcPr>
          <w:p w:rsidR="003A439A" w:rsidRPr="0001464A" w:rsidRDefault="003A439A" w:rsidP="00522487">
            <w:pPr>
              <w:keepNext/>
              <w:keepLines/>
              <w:spacing w:after="12"/>
              <w:jc w:val="center"/>
            </w:pPr>
            <w:r w:rsidRPr="0001464A">
              <w:t>1003</w:t>
            </w:r>
          </w:p>
        </w:tc>
        <w:tc>
          <w:tcPr>
            <w:tcW w:w="5150" w:type="dxa"/>
            <w:vAlign w:val="center"/>
          </w:tcPr>
          <w:p w:rsidR="003A439A" w:rsidRPr="0001464A" w:rsidRDefault="003A439A" w:rsidP="00522487">
            <w:pPr>
              <w:keepNext/>
              <w:keepLines/>
              <w:spacing w:after="12"/>
            </w:pPr>
            <w:r w:rsidRPr="0001464A">
              <w:t>Социальное обеспечение населения</w:t>
            </w:r>
          </w:p>
        </w:tc>
        <w:tc>
          <w:tcPr>
            <w:tcW w:w="1620" w:type="dxa"/>
            <w:vAlign w:val="center"/>
          </w:tcPr>
          <w:p w:rsidR="003A439A" w:rsidRPr="0001464A" w:rsidRDefault="003A439A" w:rsidP="00522487">
            <w:pPr>
              <w:keepNext/>
              <w:keepLines/>
              <w:spacing w:after="12"/>
              <w:jc w:val="center"/>
            </w:pPr>
            <w:r>
              <w:t>16</w:t>
            </w:r>
            <w:r w:rsidRPr="0001464A">
              <w:t>,</w:t>
            </w:r>
            <w:r>
              <w:t>365</w:t>
            </w:r>
          </w:p>
        </w:tc>
        <w:tc>
          <w:tcPr>
            <w:tcW w:w="1440" w:type="dxa"/>
            <w:vAlign w:val="center"/>
          </w:tcPr>
          <w:p w:rsidR="003A439A" w:rsidRPr="0092628B" w:rsidRDefault="003A439A" w:rsidP="00A75ABA">
            <w:pPr>
              <w:keepNext/>
              <w:keepLines/>
              <w:spacing w:after="12"/>
              <w:jc w:val="center"/>
              <w:rPr>
                <w:bCs/>
                <w:iCs/>
                <w:color w:val="000000"/>
              </w:rPr>
            </w:pPr>
            <w:r>
              <w:rPr>
                <w:bCs/>
                <w:iCs/>
                <w:color w:val="000000"/>
              </w:rPr>
              <w:t>0</w:t>
            </w:r>
          </w:p>
        </w:tc>
      </w:tr>
      <w:tr w:rsidR="003A439A" w:rsidRPr="0001464A" w:rsidTr="004D7313">
        <w:trPr>
          <w:jc w:val="center"/>
        </w:trPr>
        <w:tc>
          <w:tcPr>
            <w:tcW w:w="937" w:type="dxa"/>
            <w:vAlign w:val="center"/>
          </w:tcPr>
          <w:p w:rsidR="003A439A" w:rsidRPr="0001464A" w:rsidRDefault="003A439A" w:rsidP="00A72E90">
            <w:pPr>
              <w:keepNext/>
              <w:keepLines/>
              <w:spacing w:after="12"/>
              <w:jc w:val="center"/>
              <w:rPr>
                <w:b/>
              </w:rPr>
            </w:pPr>
            <w:r w:rsidRPr="0001464A">
              <w:rPr>
                <w:b/>
              </w:rPr>
              <w:t>1100</w:t>
            </w:r>
          </w:p>
        </w:tc>
        <w:tc>
          <w:tcPr>
            <w:tcW w:w="5150" w:type="dxa"/>
            <w:vAlign w:val="center"/>
          </w:tcPr>
          <w:p w:rsidR="003A439A" w:rsidRPr="0001464A" w:rsidRDefault="003A439A" w:rsidP="00A72E90">
            <w:pPr>
              <w:keepNext/>
              <w:keepLines/>
              <w:spacing w:after="12"/>
              <w:rPr>
                <w:b/>
              </w:rPr>
            </w:pPr>
            <w:r w:rsidRPr="0001464A">
              <w:rPr>
                <w:b/>
              </w:rPr>
              <w:t>Физическая культура и спорт</w:t>
            </w:r>
          </w:p>
        </w:tc>
        <w:tc>
          <w:tcPr>
            <w:tcW w:w="1620" w:type="dxa"/>
            <w:vAlign w:val="center"/>
          </w:tcPr>
          <w:p w:rsidR="003A439A" w:rsidRPr="0001464A" w:rsidRDefault="003A439A" w:rsidP="00A72E90">
            <w:pPr>
              <w:keepNext/>
              <w:keepLines/>
              <w:spacing w:after="12"/>
              <w:jc w:val="center"/>
              <w:rPr>
                <w:b/>
              </w:rPr>
            </w:pPr>
            <w:r w:rsidRPr="0001464A">
              <w:rPr>
                <w:b/>
              </w:rPr>
              <w:t>17,000</w:t>
            </w:r>
          </w:p>
        </w:tc>
        <w:tc>
          <w:tcPr>
            <w:tcW w:w="1440" w:type="dxa"/>
            <w:vAlign w:val="center"/>
          </w:tcPr>
          <w:p w:rsidR="003A439A" w:rsidRPr="0001464A" w:rsidRDefault="003A439A" w:rsidP="00A72E90">
            <w:pPr>
              <w:keepNext/>
              <w:keepLines/>
              <w:spacing w:after="12"/>
              <w:jc w:val="center"/>
              <w:rPr>
                <w:b/>
              </w:rPr>
            </w:pPr>
            <w:r w:rsidRPr="0001464A">
              <w:rPr>
                <w:b/>
              </w:rPr>
              <w:t>17,000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r w:rsidRPr="0001464A">
              <w:t>1101</w:t>
            </w:r>
          </w:p>
        </w:tc>
        <w:tc>
          <w:tcPr>
            <w:tcW w:w="5150" w:type="dxa"/>
            <w:vAlign w:val="center"/>
          </w:tcPr>
          <w:p w:rsidR="003A439A" w:rsidRPr="0001464A" w:rsidRDefault="003A439A" w:rsidP="00A75ABA">
            <w:pPr>
              <w:keepNext/>
              <w:keepLines/>
              <w:spacing w:after="12"/>
            </w:pPr>
            <w:r w:rsidRPr="0001464A">
              <w:t>Физическая культура</w:t>
            </w:r>
          </w:p>
        </w:tc>
        <w:tc>
          <w:tcPr>
            <w:tcW w:w="1620" w:type="dxa"/>
            <w:vAlign w:val="center"/>
          </w:tcPr>
          <w:p w:rsidR="003A439A" w:rsidRPr="0001464A" w:rsidRDefault="003A439A" w:rsidP="00A75ABA">
            <w:pPr>
              <w:keepNext/>
              <w:keepLines/>
              <w:spacing w:after="12"/>
              <w:jc w:val="center"/>
            </w:pPr>
            <w:r w:rsidRPr="0001464A">
              <w:t>17,000</w:t>
            </w:r>
          </w:p>
        </w:tc>
        <w:tc>
          <w:tcPr>
            <w:tcW w:w="1440" w:type="dxa"/>
            <w:vAlign w:val="center"/>
          </w:tcPr>
          <w:p w:rsidR="003A439A" w:rsidRPr="0001464A" w:rsidRDefault="003A439A" w:rsidP="00A75ABA">
            <w:pPr>
              <w:keepNext/>
              <w:keepLines/>
              <w:spacing w:after="12"/>
              <w:jc w:val="center"/>
            </w:pPr>
            <w:r w:rsidRPr="0001464A">
              <w:t>17,000</w:t>
            </w:r>
          </w:p>
        </w:tc>
      </w:tr>
      <w:tr w:rsidR="003A439A" w:rsidRPr="0001464A" w:rsidTr="004D7313">
        <w:trPr>
          <w:jc w:val="center"/>
        </w:trPr>
        <w:tc>
          <w:tcPr>
            <w:tcW w:w="937" w:type="dxa"/>
            <w:vAlign w:val="center"/>
          </w:tcPr>
          <w:p w:rsidR="003A439A" w:rsidRPr="0001464A" w:rsidRDefault="003A439A" w:rsidP="00A75ABA">
            <w:pPr>
              <w:keepNext/>
              <w:keepLines/>
              <w:spacing w:after="12"/>
              <w:jc w:val="center"/>
            </w:pPr>
          </w:p>
        </w:tc>
        <w:tc>
          <w:tcPr>
            <w:tcW w:w="5150" w:type="dxa"/>
            <w:vAlign w:val="center"/>
          </w:tcPr>
          <w:p w:rsidR="003A439A" w:rsidRPr="0001464A" w:rsidRDefault="003A439A" w:rsidP="00A75ABA">
            <w:pPr>
              <w:keepNext/>
              <w:keepLines/>
              <w:spacing w:after="12"/>
            </w:pPr>
            <w:r w:rsidRPr="0001464A">
              <w:t>Результат исполнения бюджета (дефицит/профицит)</w:t>
            </w:r>
          </w:p>
        </w:tc>
        <w:tc>
          <w:tcPr>
            <w:tcW w:w="1620" w:type="dxa"/>
            <w:vAlign w:val="center"/>
          </w:tcPr>
          <w:p w:rsidR="003A439A" w:rsidRPr="0001464A" w:rsidRDefault="003A439A" w:rsidP="00A75ABA">
            <w:pPr>
              <w:keepNext/>
              <w:keepLines/>
              <w:spacing w:after="12"/>
              <w:jc w:val="center"/>
            </w:pPr>
            <w:r w:rsidRPr="0001464A">
              <w:t>0,00</w:t>
            </w:r>
          </w:p>
        </w:tc>
        <w:tc>
          <w:tcPr>
            <w:tcW w:w="1440" w:type="dxa"/>
            <w:vAlign w:val="center"/>
          </w:tcPr>
          <w:p w:rsidR="003A439A" w:rsidRPr="0001464A" w:rsidRDefault="003A439A" w:rsidP="00A75ABA">
            <w:pPr>
              <w:keepNext/>
              <w:keepLines/>
              <w:spacing w:after="12"/>
              <w:jc w:val="center"/>
            </w:pPr>
            <w:r w:rsidRPr="0001464A">
              <w:t>0,00</w:t>
            </w:r>
          </w:p>
        </w:tc>
      </w:tr>
    </w:tbl>
    <w:p w:rsidR="003A439A" w:rsidRPr="0001464A" w:rsidRDefault="003A439A" w:rsidP="008D3742">
      <w:pPr>
        <w:jc w:val="right"/>
        <w:rPr>
          <w:color w:val="000000"/>
        </w:rPr>
      </w:pPr>
    </w:p>
    <w:p w:rsidR="003A439A" w:rsidRPr="00CE37B7" w:rsidRDefault="003A439A" w:rsidP="00F53A1D">
      <w:pPr>
        <w:jc w:val="center"/>
        <w:rPr>
          <w:sz w:val="20"/>
          <w:szCs w:val="20"/>
        </w:rPr>
      </w:pPr>
      <w:r w:rsidRPr="0001464A">
        <w:rPr>
          <w:color w:val="000000"/>
        </w:rPr>
        <w:br w:type="page"/>
      </w:r>
      <w:r>
        <w:rPr>
          <w:color w:val="000000"/>
        </w:rPr>
        <w:tab/>
      </w:r>
      <w:r>
        <w:rPr>
          <w:sz w:val="20"/>
          <w:szCs w:val="20"/>
        </w:rPr>
        <w:t xml:space="preserve">                                           </w:t>
      </w:r>
      <w:r w:rsidRPr="00CE37B7">
        <w:rPr>
          <w:sz w:val="20"/>
          <w:szCs w:val="20"/>
        </w:rPr>
        <w:t xml:space="preserve">Приложение </w:t>
      </w:r>
      <w:r>
        <w:rPr>
          <w:sz w:val="20"/>
          <w:szCs w:val="20"/>
        </w:rPr>
        <w:t>10</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Pr="00184F91" w:rsidRDefault="003A439A" w:rsidP="00184F91">
      <w:pPr>
        <w:jc w:val="center"/>
        <w:rPr>
          <w:bCs/>
          <w:sz w:val="20"/>
          <w:szCs w:val="20"/>
        </w:rPr>
      </w:pPr>
      <w:r>
        <w:rPr>
          <w:bCs/>
          <w:sz w:val="20"/>
          <w:szCs w:val="20"/>
        </w:rPr>
        <w:t xml:space="preserve">                                                                 от 27.12.2023 № 39</w:t>
      </w:r>
      <w:r>
        <w:rPr>
          <w:color w:val="000000"/>
        </w:rPr>
        <w:tab/>
      </w:r>
    </w:p>
    <w:p w:rsidR="003A439A" w:rsidRPr="0001464A" w:rsidRDefault="003A439A"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Pr>
          <w:b/>
          <w:color w:val="000000"/>
          <w:sz w:val="20"/>
          <w:szCs w:val="20"/>
        </w:rPr>
        <w:t xml:space="preserve"> на 2024 год</w:t>
      </w:r>
    </w:p>
    <w:tbl>
      <w:tblPr>
        <w:tblW w:w="9904" w:type="dxa"/>
        <w:jc w:val="center"/>
        <w:tblLayout w:type="fixed"/>
        <w:tblLook w:val="0000"/>
      </w:tblPr>
      <w:tblGrid>
        <w:gridCol w:w="5567"/>
        <w:gridCol w:w="567"/>
        <w:gridCol w:w="850"/>
        <w:gridCol w:w="1276"/>
        <w:gridCol w:w="567"/>
        <w:gridCol w:w="1077"/>
      </w:tblGrid>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КВР</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right="36"/>
              <w:jc w:val="center"/>
              <w:rPr>
                <w:b/>
                <w:bCs/>
                <w:sz w:val="20"/>
                <w:szCs w:val="20"/>
              </w:rPr>
            </w:pPr>
            <w:r w:rsidRPr="0001464A">
              <w:rPr>
                <w:b/>
                <w:bCs/>
                <w:sz w:val="20"/>
                <w:szCs w:val="20"/>
              </w:rPr>
              <w:t>Сумма</w:t>
            </w:r>
            <w:r>
              <w:rPr>
                <w:b/>
                <w:bCs/>
                <w:sz w:val="20"/>
                <w:szCs w:val="20"/>
              </w:rPr>
              <w:t>, тыс.руб.</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
                <w:bCs/>
                <w:sz w:val="20"/>
                <w:szCs w:val="20"/>
              </w:rPr>
            </w:pPr>
            <w:r>
              <w:rPr>
                <w:b/>
                <w:bCs/>
                <w:sz w:val="20"/>
                <w:szCs w:val="20"/>
              </w:rPr>
              <w:t>15 684,076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
                <w:bCs/>
                <w:sz w:val="20"/>
                <w:szCs w:val="20"/>
              </w:rPr>
            </w:pPr>
            <w:r>
              <w:rPr>
                <w:b/>
                <w:bCs/>
                <w:sz w:val="20"/>
                <w:szCs w:val="20"/>
              </w:rPr>
              <w:t>15 684,076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
                <w:bCs/>
                <w:sz w:val="20"/>
                <w:szCs w:val="20"/>
              </w:rPr>
            </w:pPr>
            <w:r>
              <w:rPr>
                <w:b/>
                <w:bCs/>
                <w:sz w:val="20"/>
                <w:szCs w:val="20"/>
              </w:rPr>
              <w:t>5 337,149</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1820F1">
            <w:pPr>
              <w:ind w:right="36"/>
              <w:jc w:val="right"/>
              <w:rPr>
                <w:b/>
                <w:i/>
                <w:sz w:val="20"/>
                <w:szCs w:val="20"/>
              </w:rPr>
            </w:pPr>
            <w:r>
              <w:rPr>
                <w:b/>
                <w:i/>
                <w:sz w:val="20"/>
                <w:szCs w:val="20"/>
              </w:rPr>
              <w:t>1 091,600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1820F1">
            <w:pPr>
              <w:ind w:right="36"/>
              <w:jc w:val="right"/>
              <w:rPr>
                <w:sz w:val="20"/>
                <w:szCs w:val="20"/>
              </w:rPr>
            </w:pPr>
            <w:r>
              <w:rPr>
                <w:sz w:val="20"/>
                <w:szCs w:val="20"/>
              </w:rPr>
              <w:t>1 091,600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1 091,600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1 091,600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1 091,600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1 091,600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184F91">
            <w:pPr>
              <w:spacing w:line="240" w:lineRule="atLeast"/>
              <w:ind w:left="38" w:right="48"/>
              <w:jc w:val="both"/>
              <w:rPr>
                <w:b/>
                <w:bCs/>
                <w:i/>
                <w:iCs/>
                <w:sz w:val="20"/>
                <w:szCs w:val="20"/>
              </w:rPr>
            </w:pPr>
            <w:r w:rsidRPr="0001464A">
              <w:rPr>
                <w:b/>
                <w:bCs/>
                <w:i/>
                <w:iCs/>
                <w:sz w:val="20"/>
                <w:szCs w:val="20"/>
              </w:rPr>
              <w:t>Функц</w:t>
            </w:r>
            <w:r>
              <w:rPr>
                <w:b/>
                <w:bCs/>
                <w:i/>
                <w:iCs/>
                <w:sz w:val="20"/>
                <w:szCs w:val="20"/>
              </w:rPr>
              <w:t>ионирование Правительства РФ</w:t>
            </w:r>
            <w:r w:rsidRPr="0001464A">
              <w:rPr>
                <w:b/>
                <w:bCs/>
                <w:i/>
                <w:iCs/>
                <w:sz w:val="20"/>
                <w:szCs w:val="20"/>
              </w:rPr>
              <w:t>, высших исполнительных органов государственной власти субъектов</w:t>
            </w:r>
            <w:r>
              <w:rPr>
                <w:b/>
                <w:bCs/>
                <w:i/>
                <w:iCs/>
                <w:sz w:val="20"/>
                <w:szCs w:val="20"/>
              </w:rPr>
              <w:t xml:space="preserve"> РФ</w:t>
            </w:r>
            <w:r w:rsidRPr="0001464A">
              <w:rPr>
                <w:b/>
                <w:bCs/>
                <w:i/>
                <w:iCs/>
                <w:sz w:val="20"/>
                <w:szCs w:val="20"/>
              </w:rPr>
              <w:t>,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665FC0">
            <w:pPr>
              <w:ind w:right="36"/>
              <w:jc w:val="right"/>
              <w:rPr>
                <w:b/>
                <w:i/>
                <w:sz w:val="20"/>
                <w:szCs w:val="20"/>
              </w:rPr>
            </w:pPr>
            <w:r>
              <w:rPr>
                <w:b/>
                <w:i/>
                <w:sz w:val="20"/>
                <w:szCs w:val="20"/>
              </w:rPr>
              <w:t>4 142,635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Непрограммное</w:t>
            </w:r>
            <w:r>
              <w:rPr>
                <w:bCs/>
                <w:iCs/>
                <w:sz w:val="20"/>
                <w:szCs w:val="20"/>
              </w:rPr>
              <w:t xml:space="preserve"> </w:t>
            </w:r>
            <w:r w:rsidRPr="0001464A">
              <w:rPr>
                <w:bCs/>
                <w:iCs/>
                <w:sz w:val="20"/>
                <w:szCs w:val="20"/>
              </w:rPr>
              <w:t xml:space="preserve">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8B64DC">
            <w:pPr>
              <w:ind w:right="36"/>
              <w:jc w:val="right"/>
              <w:rPr>
                <w:sz w:val="20"/>
                <w:szCs w:val="20"/>
              </w:rPr>
            </w:pPr>
            <w:r>
              <w:rPr>
                <w:sz w:val="20"/>
                <w:szCs w:val="20"/>
              </w:rPr>
              <w:t>4 142,635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8B64DC">
            <w:pPr>
              <w:ind w:right="36"/>
              <w:jc w:val="right"/>
              <w:rPr>
                <w:sz w:val="20"/>
                <w:szCs w:val="20"/>
              </w:rPr>
            </w:pPr>
            <w:r>
              <w:rPr>
                <w:sz w:val="20"/>
                <w:szCs w:val="20"/>
              </w:rPr>
              <w:t>4 142,635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8B64DC">
            <w:pPr>
              <w:ind w:right="36"/>
              <w:jc w:val="right"/>
              <w:rPr>
                <w:sz w:val="20"/>
                <w:szCs w:val="20"/>
              </w:rPr>
            </w:pPr>
            <w:r>
              <w:rPr>
                <w:sz w:val="20"/>
                <w:szCs w:val="20"/>
              </w:rPr>
              <w:t>4 142,635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8B64DC">
            <w:pPr>
              <w:ind w:right="36"/>
              <w:jc w:val="right"/>
              <w:rPr>
                <w:bCs/>
                <w:sz w:val="20"/>
                <w:szCs w:val="20"/>
              </w:rPr>
            </w:pPr>
            <w:r>
              <w:rPr>
                <w:bCs/>
                <w:sz w:val="20"/>
                <w:szCs w:val="20"/>
              </w:rPr>
              <w:t>1 431,370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1 431,370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1 431,370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1 741,730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1 741,730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1 741,730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976,935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160,736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160,736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bCs/>
                <w:sz w:val="20"/>
                <w:szCs w:val="20"/>
              </w:rPr>
              <w:t>814,084</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814,084</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2,115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2,115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ind w:left="38" w:right="48"/>
              <w:jc w:val="both"/>
              <w:rPr>
                <w:b/>
                <w:bCs/>
                <w:i/>
                <w:iCs/>
                <w:sz w:val="20"/>
                <w:szCs w:val="20"/>
              </w:rPr>
            </w:pPr>
            <w:r w:rsidRPr="00CF5582">
              <w:rP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i/>
                <w:sz w:val="20"/>
                <w:szCs w:val="20"/>
              </w:rPr>
            </w:pPr>
            <w:r w:rsidRPr="00CF5582">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i/>
                <w:sz w:val="20"/>
                <w:szCs w:val="20"/>
              </w:rPr>
            </w:pPr>
            <w:r w:rsidRPr="00CF5582">
              <w:rPr>
                <w:b/>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
                <w:i/>
                <w:sz w:val="20"/>
                <w:szCs w:val="20"/>
              </w:rPr>
            </w:pPr>
            <w:r>
              <w:rPr>
                <w:b/>
                <w:bCs/>
                <w:i/>
                <w:sz w:val="20"/>
                <w:szCs w:val="20"/>
              </w:rPr>
              <w:t>73,300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52A12" w:rsidRDefault="003A439A" w:rsidP="00A52A12">
            <w:pPr>
              <w:jc w:val="center"/>
            </w:pPr>
            <w:r w:rsidRPr="00A52A12">
              <w:rPr>
                <w:bCs/>
                <w:sz w:val="20"/>
                <w:szCs w:val="20"/>
              </w:rPr>
              <w:t>73,300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52A12" w:rsidRDefault="003A439A" w:rsidP="00A52A12">
            <w:pPr>
              <w:jc w:val="center"/>
            </w:pPr>
            <w:r w:rsidRPr="00A52A12">
              <w:rPr>
                <w:bCs/>
                <w:sz w:val="20"/>
                <w:szCs w:val="20"/>
              </w:rPr>
              <w:t>73,300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52A12" w:rsidRDefault="003A439A" w:rsidP="00A52A12">
            <w:pPr>
              <w:jc w:val="center"/>
            </w:pPr>
            <w:r w:rsidRPr="00A52A12">
              <w:rPr>
                <w:bCs/>
                <w:sz w:val="20"/>
                <w:szCs w:val="20"/>
              </w:rPr>
              <w:t>73,300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1"/>
              <w:rPr>
                <w:sz w:val="20"/>
                <w:szCs w:val="20"/>
              </w:rPr>
            </w:pPr>
            <w:r w:rsidRPr="0001464A">
              <w:rPr>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52A12" w:rsidRDefault="003A439A" w:rsidP="00A52A12">
            <w:pPr>
              <w:jc w:val="center"/>
            </w:pPr>
            <w:r w:rsidRPr="00A52A12">
              <w:rPr>
                <w:bCs/>
                <w:sz w:val="20"/>
                <w:szCs w:val="20"/>
              </w:rPr>
              <w:t>73,300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1"/>
              <w:rPr>
                <w:sz w:val="20"/>
                <w:szCs w:val="20"/>
              </w:rPr>
            </w:pPr>
            <w:r w:rsidRPr="0001464A">
              <w:rPr>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52A12" w:rsidRDefault="003A439A" w:rsidP="00A52A12">
            <w:pPr>
              <w:jc w:val="center"/>
            </w:pPr>
            <w:r w:rsidRPr="00A52A12">
              <w:rPr>
                <w:bCs/>
                <w:sz w:val="20"/>
                <w:szCs w:val="20"/>
              </w:rPr>
              <w:t>73,300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outlineLvl w:val="1"/>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8B64DC">
            <w:pPr>
              <w:ind w:right="36"/>
              <w:jc w:val="right"/>
              <w:rPr>
                <w:b/>
                <w:bCs/>
                <w:sz w:val="20"/>
                <w:szCs w:val="20"/>
              </w:rPr>
            </w:pPr>
            <w:r>
              <w:rPr>
                <w:b/>
                <w:bCs/>
                <w:sz w:val="20"/>
                <w:szCs w:val="20"/>
              </w:rPr>
              <w:t>18,145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8B64DC">
            <w:pPr>
              <w:jc w:val="right"/>
              <w:rPr>
                <w:sz w:val="20"/>
                <w:szCs w:val="20"/>
              </w:rPr>
            </w:pPr>
            <w:r>
              <w:rPr>
                <w:sz w:val="20"/>
                <w:szCs w:val="20"/>
              </w:rPr>
              <w:t>10</w:t>
            </w:r>
            <w:r w:rsidRPr="00B57AFF">
              <w:rPr>
                <w:sz w:val="20"/>
                <w:szCs w:val="20"/>
              </w:rPr>
              <w:t>,000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8B64DC">
            <w:pPr>
              <w:jc w:val="right"/>
              <w:rPr>
                <w:sz w:val="20"/>
                <w:szCs w:val="20"/>
              </w:rPr>
            </w:pPr>
            <w:r>
              <w:rPr>
                <w:sz w:val="20"/>
                <w:szCs w:val="20"/>
              </w:rPr>
              <w:t>1</w:t>
            </w:r>
            <w:r w:rsidRPr="00B57AFF">
              <w:rPr>
                <w:sz w:val="20"/>
                <w:szCs w:val="20"/>
              </w:rPr>
              <w:t>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8B64DC">
            <w:pPr>
              <w:jc w:val="right"/>
              <w:rPr>
                <w:sz w:val="20"/>
                <w:szCs w:val="20"/>
              </w:rPr>
            </w:pPr>
            <w:r>
              <w:rPr>
                <w:sz w:val="20"/>
                <w:szCs w:val="20"/>
              </w:rPr>
              <w:t>1</w:t>
            </w:r>
            <w:r w:rsidRPr="00B57AFF">
              <w:rPr>
                <w:sz w:val="20"/>
                <w:szCs w:val="20"/>
              </w:rPr>
              <w:t>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8B64DC">
            <w:pPr>
              <w:jc w:val="right"/>
              <w:rPr>
                <w:sz w:val="20"/>
                <w:szCs w:val="20"/>
              </w:rPr>
            </w:pPr>
            <w:r>
              <w:rPr>
                <w:sz w:val="20"/>
                <w:szCs w:val="20"/>
              </w:rPr>
              <w:t>1</w:t>
            </w:r>
            <w:r w:rsidRPr="00B57AFF">
              <w:rPr>
                <w:sz w:val="20"/>
                <w:szCs w:val="20"/>
              </w:rPr>
              <w:t>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8B64DC">
            <w:pPr>
              <w:jc w:val="right"/>
              <w:rPr>
                <w:sz w:val="20"/>
                <w:szCs w:val="20"/>
              </w:rPr>
            </w:pPr>
            <w:r>
              <w:rPr>
                <w:sz w:val="20"/>
                <w:szCs w:val="20"/>
              </w:rPr>
              <w:t>8</w:t>
            </w:r>
            <w:r w:rsidRPr="00B57AFF">
              <w:rPr>
                <w:sz w:val="20"/>
                <w:szCs w:val="20"/>
              </w:rPr>
              <w:t>,</w:t>
            </w:r>
            <w:r>
              <w:rPr>
                <w:sz w:val="20"/>
                <w:szCs w:val="20"/>
              </w:rPr>
              <w:t>145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8B64DC">
            <w:pPr>
              <w:jc w:val="right"/>
              <w:rPr>
                <w:sz w:val="20"/>
                <w:szCs w:val="20"/>
              </w:rPr>
            </w:pPr>
            <w:r>
              <w:rPr>
                <w:sz w:val="20"/>
                <w:szCs w:val="20"/>
              </w:rPr>
              <w:t>8</w:t>
            </w:r>
            <w:r w:rsidRPr="00B57AFF">
              <w:rPr>
                <w:sz w:val="20"/>
                <w:szCs w:val="20"/>
              </w:rPr>
              <w:t>,</w:t>
            </w:r>
            <w:r>
              <w:rPr>
                <w:sz w:val="20"/>
                <w:szCs w:val="20"/>
              </w:rPr>
              <w:t>145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8B64DC">
            <w:pPr>
              <w:jc w:val="right"/>
              <w:rPr>
                <w:sz w:val="20"/>
                <w:szCs w:val="20"/>
              </w:rPr>
            </w:pPr>
            <w:r>
              <w:rPr>
                <w:sz w:val="20"/>
                <w:szCs w:val="20"/>
              </w:rPr>
              <w:t>8</w:t>
            </w:r>
            <w:r w:rsidRPr="00B57AFF">
              <w:rPr>
                <w:sz w:val="20"/>
                <w:szCs w:val="20"/>
              </w:rPr>
              <w:t>,</w:t>
            </w:r>
            <w:r>
              <w:rPr>
                <w:sz w:val="20"/>
                <w:szCs w:val="20"/>
              </w:rPr>
              <w:t>145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ind w:left="38" w:right="48"/>
              <w:jc w:val="both"/>
              <w:rPr>
                <w:b/>
                <w:bCs/>
                <w:sz w:val="20"/>
                <w:szCs w:val="20"/>
              </w:rPr>
            </w:pPr>
            <w:r w:rsidRPr="00CF5582">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bCs/>
                <w:sz w:val="20"/>
                <w:szCs w:val="20"/>
              </w:rPr>
            </w:pPr>
            <w:r w:rsidRPr="00CF5582">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8B64DC">
            <w:pPr>
              <w:ind w:right="36"/>
              <w:jc w:val="right"/>
              <w:rPr>
                <w:b/>
                <w:sz w:val="20"/>
                <w:szCs w:val="20"/>
              </w:rPr>
            </w:pPr>
            <w:r>
              <w:rPr>
                <w:b/>
                <w:sz w:val="20"/>
                <w:szCs w:val="20"/>
              </w:rPr>
              <w:t>11,369</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
                <w:bCs/>
                <w:i/>
                <w:sz w:val="20"/>
                <w:szCs w:val="20"/>
              </w:rPr>
            </w:pPr>
            <w:r>
              <w:rPr>
                <w:b/>
                <w:bCs/>
                <w:i/>
                <w:sz w:val="20"/>
                <w:szCs w:val="20"/>
              </w:rPr>
              <w:t>11,369</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5,160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5,160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5,160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6,209</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A75ABA">
            <w:pPr>
              <w:spacing w:line="240" w:lineRule="atLeast"/>
              <w:ind w:left="38" w:right="48"/>
              <w:jc w:val="both"/>
              <w:rPr>
                <w:bCs/>
                <w:iCs/>
                <w:sz w:val="18"/>
                <w:szCs w:val="18"/>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6,209</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6,209</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both"/>
              <w:rPr>
                <w:rFonts w:ascii="Times New Roman" w:hAnsi="Times New Roman"/>
                <w:b/>
                <w:iCs/>
              </w:rPr>
            </w:pPr>
            <w:r w:rsidRPr="001C705D">
              <w:rPr>
                <w:rFonts w:ascii="Times New Roman" w:hAnsi="Times New Roman"/>
                <w:b/>
                <w:i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center"/>
              <w:rPr>
                <w:rFonts w:ascii="Times New Roman" w:hAnsi="Times New Roman"/>
                <w:b/>
                <w:iCs/>
              </w:rPr>
            </w:pPr>
            <w:r w:rsidRPr="001C705D">
              <w:rPr>
                <w:rFonts w:ascii="Times New Roman" w:hAnsi="Times New Roman"/>
                <w:b/>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center"/>
              <w:rPr>
                <w:rFonts w:ascii="Times New Roman" w:hAnsi="Times New Roman"/>
                <w:b/>
              </w:rPr>
            </w:pPr>
            <w:r w:rsidRPr="001C705D">
              <w:rPr>
                <w:rFonts w:ascii="Times New Roman" w:hAnsi="Times New Roman"/>
                <w:b/>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center"/>
              <w:rPr>
                <w:rFonts w:ascii="Times New Roman" w:hAnsi="Times New Roman"/>
                <w:b/>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center"/>
              <w:rPr>
                <w:rFonts w:ascii="Times New Roman" w:hAnsi="Times New Roman"/>
                <w:b/>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52A12" w:rsidRDefault="003A439A" w:rsidP="00DD57D7">
            <w:pPr>
              <w:pStyle w:val="NoSpacing"/>
              <w:jc w:val="right"/>
              <w:rPr>
                <w:rFonts w:ascii="Times New Roman" w:hAnsi="Times New Roman"/>
                <w:b/>
                <w:color w:val="000000"/>
                <w:sz w:val="20"/>
                <w:szCs w:val="20"/>
              </w:rPr>
            </w:pPr>
            <w:r w:rsidRPr="00A52A12">
              <w:rPr>
                <w:rFonts w:ascii="Times New Roman" w:hAnsi="Times New Roman"/>
                <w:b/>
                <w:color w:val="000000"/>
                <w:sz w:val="20"/>
                <w:szCs w:val="20"/>
              </w:rPr>
              <w:t>236,200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both"/>
              <w:rPr>
                <w:rFonts w:ascii="Times New Roman" w:hAnsi="Times New Roman"/>
                <w:b/>
                <w:i/>
                <w:iCs/>
                <w:color w:val="1D1B11"/>
              </w:rPr>
            </w:pPr>
            <w:r w:rsidRPr="001C705D">
              <w:rPr>
                <w:rFonts w:ascii="Times New Roman" w:hAnsi="Times New Roman"/>
                <w:b/>
                <w:i/>
                <w:iCs/>
                <w:color w:val="1D1B11"/>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center"/>
              <w:rPr>
                <w:rFonts w:ascii="Times New Roman" w:hAnsi="Times New Roman"/>
                <w:b/>
                <w:i/>
                <w:iCs/>
                <w:color w:val="1D1B11"/>
              </w:rPr>
            </w:pPr>
            <w:r w:rsidRPr="001C705D">
              <w:rPr>
                <w:rFonts w:ascii="Times New Roman" w:hAnsi="Times New Roman"/>
                <w:b/>
                <w:i/>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center"/>
              <w:rPr>
                <w:rFonts w:ascii="Times New Roman" w:hAnsi="Times New Roman"/>
                <w:b/>
                <w:i/>
                <w:color w:val="000000"/>
              </w:rPr>
            </w:pPr>
            <w:r w:rsidRPr="001C705D">
              <w:rPr>
                <w:rFonts w:ascii="Times New Roman" w:hAnsi="Times New Roman"/>
                <w:b/>
                <w:i/>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center"/>
              <w:rPr>
                <w:rFonts w:ascii="Times New Roman" w:hAnsi="Times New Roman"/>
                <w:b/>
                <w:i/>
                <w:iCs/>
                <w:color w:val="1D1B11"/>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C705D" w:rsidRDefault="003A439A" w:rsidP="00DD57D7">
            <w:pPr>
              <w:pStyle w:val="NoSpacing"/>
              <w:jc w:val="center"/>
              <w:rPr>
                <w:rFonts w:ascii="Times New Roman" w:hAnsi="Times New Roman"/>
                <w:b/>
                <w:i/>
                <w:color w:val="00000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52A12" w:rsidRDefault="003A439A" w:rsidP="00A52A12">
            <w:pPr>
              <w:jc w:val="center"/>
              <w:rPr>
                <w:b/>
              </w:rPr>
            </w:pPr>
            <w:r w:rsidRPr="00A52A12">
              <w:rPr>
                <w:b/>
                <w:color w:val="000000"/>
                <w:sz w:val="20"/>
                <w:szCs w:val="20"/>
              </w:rPr>
              <w:t>236,200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A52A12">
            <w:pPr>
              <w:jc w:val="center"/>
            </w:pPr>
            <w:r w:rsidRPr="002C2E70">
              <w:rPr>
                <w:color w:val="000000"/>
                <w:sz w:val="20"/>
                <w:szCs w:val="20"/>
              </w:rPr>
              <w:t>236,200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A52A12">
            <w:pPr>
              <w:jc w:val="center"/>
            </w:pPr>
            <w:r w:rsidRPr="002C2E70">
              <w:rPr>
                <w:color w:val="000000"/>
                <w:sz w:val="20"/>
                <w:szCs w:val="20"/>
              </w:rPr>
              <w:t>236,200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both"/>
              <w:rPr>
                <w:rFonts w:ascii="Times New Roman" w:hAnsi="Times New Roman"/>
                <w:iCs/>
                <w:color w:val="1D1B11"/>
                <w:sz w:val="20"/>
                <w:szCs w:val="20"/>
              </w:rPr>
            </w:pPr>
            <w:r>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A52A12">
            <w:pPr>
              <w:jc w:val="center"/>
            </w:pPr>
            <w:r w:rsidRPr="002C2E70">
              <w:rPr>
                <w:color w:val="000000"/>
                <w:sz w:val="20"/>
                <w:szCs w:val="20"/>
              </w:rPr>
              <w:t>236,200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A52A12">
            <w:pPr>
              <w:jc w:val="center"/>
            </w:pPr>
            <w:r w:rsidRPr="002C2E70">
              <w:rPr>
                <w:color w:val="000000"/>
                <w:sz w:val="20"/>
                <w:szCs w:val="20"/>
              </w:rPr>
              <w:t>236,200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A52A12">
            <w:pPr>
              <w:jc w:val="center"/>
            </w:pPr>
            <w:r w:rsidRPr="002C2E70">
              <w:rPr>
                <w:color w:val="000000"/>
                <w:sz w:val="20"/>
                <w:szCs w:val="20"/>
              </w:rPr>
              <w:t>236,200</w:t>
            </w:r>
          </w:p>
        </w:tc>
      </w:tr>
      <w:tr w:rsidR="003A439A" w:rsidRPr="0001464A" w:rsidTr="0039303C">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0369" w:rsidRDefault="003A439A"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A52A12">
            <w:pPr>
              <w:jc w:val="center"/>
            </w:pPr>
            <w:r w:rsidRPr="002C2E70">
              <w:rPr>
                <w:color w:val="000000"/>
                <w:sz w:val="20"/>
                <w:szCs w:val="20"/>
              </w:rPr>
              <w:t>236,200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00C5F" w:rsidRDefault="003A439A" w:rsidP="00A75ABA">
            <w:pPr>
              <w:spacing w:line="240" w:lineRule="atLeast"/>
              <w:ind w:left="38" w:right="48"/>
              <w:jc w:val="both"/>
              <w:rPr>
                <w:b/>
                <w:bCs/>
                <w:iCs/>
                <w:sz w:val="20"/>
                <w:szCs w:val="20"/>
              </w:rPr>
            </w:pPr>
            <w:r w:rsidRPr="00B00C5F">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00C5F" w:rsidRDefault="003A439A" w:rsidP="00A75ABA">
            <w:pPr>
              <w:spacing w:line="240" w:lineRule="atLeast"/>
              <w:ind w:left="-57" w:right="-57"/>
              <w:jc w:val="center"/>
              <w:rPr>
                <w:b/>
                <w:bCs/>
                <w:iCs/>
                <w:sz w:val="20"/>
                <w:szCs w:val="20"/>
              </w:rPr>
            </w:pPr>
            <w:r w:rsidRPr="00B00C5F">
              <w:rPr>
                <w:b/>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00C5F" w:rsidRDefault="003A439A" w:rsidP="00A75ABA">
            <w:pPr>
              <w:jc w:val="center"/>
              <w:rPr>
                <w:b/>
                <w:sz w:val="20"/>
                <w:szCs w:val="20"/>
              </w:rPr>
            </w:pPr>
            <w:r w:rsidRPr="00B00C5F">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00C5F" w:rsidRDefault="003A439A" w:rsidP="00A75ABA">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00C5F" w:rsidRDefault="003A439A"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00C5F" w:rsidRDefault="003A439A" w:rsidP="008B64DC">
            <w:pPr>
              <w:ind w:right="36"/>
              <w:jc w:val="right"/>
              <w:rPr>
                <w:b/>
                <w:sz w:val="20"/>
                <w:szCs w:val="20"/>
              </w:rPr>
            </w:pPr>
            <w:r>
              <w:rPr>
                <w:b/>
                <w:sz w:val="20"/>
                <w:szCs w:val="20"/>
              </w:rPr>
              <w:t>214</w:t>
            </w:r>
            <w:r w:rsidRPr="00B00C5F">
              <w:rPr>
                <w:b/>
                <w:sz w:val="20"/>
                <w:szCs w:val="20"/>
              </w:rPr>
              <w:t>,100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43745" w:rsidRDefault="003A439A"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8B64DC">
            <w:pPr>
              <w:ind w:right="36"/>
              <w:jc w:val="right"/>
              <w:rPr>
                <w:sz w:val="20"/>
                <w:szCs w:val="20"/>
              </w:rPr>
            </w:pPr>
            <w:r>
              <w:rPr>
                <w:sz w:val="20"/>
                <w:szCs w:val="20"/>
              </w:rPr>
              <w:t>214,100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B6407" w:rsidRDefault="003A439A" w:rsidP="00FF7D96">
            <w:pPr>
              <w:pStyle w:val="NoSpacing"/>
              <w:rPr>
                <w:rFonts w:ascii="Times New Roman" w:hAnsi="Times New Roman"/>
                <w:iCs/>
                <w:sz w:val="20"/>
                <w:szCs w:val="20"/>
              </w:rPr>
            </w:pPr>
            <w:r w:rsidRPr="002B6407">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2B6407">
              <w:rPr>
                <w:rFonts w:ascii="Times New Roman" w:hAnsi="Times New Roman"/>
                <w:iCs/>
                <w:sz w:val="20"/>
                <w:szCs w:val="20"/>
              </w:rPr>
              <w:t>-202</w:t>
            </w:r>
            <w:r>
              <w:rPr>
                <w:rFonts w:ascii="Times New Roman" w:hAnsi="Times New Roman"/>
                <w:iCs/>
                <w:sz w:val="20"/>
                <w:szCs w:val="20"/>
              </w:rPr>
              <w:t>6</w:t>
            </w:r>
            <w:r w:rsidRPr="002B6407">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B6407" w:rsidRDefault="003A439A" w:rsidP="00A75ABA">
            <w:pPr>
              <w:jc w:val="center"/>
              <w:rPr>
                <w:bCs/>
                <w:iCs/>
                <w:sz w:val="20"/>
                <w:szCs w:val="20"/>
              </w:rPr>
            </w:pPr>
            <w:r w:rsidRPr="002B6407">
              <w:rPr>
                <w:bCs/>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8B64DC">
            <w:pPr>
              <w:ind w:right="36"/>
              <w:jc w:val="right"/>
              <w:rPr>
                <w:sz w:val="20"/>
                <w:szCs w:val="20"/>
              </w:rPr>
            </w:pPr>
            <w:r>
              <w:rPr>
                <w:sz w:val="20"/>
                <w:szCs w:val="20"/>
              </w:rPr>
              <w:t>214,100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B6407" w:rsidRDefault="003A439A" w:rsidP="00FF7D96">
            <w:pPr>
              <w:pStyle w:val="NoSpacing"/>
              <w:rPr>
                <w:rFonts w:ascii="Times New Roman" w:hAnsi="Times New Roman"/>
                <w:iCs/>
                <w:sz w:val="20"/>
                <w:szCs w:val="20"/>
              </w:rPr>
            </w:pPr>
            <w:r w:rsidRPr="002B6407">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Cs/>
                <w:sz w:val="20"/>
                <w:szCs w:val="20"/>
              </w:rPr>
            </w:pPr>
            <w:r>
              <w:rPr>
                <w:bCs/>
                <w:iCs/>
                <w:sz w:val="20"/>
                <w:szCs w:val="20"/>
              </w:rPr>
              <w:t>5800300000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8B64DC">
            <w:pPr>
              <w:ind w:right="36"/>
              <w:jc w:val="right"/>
              <w:rPr>
                <w:sz w:val="20"/>
                <w:szCs w:val="20"/>
              </w:rPr>
            </w:pPr>
            <w:r>
              <w:rPr>
                <w:sz w:val="20"/>
                <w:szCs w:val="20"/>
              </w:rPr>
              <w:t>214,100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B6407" w:rsidRDefault="003A439A" w:rsidP="00FF7D96">
            <w:pPr>
              <w:pStyle w:val="NoSpacing"/>
              <w:rPr>
                <w:rFonts w:ascii="Times New Roman" w:hAnsi="Times New Roman"/>
                <w:iCs/>
                <w:sz w:val="20"/>
                <w:szCs w:val="20"/>
              </w:rPr>
            </w:pPr>
            <w:r w:rsidRPr="002B6407">
              <w:rPr>
                <w:rFonts w:ascii="Times New Roman" w:hAnsi="Times New Roman"/>
                <w:iCs/>
                <w:sz w:val="20"/>
                <w:szCs w:val="20"/>
              </w:rPr>
              <w:t>Содержание пожарных машин</w:t>
            </w:r>
            <w:r>
              <w:rPr>
                <w:rFonts w:ascii="Times New Roman" w:hAnsi="Times New Roman"/>
                <w:iCs/>
                <w:sz w:val="20"/>
                <w:szCs w:val="20"/>
              </w:rPr>
              <w:t xml:space="preserve"> в селах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Cs/>
                <w:sz w:val="20"/>
                <w:szCs w:val="20"/>
              </w:rPr>
            </w:pPr>
            <w:r>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8B64DC">
            <w:pPr>
              <w:ind w:right="36"/>
              <w:jc w:val="right"/>
              <w:rPr>
                <w:sz w:val="20"/>
                <w:szCs w:val="20"/>
              </w:rPr>
            </w:pPr>
            <w:r>
              <w:rPr>
                <w:sz w:val="20"/>
                <w:szCs w:val="20"/>
              </w:rPr>
              <w:t>214,100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B6407" w:rsidRDefault="003A439A" w:rsidP="00FF7D96">
            <w:pPr>
              <w:pStyle w:val="NoSpacing"/>
              <w:rPr>
                <w:rFonts w:ascii="Times New Roman" w:hAnsi="Times New Roman"/>
                <w:iCs/>
                <w:sz w:val="20"/>
                <w:szCs w:val="20"/>
              </w:rPr>
            </w:pPr>
            <w:r w:rsidRPr="002B6407">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8B64DC">
            <w:pPr>
              <w:ind w:right="36"/>
              <w:jc w:val="right"/>
              <w:rPr>
                <w:sz w:val="20"/>
                <w:szCs w:val="20"/>
              </w:rPr>
            </w:pPr>
            <w:r>
              <w:rPr>
                <w:sz w:val="20"/>
                <w:szCs w:val="20"/>
              </w:rPr>
              <w:t>214,100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B6407" w:rsidRDefault="003A439A" w:rsidP="00FF7D96">
            <w:pPr>
              <w:pStyle w:val="NoSpacing"/>
              <w:rPr>
                <w:rFonts w:ascii="Times New Roman" w:hAnsi="Times New Roman"/>
                <w:sz w:val="20"/>
                <w:szCs w:val="20"/>
              </w:rPr>
            </w:pPr>
            <w:r w:rsidRPr="002B6407">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spacing w:line="240" w:lineRule="atLeast"/>
              <w:ind w:left="-57" w:right="-57"/>
              <w:jc w:val="center"/>
              <w:rPr>
                <w:bCs/>
                <w:iCs/>
                <w:sz w:val="20"/>
                <w:szCs w:val="20"/>
              </w:rPr>
            </w:pPr>
          </w:p>
          <w:p w:rsidR="003A439A" w:rsidRDefault="003A439A" w:rsidP="00A75ABA">
            <w:pPr>
              <w:spacing w:line="240" w:lineRule="atLeast"/>
              <w:ind w:left="-57" w:right="-57"/>
              <w:jc w:val="center"/>
              <w:rPr>
                <w:bCs/>
                <w:iCs/>
                <w:sz w:val="20"/>
                <w:szCs w:val="20"/>
              </w:rPr>
            </w:pPr>
          </w:p>
          <w:p w:rsidR="003A439A" w:rsidRDefault="003A439A"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sz w:val="20"/>
                <w:szCs w:val="20"/>
              </w:rPr>
            </w:pPr>
          </w:p>
          <w:p w:rsidR="003A439A" w:rsidRDefault="003A439A" w:rsidP="00A75ABA">
            <w:pPr>
              <w:jc w:val="center"/>
              <w:rPr>
                <w:sz w:val="20"/>
                <w:szCs w:val="20"/>
              </w:rPr>
            </w:pPr>
          </w:p>
          <w:p w:rsidR="003A439A" w:rsidRDefault="003A439A"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2B6407">
            <w:pPr>
              <w:jc w:val="center"/>
              <w:rPr>
                <w:bCs/>
                <w:iCs/>
                <w:sz w:val="20"/>
                <w:szCs w:val="20"/>
              </w:rPr>
            </w:pPr>
          </w:p>
          <w:p w:rsidR="003A439A" w:rsidRDefault="003A439A" w:rsidP="002B6407">
            <w:pPr>
              <w:jc w:val="center"/>
              <w:rPr>
                <w:bCs/>
                <w:iCs/>
                <w:sz w:val="20"/>
                <w:szCs w:val="20"/>
              </w:rPr>
            </w:pPr>
          </w:p>
          <w:p w:rsidR="003A439A" w:rsidRDefault="003A439A"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sz w:val="20"/>
                <w:szCs w:val="20"/>
              </w:rPr>
            </w:pPr>
          </w:p>
          <w:p w:rsidR="003A439A" w:rsidRDefault="003A439A" w:rsidP="00A75ABA">
            <w:pPr>
              <w:jc w:val="center"/>
              <w:rPr>
                <w:sz w:val="20"/>
                <w:szCs w:val="20"/>
              </w:rPr>
            </w:pPr>
          </w:p>
          <w:p w:rsidR="003A439A" w:rsidRPr="0001464A" w:rsidRDefault="003A439A" w:rsidP="00A75ABA">
            <w:pPr>
              <w:jc w:val="center"/>
              <w:rPr>
                <w:sz w:val="20"/>
                <w:szCs w:val="20"/>
              </w:rPr>
            </w:pPr>
            <w:r>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8B64DC">
            <w:pPr>
              <w:ind w:right="36"/>
              <w:jc w:val="right"/>
              <w:rPr>
                <w:sz w:val="20"/>
                <w:szCs w:val="20"/>
              </w:rPr>
            </w:pPr>
          </w:p>
          <w:p w:rsidR="003A439A" w:rsidRDefault="003A439A" w:rsidP="008B64DC">
            <w:pPr>
              <w:ind w:right="36"/>
              <w:jc w:val="right"/>
              <w:rPr>
                <w:sz w:val="20"/>
                <w:szCs w:val="20"/>
              </w:rPr>
            </w:pPr>
          </w:p>
          <w:p w:rsidR="003A439A" w:rsidRDefault="003A439A" w:rsidP="008B64DC">
            <w:pPr>
              <w:ind w:right="36"/>
              <w:jc w:val="right"/>
              <w:rPr>
                <w:sz w:val="20"/>
                <w:szCs w:val="20"/>
              </w:rPr>
            </w:pPr>
            <w:r>
              <w:rPr>
                <w:sz w:val="20"/>
                <w:szCs w:val="20"/>
              </w:rPr>
              <w:t>214,100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bCs/>
                <w:sz w:val="20"/>
                <w:szCs w:val="20"/>
              </w:rPr>
            </w:pPr>
            <w:r w:rsidRPr="00CF5582">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979A6">
            <w:pPr>
              <w:ind w:right="36"/>
              <w:jc w:val="right"/>
              <w:rPr>
                <w:b/>
                <w:bCs/>
                <w:sz w:val="20"/>
                <w:szCs w:val="20"/>
              </w:rPr>
            </w:pPr>
            <w:r>
              <w:rPr>
                <w:b/>
                <w:bCs/>
                <w:sz w:val="20"/>
                <w:szCs w:val="20"/>
              </w:rPr>
              <w:t>1 058,700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263083" w:rsidRDefault="003A439A" w:rsidP="00FF7D96">
            <w:pPr>
              <w:pStyle w:val="NoSpacing"/>
              <w:rPr>
                <w:rFonts w:ascii="Times New Roman" w:hAnsi="Times New Roman"/>
                <w:i/>
                <w:sz w:val="20"/>
                <w:szCs w:val="20"/>
              </w:rPr>
            </w:pPr>
            <w:r w:rsidRPr="00263083">
              <w:rPr>
                <w:rFonts w:ascii="Times New Roman" w:hAnsi="Times New Roman"/>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Cs/>
                <w:i/>
                <w:sz w:val="20"/>
                <w:szCs w:val="20"/>
              </w:rPr>
            </w:pPr>
            <w:r w:rsidRPr="00CF5582">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Cs/>
                <w:i/>
                <w:sz w:val="20"/>
                <w:szCs w:val="20"/>
              </w:rPr>
            </w:pPr>
            <w:r w:rsidRPr="00CF5582">
              <w:rPr>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F5582" w:rsidRDefault="003A439A" w:rsidP="008B64DC">
            <w:pPr>
              <w:ind w:right="36"/>
              <w:jc w:val="right"/>
              <w:rPr>
                <w:bCs/>
                <w:i/>
                <w:sz w:val="20"/>
                <w:szCs w:val="20"/>
              </w:rPr>
            </w:pPr>
            <w:r>
              <w:rPr>
                <w:bCs/>
                <w:i/>
                <w:sz w:val="20"/>
                <w:szCs w:val="20"/>
              </w:rPr>
              <w:t>352,700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522487">
            <w:pPr>
              <w:jc w:val="both"/>
              <w:rPr>
                <w:sz w:val="20"/>
                <w:szCs w:val="20"/>
              </w:rPr>
            </w:pPr>
            <w:r w:rsidRPr="005F69A7">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5100000000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right"/>
              <w:rPr>
                <w:sz w:val="20"/>
                <w:szCs w:val="20"/>
              </w:rPr>
            </w:pPr>
            <w:r w:rsidRPr="00522487">
              <w:rPr>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22487" w:rsidRDefault="003A439A" w:rsidP="00522487">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5100100000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right"/>
              <w:rPr>
                <w:sz w:val="20"/>
                <w:szCs w:val="20"/>
              </w:rPr>
            </w:pPr>
            <w:r w:rsidRPr="00522487">
              <w:rPr>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22487" w:rsidRDefault="003A439A" w:rsidP="00522487">
            <w:pPr>
              <w:jc w:val="both"/>
              <w:rPr>
                <w:sz w:val="20"/>
                <w:szCs w:val="20"/>
              </w:rPr>
            </w:pPr>
            <w:r w:rsidRPr="00522487">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right"/>
              <w:rPr>
                <w:sz w:val="20"/>
                <w:szCs w:val="20"/>
              </w:rPr>
            </w:pPr>
            <w:r w:rsidRPr="00522487">
              <w:rPr>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22487" w:rsidRDefault="003A439A" w:rsidP="00522487">
            <w:pPr>
              <w:jc w:val="both"/>
              <w:rPr>
                <w:sz w:val="20"/>
                <w:szCs w:val="20"/>
              </w:rPr>
            </w:pPr>
            <w:r w:rsidRPr="00522487">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right"/>
              <w:rPr>
                <w:sz w:val="20"/>
                <w:szCs w:val="20"/>
              </w:rPr>
            </w:pPr>
            <w:r w:rsidRPr="00522487">
              <w:rPr>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22487" w:rsidRDefault="003A439A" w:rsidP="00522487">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center"/>
              <w:rPr>
                <w:sz w:val="20"/>
                <w:szCs w:val="20"/>
              </w:rPr>
            </w:pPr>
            <w:r w:rsidRPr="00522487">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522487">
            <w:pPr>
              <w:jc w:val="right"/>
              <w:rPr>
                <w:sz w:val="20"/>
                <w:szCs w:val="20"/>
              </w:rPr>
            </w:pPr>
            <w:r w:rsidRPr="00522487">
              <w:rPr>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FF7D96">
            <w:pPr>
              <w:pStyle w:val="NoSpacing"/>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8B64DC">
            <w:pPr>
              <w:ind w:right="36"/>
              <w:jc w:val="right"/>
              <w:rPr>
                <w:bCs/>
                <w:sz w:val="20"/>
                <w:szCs w:val="20"/>
              </w:rPr>
            </w:pPr>
            <w:r>
              <w:rPr>
                <w:bCs/>
                <w:sz w:val="20"/>
                <w:szCs w:val="20"/>
              </w:rPr>
              <w:t>90,300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F47D2" w:rsidRDefault="003A439A" w:rsidP="00FF7D96">
            <w:pPr>
              <w:pStyle w:val="NoSpacing"/>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8B64DC">
            <w:pPr>
              <w:ind w:right="36"/>
              <w:jc w:val="right"/>
              <w:rPr>
                <w:bCs/>
                <w:sz w:val="20"/>
                <w:szCs w:val="20"/>
              </w:rPr>
            </w:pPr>
            <w:r>
              <w:rPr>
                <w:bCs/>
                <w:sz w:val="20"/>
                <w:szCs w:val="20"/>
              </w:rPr>
              <w:t>90,300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F47D2" w:rsidRDefault="003A439A" w:rsidP="00FF7D96">
            <w:pPr>
              <w:pStyle w:val="NoSpacing"/>
              <w:rPr>
                <w:rFonts w:ascii="Times New Roman" w:hAnsi="Times New Roman"/>
                <w:iCs/>
                <w:sz w:val="20"/>
                <w:szCs w:val="20"/>
              </w:rPr>
            </w:pPr>
            <w:r w:rsidRPr="000F47D2">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0F47D2" w:rsidRDefault="003A439A" w:rsidP="00263083">
            <w:pPr>
              <w:jc w:val="center"/>
              <w:rPr>
                <w:bCs/>
                <w:sz w:val="20"/>
                <w:szCs w:val="20"/>
              </w:rPr>
            </w:pPr>
          </w:p>
          <w:p w:rsidR="003A439A" w:rsidRPr="000F47D2" w:rsidRDefault="003A439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8B64DC">
            <w:pPr>
              <w:ind w:right="36"/>
              <w:jc w:val="right"/>
              <w:rPr>
                <w:bCs/>
                <w:sz w:val="20"/>
                <w:szCs w:val="20"/>
              </w:rPr>
            </w:pPr>
            <w:r>
              <w:rPr>
                <w:bCs/>
                <w:sz w:val="20"/>
                <w:szCs w:val="20"/>
              </w:rPr>
              <w:t>90,300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F47D2" w:rsidRDefault="003A439A" w:rsidP="00FF7D96">
            <w:pPr>
              <w:pStyle w:val="NoSpacing"/>
              <w:rPr>
                <w:rFonts w:ascii="Times New Roman" w:hAnsi="Times New Roman"/>
                <w:iCs/>
                <w:sz w:val="20"/>
                <w:szCs w:val="20"/>
              </w:rPr>
            </w:pPr>
            <w:r w:rsidRPr="000F47D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263083">
            <w:pPr>
              <w:jc w:val="center"/>
              <w:rPr>
                <w:bCs/>
                <w:sz w:val="20"/>
                <w:szCs w:val="20"/>
              </w:rPr>
            </w:pPr>
          </w:p>
          <w:p w:rsidR="003A439A" w:rsidRPr="000F47D2" w:rsidRDefault="003A439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8B64DC">
            <w:pPr>
              <w:ind w:right="36"/>
              <w:jc w:val="right"/>
              <w:rPr>
                <w:bCs/>
                <w:sz w:val="20"/>
                <w:szCs w:val="20"/>
              </w:rPr>
            </w:pPr>
            <w:r>
              <w:rPr>
                <w:bCs/>
                <w:sz w:val="20"/>
                <w:szCs w:val="20"/>
              </w:rPr>
              <w:t>90,300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F47D2" w:rsidRDefault="003A439A" w:rsidP="00FF7D96">
            <w:pPr>
              <w:pStyle w:val="NoSpacing"/>
              <w:rPr>
                <w:rFonts w:ascii="Times New Roman" w:hAnsi="Times New Roman"/>
                <w:iCs/>
                <w:sz w:val="20"/>
                <w:szCs w:val="20"/>
              </w:rPr>
            </w:pPr>
            <w:r w:rsidRPr="000F47D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263083">
            <w:pPr>
              <w:jc w:val="center"/>
              <w:rPr>
                <w:bCs/>
                <w:sz w:val="20"/>
                <w:szCs w:val="20"/>
              </w:rPr>
            </w:pPr>
          </w:p>
          <w:p w:rsidR="003A439A" w:rsidRPr="000F47D2" w:rsidRDefault="003A439A"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F47D2" w:rsidRDefault="003A439A" w:rsidP="00A75ABA">
            <w:pPr>
              <w:jc w:val="center"/>
              <w:rPr>
                <w:bCs/>
                <w:sz w:val="20"/>
                <w:szCs w:val="20"/>
              </w:rPr>
            </w:pPr>
            <w:r w:rsidRPr="000F47D2">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8B64DC">
            <w:pPr>
              <w:ind w:right="36"/>
              <w:jc w:val="right"/>
              <w:rPr>
                <w:bCs/>
                <w:sz w:val="20"/>
                <w:szCs w:val="20"/>
              </w:rPr>
            </w:pPr>
            <w:r>
              <w:rPr>
                <w:bCs/>
                <w:sz w:val="20"/>
                <w:szCs w:val="20"/>
              </w:rPr>
              <w:t>90,300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263083" w:rsidRDefault="003A439A" w:rsidP="00FF7D96">
            <w:pPr>
              <w:pStyle w:val="NoSpacing"/>
              <w:rPr>
                <w:rFonts w:ascii="Times New Roman" w:hAnsi="Times New Roman"/>
                <w:iCs/>
                <w:sz w:val="20"/>
                <w:szCs w:val="20"/>
              </w:rPr>
            </w:pPr>
            <w:r w:rsidRPr="00263083">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263083" w:rsidRDefault="003A439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8B64DC">
            <w:pPr>
              <w:ind w:right="36"/>
              <w:jc w:val="right"/>
              <w:rPr>
                <w:bCs/>
                <w:sz w:val="20"/>
                <w:szCs w:val="20"/>
              </w:rPr>
            </w:pPr>
            <w:r>
              <w:rPr>
                <w:bCs/>
                <w:sz w:val="20"/>
                <w:szCs w:val="20"/>
              </w:rPr>
              <w:t>172,400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263083" w:rsidRDefault="003A439A" w:rsidP="00FF7D96">
            <w:pPr>
              <w:pStyle w:val="NoSpacing"/>
              <w:rPr>
                <w:rFonts w:ascii="Times New Roman" w:hAnsi="Times New Roman"/>
                <w:iCs/>
                <w:sz w:val="20"/>
                <w:szCs w:val="20"/>
              </w:rPr>
            </w:pPr>
            <w:r w:rsidRPr="00263083">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263083">
            <w:pPr>
              <w:jc w:val="center"/>
              <w:rPr>
                <w:bCs/>
                <w:sz w:val="20"/>
                <w:szCs w:val="20"/>
              </w:rPr>
            </w:pPr>
          </w:p>
          <w:p w:rsidR="003A439A" w:rsidRPr="00263083" w:rsidRDefault="003A439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8B64DC">
            <w:pPr>
              <w:ind w:right="36"/>
              <w:jc w:val="right"/>
              <w:rPr>
                <w:bCs/>
                <w:sz w:val="20"/>
                <w:szCs w:val="20"/>
              </w:rPr>
            </w:pPr>
            <w:r>
              <w:rPr>
                <w:bCs/>
                <w:sz w:val="20"/>
                <w:szCs w:val="20"/>
              </w:rPr>
              <w:t>172,400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263083" w:rsidRDefault="003A439A" w:rsidP="00FF7D96">
            <w:pPr>
              <w:pStyle w:val="NoSpacing"/>
              <w:rPr>
                <w:rFonts w:ascii="Times New Roman" w:hAnsi="Times New Roman"/>
                <w:iCs/>
                <w:sz w:val="20"/>
                <w:szCs w:val="20"/>
              </w:rPr>
            </w:pPr>
            <w:r w:rsidRPr="00263083">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263083">
            <w:pPr>
              <w:jc w:val="center"/>
              <w:rPr>
                <w:bCs/>
                <w:sz w:val="20"/>
                <w:szCs w:val="20"/>
              </w:rPr>
            </w:pPr>
          </w:p>
          <w:p w:rsidR="003A439A" w:rsidRPr="00263083" w:rsidRDefault="003A439A"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A75ABA">
            <w:pPr>
              <w:jc w:val="center"/>
              <w:rPr>
                <w:bCs/>
                <w:sz w:val="20"/>
                <w:szCs w:val="20"/>
              </w:rPr>
            </w:pPr>
            <w:r w:rsidRPr="00263083">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63083" w:rsidRDefault="003A439A" w:rsidP="008B64DC">
            <w:pPr>
              <w:ind w:right="36"/>
              <w:jc w:val="right"/>
              <w:rPr>
                <w:bCs/>
                <w:sz w:val="20"/>
                <w:szCs w:val="20"/>
              </w:rPr>
            </w:pPr>
            <w:r>
              <w:rPr>
                <w:bCs/>
                <w:sz w:val="20"/>
                <w:szCs w:val="20"/>
              </w:rPr>
              <w:t>172,400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
                <w:i/>
                <w:sz w:val="20"/>
                <w:szCs w:val="20"/>
              </w:rPr>
            </w:pPr>
            <w:r>
              <w:rPr>
                <w:b/>
                <w:i/>
                <w:sz w:val="20"/>
                <w:szCs w:val="20"/>
              </w:rPr>
              <w:t>616,000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Cs/>
                <w:sz w:val="20"/>
                <w:szCs w:val="20"/>
              </w:rPr>
            </w:pPr>
            <w:r w:rsidRPr="00B1687B">
              <w:rPr>
                <w:sz w:val="20"/>
                <w:szCs w:val="20"/>
              </w:rPr>
              <w:t>МП «Комплексное развитие транспортной инфраструктуры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616,000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500,000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sz w:val="20"/>
                <w:szCs w:val="20"/>
              </w:rPr>
              <w:t>500,000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sz w:val="20"/>
                <w:szCs w:val="20"/>
              </w:rPr>
              <w:t>500,000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Cs/>
                <w:sz w:val="20"/>
                <w:szCs w:val="20"/>
              </w:rPr>
            </w:pPr>
            <w:r>
              <w:rPr>
                <w:bCs/>
                <w:sz w:val="20"/>
                <w:szCs w:val="20"/>
              </w:rPr>
              <w:t>116,000</w:t>
            </w:r>
          </w:p>
        </w:tc>
      </w:tr>
      <w:tr w:rsidR="003A439A" w:rsidRPr="0001464A" w:rsidTr="00340544">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A979A6">
            <w:pPr>
              <w:jc w:val="center"/>
            </w:pPr>
            <w:r w:rsidRPr="001E57D1">
              <w:rPr>
                <w:bCs/>
                <w:sz w:val="20"/>
                <w:szCs w:val="20"/>
              </w:rPr>
              <w:t>116,000</w:t>
            </w:r>
          </w:p>
        </w:tc>
      </w:tr>
      <w:tr w:rsidR="003A439A" w:rsidRPr="0001464A" w:rsidTr="00340544">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A979A6">
            <w:pPr>
              <w:jc w:val="center"/>
            </w:pPr>
            <w:r w:rsidRPr="001E57D1">
              <w:rPr>
                <w:bCs/>
                <w:sz w:val="20"/>
                <w:szCs w:val="20"/>
              </w:rPr>
              <w:t>116,000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C9315C" w:rsidRDefault="003A439A" w:rsidP="00A75ABA">
            <w:pPr>
              <w:spacing w:line="240" w:lineRule="atLeast"/>
              <w:ind w:left="38" w:right="48"/>
              <w:jc w:val="both"/>
              <w:rPr>
                <w:b/>
                <w:bCs/>
                <w:i/>
                <w:iCs/>
                <w:sz w:val="20"/>
                <w:szCs w:val="20"/>
              </w:rPr>
            </w:pPr>
            <w:r w:rsidRPr="00C9315C">
              <w:rPr>
                <w:b/>
                <w:bCs/>
                <w:i/>
                <w:iCs/>
                <w:sz w:val="20"/>
                <w:szCs w:val="2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9315C" w:rsidRDefault="003A439A" w:rsidP="00A75ABA">
            <w:pPr>
              <w:jc w:val="center"/>
              <w:rPr>
                <w:b/>
                <w:bCs/>
                <w:i/>
                <w:sz w:val="20"/>
                <w:szCs w:val="20"/>
              </w:rPr>
            </w:pPr>
            <w:r w:rsidRPr="00C9315C">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9315C" w:rsidRDefault="003A439A" w:rsidP="00A75ABA">
            <w:pPr>
              <w:jc w:val="center"/>
              <w:rPr>
                <w:b/>
                <w:bCs/>
                <w:i/>
                <w:sz w:val="20"/>
                <w:szCs w:val="20"/>
              </w:rPr>
            </w:pPr>
            <w:r w:rsidRPr="00C9315C">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9315C" w:rsidRDefault="003A439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9315C" w:rsidRDefault="003A439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9315C" w:rsidRDefault="003A439A" w:rsidP="008B64DC">
            <w:pPr>
              <w:ind w:right="36"/>
              <w:jc w:val="right"/>
              <w:rPr>
                <w:b/>
                <w:bCs/>
                <w:i/>
                <w:sz w:val="20"/>
                <w:szCs w:val="20"/>
              </w:rPr>
            </w:pPr>
            <w:r>
              <w:rPr>
                <w:b/>
                <w:bCs/>
                <w:i/>
                <w:sz w:val="20"/>
                <w:szCs w:val="20"/>
              </w:rPr>
              <w:t>9</w:t>
            </w:r>
            <w:r w:rsidRPr="00C9315C">
              <w:rPr>
                <w:b/>
                <w:bCs/>
                <w:i/>
                <w:sz w:val="20"/>
                <w:szCs w:val="20"/>
              </w:rPr>
              <w:t>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DD57D7">
            <w:pPr>
              <w:pStyle w:val="NoSpacing"/>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D909DA">
            <w:pPr>
              <w:ind w:right="36"/>
              <w:jc w:val="right"/>
              <w:rPr>
                <w:bCs/>
                <w:sz w:val="20"/>
                <w:szCs w:val="20"/>
              </w:rPr>
            </w:pPr>
            <w:r>
              <w:rPr>
                <w:bCs/>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F47D2" w:rsidRDefault="003A439A" w:rsidP="00DD57D7">
            <w:pPr>
              <w:pStyle w:val="NoSpacing"/>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D909DA">
            <w:pPr>
              <w:ind w:right="36"/>
              <w:jc w:val="right"/>
              <w:rPr>
                <w:bCs/>
                <w:sz w:val="20"/>
                <w:szCs w:val="20"/>
              </w:rPr>
            </w:pPr>
            <w:r>
              <w:rPr>
                <w:bCs/>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A75ABA">
            <w:pPr>
              <w:spacing w:line="240" w:lineRule="atLeast"/>
              <w:ind w:left="38" w:right="48"/>
              <w:jc w:val="both"/>
              <w:rPr>
                <w:bCs/>
                <w:iCs/>
                <w:sz w:val="20"/>
                <w:szCs w:val="20"/>
              </w:rPr>
            </w:pPr>
            <w:r>
              <w:rPr>
                <w:bCs/>
                <w:iCs/>
                <w:sz w:val="20"/>
                <w:szCs w:val="20"/>
              </w:rPr>
              <w:t>Содержание оборудования спутникового интернета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8B64DC">
            <w:pPr>
              <w:ind w:right="36"/>
              <w:jc w:val="right"/>
              <w:rPr>
                <w:bCs/>
                <w:sz w:val="20"/>
                <w:szCs w:val="20"/>
              </w:rPr>
            </w:pPr>
            <w:r>
              <w:rPr>
                <w:bCs/>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DD57D7">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8B64DC">
            <w:pPr>
              <w:ind w:right="36"/>
              <w:jc w:val="right"/>
              <w:rPr>
                <w:bCs/>
                <w:sz w:val="20"/>
                <w:szCs w:val="20"/>
              </w:rPr>
            </w:pPr>
            <w:r>
              <w:rPr>
                <w:bCs/>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DD57D7">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8B64DC">
            <w:pPr>
              <w:ind w:right="36"/>
              <w:jc w:val="right"/>
              <w:rPr>
                <w:bCs/>
                <w:sz w:val="20"/>
                <w:szCs w:val="20"/>
              </w:rPr>
            </w:pPr>
            <w:r>
              <w:rPr>
                <w:bCs/>
                <w:sz w:val="20"/>
                <w:szCs w:val="20"/>
              </w:rPr>
              <w:t>90,000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8670DA" w:rsidRDefault="003A439A" w:rsidP="0005694F">
            <w:pPr>
              <w:ind w:right="36"/>
              <w:jc w:val="right"/>
              <w:rPr>
                <w:b/>
                <w:bCs/>
                <w:color w:val="000000"/>
                <w:sz w:val="20"/>
                <w:szCs w:val="20"/>
              </w:rPr>
            </w:pPr>
            <w:r>
              <w:rPr>
                <w:b/>
                <w:bCs/>
                <w:color w:val="000000"/>
                <w:sz w:val="20"/>
                <w:szCs w:val="20"/>
              </w:rPr>
              <w:t>7 493,562</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8670DA" w:rsidRDefault="003A439A" w:rsidP="00E920B2">
            <w:pPr>
              <w:ind w:right="36"/>
              <w:jc w:val="right"/>
              <w:rPr>
                <w:b/>
                <w:bCs/>
                <w:i/>
                <w:color w:val="000000"/>
                <w:sz w:val="20"/>
                <w:szCs w:val="20"/>
              </w:rPr>
            </w:pPr>
            <w:r w:rsidRPr="008670DA">
              <w:rPr>
                <w:bCs/>
                <w:iCs/>
                <w:color w:val="000000"/>
                <w:sz w:val="20"/>
                <w:szCs w:val="20"/>
              </w:rPr>
              <w:t>6 628,900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A75ABA">
            <w:pPr>
              <w:keepNext/>
              <w:keepLines/>
              <w:autoSpaceDE w:val="0"/>
              <w:autoSpaceDN w:val="0"/>
              <w:adjustRightInd w:val="0"/>
              <w:spacing w:after="12"/>
              <w:jc w:val="both"/>
              <w:rPr>
                <w:sz w:val="20"/>
                <w:szCs w:val="20"/>
              </w:rPr>
            </w:pPr>
            <w:r w:rsidRPr="005F69A7">
              <w:rPr>
                <w:sz w:val="20"/>
                <w:szCs w:val="20"/>
              </w:rPr>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701558">
            <w:pPr>
              <w:keepNext/>
              <w:keepLines/>
              <w:autoSpaceDE w:val="0"/>
              <w:autoSpaceDN w:val="0"/>
              <w:adjustRightInd w:val="0"/>
              <w:spacing w:after="12"/>
              <w:jc w:val="right"/>
              <w:rPr>
                <w:bCs/>
                <w:iCs/>
                <w:color w:val="000000"/>
                <w:sz w:val="20"/>
                <w:szCs w:val="20"/>
              </w:rPr>
            </w:pPr>
            <w:r>
              <w:rPr>
                <w:bCs/>
                <w:iCs/>
                <w:color w:val="000000"/>
                <w:sz w:val="20"/>
                <w:szCs w:val="20"/>
              </w:rPr>
              <w:t>4 394,500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3A439A" w:rsidRPr="0060176D" w:rsidRDefault="003A439A"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8B64DC">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0176D" w:rsidRDefault="003A439A"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8B64DC">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0176D" w:rsidRDefault="003A439A"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60176D" w:rsidRDefault="003A439A"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660812" w:rsidRDefault="003A439A" w:rsidP="008B64DC">
            <w:pPr>
              <w:jc w:val="right"/>
              <w:rPr>
                <w:sz w:val="20"/>
                <w:szCs w:val="20"/>
                <w:highlight w:val="red"/>
              </w:rPr>
            </w:pPr>
            <w:r>
              <w:rPr>
                <w:bCs/>
                <w:iCs/>
                <w:color w:val="000000"/>
                <w:sz w:val="20"/>
                <w:szCs w:val="20"/>
              </w:rPr>
              <w:t>4 302,500</w:t>
            </w:r>
          </w:p>
        </w:tc>
      </w:tr>
      <w:tr w:rsidR="003A439A" w:rsidRPr="002A51F3"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0176D" w:rsidRDefault="003A439A"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A51F3" w:rsidRDefault="003A439A" w:rsidP="008B64DC">
            <w:pPr>
              <w:jc w:val="right"/>
              <w:rPr>
                <w:sz w:val="20"/>
                <w:szCs w:val="20"/>
              </w:rPr>
            </w:pPr>
            <w:r>
              <w:rPr>
                <w:bCs/>
                <w:iCs/>
                <w:color w:val="000000"/>
                <w:sz w:val="20"/>
                <w:szCs w:val="20"/>
              </w:rPr>
              <w:t>4 302,500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keepNext/>
              <w:keepLines/>
              <w:autoSpaceDE w:val="0"/>
              <w:autoSpaceDN w:val="0"/>
              <w:adjustRightInd w:val="0"/>
              <w:spacing w:after="12"/>
              <w:jc w:val="both"/>
              <w:rPr>
                <w:color w:val="000000"/>
                <w:sz w:val="20"/>
                <w:szCs w:val="20"/>
              </w:rPr>
            </w:pPr>
            <w:r w:rsidRPr="00A72E90">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72E90" w:rsidRDefault="003A439A" w:rsidP="00016658">
            <w:pPr>
              <w:jc w:val="center"/>
              <w:rPr>
                <w:bCs/>
                <w:color w:val="000000"/>
                <w:sz w:val="20"/>
                <w:szCs w:val="20"/>
              </w:rPr>
            </w:pPr>
          </w:p>
          <w:p w:rsidR="003A439A" w:rsidRPr="00A72E90" w:rsidRDefault="003A439A" w:rsidP="00016658">
            <w:pPr>
              <w:jc w:val="center"/>
              <w:rPr>
                <w:bCs/>
                <w:color w:val="000000"/>
                <w:sz w:val="20"/>
                <w:szCs w:val="20"/>
              </w:rPr>
            </w:pPr>
            <w:r w:rsidRPr="00A72E90">
              <w:rPr>
                <w:bCs/>
                <w:color w:val="000000"/>
                <w:sz w:val="20"/>
                <w:szCs w:val="20"/>
              </w:rPr>
              <w:t>5200300000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jc w:val="right"/>
              <w:rPr>
                <w:sz w:val="20"/>
                <w:szCs w:val="20"/>
              </w:rPr>
            </w:pPr>
          </w:p>
          <w:p w:rsidR="003A439A" w:rsidRPr="00A72E90" w:rsidRDefault="003A439A" w:rsidP="00A72E90">
            <w:pPr>
              <w:jc w:val="right"/>
              <w:rPr>
                <w:sz w:val="20"/>
                <w:szCs w:val="20"/>
              </w:rPr>
            </w:pPr>
            <w:r>
              <w:rPr>
                <w:sz w:val="20"/>
                <w:szCs w:val="20"/>
              </w:rPr>
              <w:t>92</w:t>
            </w:r>
            <w:r w:rsidRPr="00A72E90">
              <w:rPr>
                <w:sz w:val="20"/>
                <w:szCs w:val="20"/>
              </w:rPr>
              <w:t>,000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EC683C" w:rsidRDefault="003A439A" w:rsidP="00A72E90">
            <w:pPr>
              <w:keepNext/>
              <w:keepLines/>
              <w:autoSpaceDE w:val="0"/>
              <w:autoSpaceDN w:val="0"/>
              <w:adjustRightInd w:val="0"/>
              <w:spacing w:after="12"/>
              <w:jc w:val="both"/>
              <w:rPr>
                <w:sz w:val="20"/>
                <w:szCs w:val="20"/>
              </w:rPr>
            </w:pPr>
            <w:r w:rsidRPr="00EC683C">
              <w:rPr>
                <w:sz w:val="20"/>
                <w:szCs w:val="20"/>
              </w:rPr>
              <w:t>Сбор и утилизация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jc w:val="center"/>
              <w:rPr>
                <w:bCs/>
                <w:color w:val="000000"/>
                <w:sz w:val="20"/>
                <w:szCs w:val="20"/>
                <w:lang w:val="en-US"/>
              </w:rPr>
            </w:pPr>
            <w:r w:rsidRPr="00A72E90">
              <w:rPr>
                <w:bCs/>
                <w:color w:val="000000"/>
                <w:sz w:val="20"/>
                <w:szCs w:val="20"/>
              </w:rPr>
              <w:t>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jc w:val="right"/>
              <w:rPr>
                <w:sz w:val="20"/>
                <w:szCs w:val="20"/>
              </w:rPr>
            </w:pPr>
            <w:r>
              <w:rPr>
                <w:sz w:val="20"/>
                <w:szCs w:val="20"/>
              </w:rPr>
              <w:t>92</w:t>
            </w:r>
            <w:r w:rsidRPr="00A72E90">
              <w:rPr>
                <w:sz w:val="20"/>
                <w:szCs w:val="20"/>
              </w:rPr>
              <w:t>,000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spacing w:line="240" w:lineRule="atLeast"/>
              <w:ind w:left="38" w:right="48"/>
              <w:jc w:val="both"/>
              <w:rPr>
                <w:bCs/>
                <w:iCs/>
                <w:sz w:val="20"/>
                <w:szCs w:val="20"/>
              </w:rPr>
            </w:pPr>
            <w:r w:rsidRPr="00A72E90">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72E90" w:rsidRDefault="003A439A" w:rsidP="00A72E90">
            <w:pPr>
              <w:rPr>
                <w:bCs/>
                <w:color w:val="000000"/>
                <w:sz w:val="20"/>
                <w:szCs w:val="20"/>
              </w:rPr>
            </w:pPr>
          </w:p>
          <w:p w:rsidR="003A439A" w:rsidRPr="00A72E90" w:rsidRDefault="003A439A"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jc w:val="right"/>
              <w:rPr>
                <w:sz w:val="20"/>
                <w:szCs w:val="20"/>
              </w:rPr>
            </w:pPr>
            <w:r>
              <w:rPr>
                <w:sz w:val="20"/>
                <w:szCs w:val="20"/>
              </w:rPr>
              <w:t>92</w:t>
            </w:r>
            <w:r w:rsidRPr="00A72E90">
              <w:rPr>
                <w:sz w:val="20"/>
                <w:szCs w:val="20"/>
              </w:rPr>
              <w:t>,000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spacing w:line="240" w:lineRule="atLeast"/>
              <w:ind w:left="38" w:right="48"/>
              <w:jc w:val="both"/>
              <w:rPr>
                <w:bCs/>
                <w:iCs/>
                <w:sz w:val="20"/>
                <w:szCs w:val="20"/>
              </w:rPr>
            </w:pPr>
            <w:r w:rsidRPr="00A72E90">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72E90" w:rsidRDefault="003A439A" w:rsidP="00A72E90">
            <w:pPr>
              <w:rPr>
                <w:bCs/>
                <w:color w:val="000000"/>
                <w:sz w:val="20"/>
                <w:szCs w:val="20"/>
              </w:rPr>
            </w:pPr>
          </w:p>
          <w:p w:rsidR="003A439A" w:rsidRPr="00A72E90" w:rsidRDefault="003A439A"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jc w:val="right"/>
              <w:rPr>
                <w:sz w:val="20"/>
                <w:szCs w:val="20"/>
              </w:rPr>
            </w:pPr>
            <w:r>
              <w:rPr>
                <w:sz w:val="20"/>
                <w:szCs w:val="20"/>
              </w:rPr>
              <w:t>92</w:t>
            </w:r>
            <w:r w:rsidRPr="00A72E90">
              <w:rPr>
                <w:sz w:val="20"/>
                <w:szCs w:val="20"/>
              </w:rPr>
              <w:t>,000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A72E90">
            <w:pPr>
              <w:pStyle w:val="NoSpacing"/>
              <w:jc w:val="both"/>
              <w:rPr>
                <w:rFonts w:ascii="Times New Roman" w:hAnsi="Times New Roman"/>
                <w:iCs/>
                <w:sz w:val="20"/>
                <w:szCs w:val="20"/>
              </w:rPr>
            </w:pPr>
            <w:r w:rsidRPr="005F69A7">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72E90" w:rsidRDefault="003A439A" w:rsidP="00A72E90">
            <w:pPr>
              <w:jc w:val="center"/>
              <w:rPr>
                <w:bCs/>
                <w:color w:val="000000"/>
                <w:sz w:val="20"/>
                <w:szCs w:val="20"/>
              </w:rPr>
            </w:pPr>
          </w:p>
          <w:p w:rsidR="003A439A" w:rsidRPr="00A72E90" w:rsidRDefault="003A439A" w:rsidP="00A72E90">
            <w:pPr>
              <w:jc w:val="center"/>
              <w:rPr>
                <w:bCs/>
                <w:color w:val="000000"/>
                <w:sz w:val="20"/>
                <w:szCs w:val="20"/>
              </w:rPr>
            </w:pPr>
          </w:p>
          <w:p w:rsidR="003A439A" w:rsidRPr="00A72E90" w:rsidRDefault="003A439A" w:rsidP="00A72E90">
            <w:pPr>
              <w:jc w:val="center"/>
              <w:rPr>
                <w:bCs/>
                <w:color w:val="000000"/>
                <w:sz w:val="20"/>
                <w:szCs w:val="20"/>
              </w:rPr>
            </w:pPr>
            <w:r w:rsidRPr="00A72E90">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jc w:val="right"/>
              <w:rPr>
                <w:sz w:val="20"/>
                <w:szCs w:val="20"/>
              </w:rPr>
            </w:pPr>
            <w:r>
              <w:rPr>
                <w:sz w:val="20"/>
                <w:szCs w:val="20"/>
              </w:rPr>
              <w:t>2 224,400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spacing w:line="240" w:lineRule="atLeast"/>
              <w:ind w:left="38" w:right="48"/>
              <w:jc w:val="both"/>
              <w:rPr>
                <w:bCs/>
                <w:iCs/>
                <w:sz w:val="20"/>
                <w:szCs w:val="20"/>
              </w:rPr>
            </w:pPr>
            <w:r w:rsidRPr="00A72E90">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72E90" w:rsidRDefault="003A439A" w:rsidP="00A72E90">
            <w:pPr>
              <w:jc w:val="center"/>
              <w:rPr>
                <w:bCs/>
                <w:color w:val="000000"/>
                <w:sz w:val="20"/>
                <w:szCs w:val="20"/>
              </w:rPr>
            </w:pPr>
            <w:r w:rsidRPr="00A72E90">
              <w:rPr>
                <w:bCs/>
                <w:color w:val="000000"/>
                <w:sz w:val="20"/>
                <w:szCs w:val="20"/>
              </w:rPr>
              <w:t>6500100000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jc w:val="right"/>
              <w:rPr>
                <w:sz w:val="20"/>
                <w:szCs w:val="20"/>
              </w:rPr>
            </w:pPr>
            <w:r>
              <w:rPr>
                <w:sz w:val="20"/>
                <w:szCs w:val="20"/>
              </w:rPr>
              <w:t>2 059,400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4E2218" w:rsidRDefault="003A439A" w:rsidP="00A72E90">
            <w:pPr>
              <w:pStyle w:val="NoSpacing"/>
              <w:jc w:val="right"/>
              <w:rPr>
                <w:rFonts w:ascii="Times New Roman" w:hAnsi="Times New Roman"/>
                <w:color w:val="1D1B11"/>
                <w:sz w:val="20"/>
                <w:szCs w:val="20"/>
              </w:rPr>
            </w:pPr>
            <w:r>
              <w:rPr>
                <w:sz w:val="20"/>
                <w:szCs w:val="20"/>
              </w:rPr>
              <w:t>2 059,400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4E2218" w:rsidRDefault="003A439A" w:rsidP="00A72E90">
            <w:pPr>
              <w:pStyle w:val="NoSpacing"/>
              <w:jc w:val="right"/>
              <w:rPr>
                <w:rFonts w:ascii="Times New Roman" w:hAnsi="Times New Roman"/>
                <w:color w:val="1D1B11"/>
                <w:sz w:val="20"/>
                <w:szCs w:val="20"/>
              </w:rPr>
            </w:pPr>
            <w:r>
              <w:rPr>
                <w:sz w:val="20"/>
                <w:szCs w:val="20"/>
              </w:rPr>
              <w:t>2 059,400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color w:val="1D1B11"/>
                <w:sz w:val="20"/>
                <w:szCs w:val="20"/>
              </w:rPr>
            </w:pPr>
            <w:r w:rsidRPr="00A72E90">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4E2218" w:rsidRDefault="003A439A" w:rsidP="00A72E90">
            <w:pPr>
              <w:pStyle w:val="NoSpacing"/>
              <w:jc w:val="right"/>
              <w:rPr>
                <w:rFonts w:ascii="Times New Roman" w:hAnsi="Times New Roman"/>
                <w:color w:val="1D1B11"/>
                <w:sz w:val="20"/>
                <w:szCs w:val="20"/>
              </w:rPr>
            </w:pPr>
            <w:r>
              <w:rPr>
                <w:sz w:val="20"/>
                <w:szCs w:val="20"/>
              </w:rPr>
              <w:t>2 059,400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color w:val="1D1B11"/>
                <w:sz w:val="20"/>
                <w:szCs w:val="20"/>
              </w:rPr>
            </w:pPr>
            <w:r>
              <w:rPr>
                <w:rFonts w:ascii="Times New Roman" w:hAnsi="Times New Roman"/>
                <w:iCs/>
                <w:color w:val="1D1B11"/>
                <w:sz w:val="20"/>
                <w:szCs w:val="20"/>
              </w:rPr>
              <w:t>Проведение обследования строительных конструкций  зданий котельных в селах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6500100025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2E90">
            <w:pPr>
              <w:pStyle w:val="NoSpacing"/>
              <w:jc w:val="right"/>
              <w:rPr>
                <w:sz w:val="20"/>
                <w:szCs w:val="20"/>
              </w:rPr>
            </w:pPr>
            <w:r>
              <w:rPr>
                <w:sz w:val="20"/>
                <w:szCs w:val="20"/>
              </w:rPr>
              <w:t>35,000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340544">
            <w:pPr>
              <w:pStyle w:val="NoSpacing"/>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6500100025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Pr>
                <w:rFonts w:ascii="Times New Roman" w:hAnsi="Times New Roman"/>
                <w:color w:val="000000"/>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2E90">
            <w:pPr>
              <w:pStyle w:val="NoSpacing"/>
              <w:jc w:val="right"/>
              <w:rPr>
                <w:sz w:val="20"/>
                <w:szCs w:val="20"/>
              </w:rPr>
            </w:pPr>
            <w:r>
              <w:rPr>
                <w:sz w:val="20"/>
                <w:szCs w:val="20"/>
              </w:rPr>
              <w:t>35,000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color w:val="1D1B11"/>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6500100025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color w:val="000000"/>
                <w:sz w:val="20"/>
                <w:szCs w:val="20"/>
              </w:rPr>
            </w:pPr>
            <w:r>
              <w:rPr>
                <w:rFonts w:ascii="Times New Roman" w:hAnsi="Times New Roman"/>
                <w:color w:val="000000"/>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2E90">
            <w:pPr>
              <w:pStyle w:val="NoSpacing"/>
              <w:jc w:val="right"/>
              <w:rPr>
                <w:sz w:val="20"/>
                <w:szCs w:val="20"/>
              </w:rPr>
            </w:pPr>
            <w:r>
              <w:rPr>
                <w:sz w:val="20"/>
                <w:szCs w:val="20"/>
              </w:rPr>
              <w:t>35,000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sz w:val="20"/>
                <w:szCs w:val="20"/>
              </w:rPr>
            </w:pPr>
            <w:r w:rsidRPr="00A72E90">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6500200000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sz w:val="20"/>
                <w:szCs w:val="20"/>
              </w:rPr>
            </w:pPr>
            <w:r w:rsidRPr="00A72E90">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sidRPr="00A72E90">
              <w:rPr>
                <w:rFonts w:ascii="Times New Roman" w:hAnsi="Times New Roman"/>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sz w:val="20"/>
                <w:szCs w:val="20"/>
              </w:rPr>
            </w:pPr>
            <w:r>
              <w:rPr>
                <w:rFonts w:ascii="Times New Roman" w:hAnsi="Times New Roman"/>
                <w:iCs/>
                <w:sz w:val="20"/>
                <w:szCs w:val="20"/>
              </w:rPr>
              <w:t>Мероприятия по обеспечению доступа к воде питьевого  качества населения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2E90">
            <w:pPr>
              <w:pStyle w:val="NoSpacing"/>
              <w:jc w:val="center"/>
              <w:rPr>
                <w:rFonts w:ascii="Times New Roman" w:hAnsi="Times New Roman"/>
                <w:sz w:val="20"/>
                <w:szCs w:val="20"/>
              </w:rPr>
            </w:pPr>
            <w:r>
              <w:rPr>
                <w:rFonts w:ascii="Times New Roman" w:hAnsi="Times New Roman"/>
                <w:sz w:val="20"/>
                <w:szCs w:val="20"/>
              </w:rPr>
              <w:t>6500241370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right"/>
              <w:rPr>
                <w:rFonts w:ascii="Times New Roman" w:hAnsi="Times New Roman"/>
                <w:sz w:val="20"/>
                <w:szCs w:val="20"/>
              </w:rPr>
            </w:pPr>
            <w:r>
              <w:rPr>
                <w:rFonts w:ascii="Times New Roman" w:hAnsi="Times New Roman"/>
                <w:sz w:val="20"/>
                <w:szCs w:val="20"/>
              </w:rPr>
              <w:t>327,186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2E90">
            <w:pPr>
              <w:pStyle w:val="NoSpacing"/>
              <w:jc w:val="center"/>
              <w:rPr>
                <w:rFonts w:ascii="Times New Roman" w:hAnsi="Times New Roman"/>
                <w:sz w:val="20"/>
                <w:szCs w:val="20"/>
              </w:rPr>
            </w:pPr>
            <w:r>
              <w:rPr>
                <w:rFonts w:ascii="Times New Roman" w:hAnsi="Times New Roman"/>
                <w:sz w:val="20"/>
                <w:szCs w:val="20"/>
              </w:rPr>
              <w:t>6500241370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right"/>
              <w:rPr>
                <w:rFonts w:ascii="Times New Roman" w:hAnsi="Times New Roman"/>
                <w:sz w:val="20"/>
                <w:szCs w:val="20"/>
              </w:rPr>
            </w:pPr>
            <w:r>
              <w:rPr>
                <w:rFonts w:ascii="Times New Roman" w:hAnsi="Times New Roman"/>
                <w:sz w:val="20"/>
                <w:szCs w:val="20"/>
              </w:rPr>
              <w:t>327,186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72E90" w:rsidRDefault="003A439A" w:rsidP="00A72E90">
            <w:pPr>
              <w:pStyle w:val="NoSpacing"/>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72E90" w:rsidRDefault="003A439A" w:rsidP="00A72E90">
            <w:pPr>
              <w:pStyle w:val="NoSpacing"/>
              <w:jc w:val="center"/>
              <w:rPr>
                <w:rFonts w:ascii="Times New Roman" w:hAnsi="Times New Roman"/>
                <w:sz w:val="20"/>
                <w:szCs w:val="20"/>
              </w:rPr>
            </w:pPr>
            <w:r>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2E90">
            <w:pPr>
              <w:pStyle w:val="NoSpacing"/>
              <w:jc w:val="center"/>
              <w:rPr>
                <w:rFonts w:ascii="Times New Roman" w:hAnsi="Times New Roman"/>
                <w:sz w:val="20"/>
                <w:szCs w:val="20"/>
              </w:rPr>
            </w:pPr>
            <w:r>
              <w:rPr>
                <w:rFonts w:ascii="Times New Roman" w:hAnsi="Times New Roman"/>
                <w:sz w:val="20"/>
                <w:szCs w:val="20"/>
              </w:rPr>
              <w:t>6500241370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2E90">
            <w:pPr>
              <w:pStyle w:val="NoSpacing"/>
              <w:jc w:val="center"/>
              <w:rPr>
                <w:rFonts w:ascii="Times New Roman" w:hAnsi="Times New Roman"/>
                <w:sz w:val="20"/>
                <w:szCs w:val="20"/>
              </w:rPr>
            </w:pPr>
            <w:r>
              <w:rPr>
                <w:rFonts w:ascii="Times New Roman" w:hAnsi="Times New Roman"/>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2E90">
            <w:pPr>
              <w:pStyle w:val="NoSpacing"/>
              <w:jc w:val="right"/>
              <w:rPr>
                <w:rFonts w:ascii="Times New Roman" w:hAnsi="Times New Roman"/>
                <w:sz w:val="20"/>
                <w:szCs w:val="20"/>
              </w:rPr>
            </w:pPr>
            <w:r>
              <w:rPr>
                <w:rFonts w:ascii="Times New Roman" w:hAnsi="Times New Roman"/>
                <w:sz w:val="20"/>
                <w:szCs w:val="20"/>
              </w:rPr>
              <w:t>327,186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
                <w:bCs/>
                <w:i/>
                <w:sz w:val="20"/>
                <w:szCs w:val="20"/>
              </w:rPr>
            </w:pPr>
            <w:r>
              <w:rPr>
                <w:b/>
                <w:bCs/>
                <w:i/>
                <w:sz w:val="20"/>
                <w:szCs w:val="20"/>
              </w:rPr>
              <w:t>502,476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A75ABA">
            <w:pPr>
              <w:ind w:left="38" w:right="48"/>
              <w:jc w:val="both"/>
              <w:rPr>
                <w:bCs/>
                <w:sz w:val="20"/>
                <w:szCs w:val="20"/>
              </w:rPr>
            </w:pPr>
            <w:r w:rsidRPr="005F69A7">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2018-2020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145,110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iCs/>
                <w:sz w:val="20"/>
                <w:szCs w:val="20"/>
              </w:rPr>
            </w:pPr>
            <w:r>
              <w:rPr>
                <w:bCs/>
                <w:iCs/>
                <w:sz w:val="20"/>
                <w:szCs w:val="20"/>
              </w:rPr>
              <w:t>99007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145,110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145,110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145,110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spacing w:line="240" w:lineRule="atLeast"/>
              <w:ind w:left="38" w:right="48"/>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5E33" w:rsidRDefault="003A439A" w:rsidP="00B05870">
            <w:pPr>
              <w:jc w:val="center"/>
              <w:rPr>
                <w:bCs/>
                <w:sz w:val="20"/>
                <w:szCs w:val="20"/>
              </w:rPr>
            </w:pPr>
            <w:r>
              <w:rPr>
                <w:b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391539">
            <w:pPr>
              <w:ind w:right="36"/>
              <w:jc w:val="right"/>
              <w:rPr>
                <w:bCs/>
                <w:sz w:val="20"/>
                <w:szCs w:val="20"/>
              </w:rPr>
            </w:pPr>
            <w:r>
              <w:rPr>
                <w:bCs/>
                <w:sz w:val="20"/>
                <w:szCs w:val="20"/>
              </w:rPr>
              <w:t>357,366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B05870">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0736" w:rsidRDefault="003A439A" w:rsidP="00B05870">
            <w:pPr>
              <w:jc w:val="center"/>
              <w:rPr>
                <w:bCs/>
                <w:iCs/>
                <w:sz w:val="20"/>
                <w:szCs w:val="20"/>
              </w:rPr>
            </w:pPr>
            <w:r w:rsidRPr="000C0736">
              <w:rPr>
                <w:bCs/>
                <w:iCs/>
                <w:sz w:val="20"/>
                <w:szCs w:val="20"/>
              </w:rPr>
              <w:t>9900700000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1C7EF8">
            <w:pPr>
              <w:jc w:val="right"/>
              <w:rPr>
                <w:sz w:val="20"/>
                <w:szCs w:val="20"/>
              </w:rPr>
            </w:pPr>
            <w:r>
              <w:rPr>
                <w:bCs/>
                <w:sz w:val="20"/>
                <w:szCs w:val="20"/>
              </w:rPr>
              <w:t>357,366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B05870">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0736" w:rsidRDefault="003A439A" w:rsidP="00B05870">
            <w:pPr>
              <w:jc w:val="center"/>
              <w:rPr>
                <w:bCs/>
                <w:iCs/>
                <w:sz w:val="20"/>
                <w:szCs w:val="20"/>
              </w:rPr>
            </w:pP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1C7EF8">
            <w:pPr>
              <w:jc w:val="right"/>
              <w:rPr>
                <w:sz w:val="20"/>
                <w:szCs w:val="20"/>
              </w:rPr>
            </w:pPr>
            <w:r>
              <w:rPr>
                <w:bCs/>
                <w:sz w:val="20"/>
                <w:szCs w:val="20"/>
              </w:rPr>
              <w:t>357,366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B05870">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0C0736" w:rsidRDefault="003A439A" w:rsidP="00B05870">
            <w:pPr>
              <w:rPr>
                <w:bCs/>
                <w:iCs/>
                <w:sz w:val="20"/>
                <w:szCs w:val="20"/>
              </w:rPr>
            </w:pPr>
          </w:p>
          <w:p w:rsidR="003A439A" w:rsidRPr="000C0736" w:rsidRDefault="003A439A" w:rsidP="00B05870">
            <w:r>
              <w:rPr>
                <w:bCs/>
                <w:iCs/>
                <w:sz w:val="20"/>
                <w:szCs w:val="20"/>
              </w:rPr>
              <w:t xml:space="preserve">  </w:t>
            </w: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sz w:val="20"/>
                <w:szCs w:val="20"/>
              </w:rPr>
            </w:pPr>
            <w:r>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1C7EF8">
            <w:pPr>
              <w:jc w:val="right"/>
              <w:rPr>
                <w:sz w:val="20"/>
                <w:szCs w:val="20"/>
              </w:rPr>
            </w:pPr>
            <w:r>
              <w:rPr>
                <w:bCs/>
                <w:sz w:val="20"/>
                <w:szCs w:val="20"/>
              </w:rPr>
              <w:t>357,366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B05870">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0C0736" w:rsidRDefault="003A439A" w:rsidP="00B05870">
            <w:pPr>
              <w:rPr>
                <w:bCs/>
                <w:iCs/>
                <w:sz w:val="20"/>
                <w:szCs w:val="20"/>
              </w:rPr>
            </w:pPr>
          </w:p>
          <w:p w:rsidR="003A439A" w:rsidRPr="000C0736" w:rsidRDefault="003A439A" w:rsidP="00B05870">
            <w:r>
              <w:rPr>
                <w:bCs/>
                <w:iCs/>
                <w:sz w:val="20"/>
                <w:szCs w:val="20"/>
              </w:rPr>
              <w:t xml:space="preserve">  </w:t>
            </w: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center"/>
              <w:rPr>
                <w:sz w:val="20"/>
                <w:szCs w:val="20"/>
              </w:rPr>
            </w:pPr>
            <w:r>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1C7EF8">
            <w:pPr>
              <w:jc w:val="right"/>
              <w:rPr>
                <w:sz w:val="20"/>
                <w:szCs w:val="20"/>
              </w:rPr>
            </w:pPr>
            <w:r>
              <w:rPr>
                <w:bCs/>
                <w:sz w:val="20"/>
                <w:szCs w:val="20"/>
              </w:rPr>
              <w:t>357,366</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42814">
            <w:pPr>
              <w:ind w:right="36"/>
              <w:jc w:val="right"/>
              <w:rPr>
                <w:b/>
                <w:sz w:val="20"/>
                <w:szCs w:val="20"/>
              </w:rPr>
            </w:pPr>
            <w:r>
              <w:rPr>
                <w:b/>
                <w:sz w:val="20"/>
                <w:szCs w:val="20"/>
              </w:rPr>
              <w:t>1 311,000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391539">
            <w:pPr>
              <w:ind w:right="36"/>
              <w:jc w:val="right"/>
              <w:rPr>
                <w:b/>
                <w:i/>
                <w:sz w:val="20"/>
                <w:szCs w:val="20"/>
              </w:rPr>
            </w:pPr>
            <w:r>
              <w:rPr>
                <w:b/>
                <w:i/>
                <w:sz w:val="20"/>
                <w:szCs w:val="20"/>
              </w:rPr>
              <w:t>1 311,000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391539">
            <w:pPr>
              <w:ind w:right="36"/>
              <w:jc w:val="right"/>
              <w:rPr>
                <w:sz w:val="20"/>
                <w:szCs w:val="20"/>
              </w:rPr>
            </w:pPr>
            <w:r>
              <w:rPr>
                <w:sz w:val="20"/>
                <w:szCs w:val="20"/>
              </w:rPr>
              <w:t>1 311,000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1 311,000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1 311,000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1 311,000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8B64DC">
            <w:pPr>
              <w:ind w:right="36"/>
              <w:jc w:val="right"/>
              <w:rPr>
                <w:b/>
                <w:i/>
                <w:sz w:val="20"/>
                <w:szCs w:val="20"/>
              </w:rPr>
            </w:pPr>
            <w:r w:rsidRPr="00111DAA">
              <w:rPr>
                <w:b/>
                <w:i/>
                <w:sz w:val="20"/>
                <w:szCs w:val="20"/>
              </w:rPr>
              <w:t>16,365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2023</w:t>
            </w:r>
            <w:r w:rsidRPr="0001464A">
              <w:rPr>
                <w:sz w:val="20"/>
                <w:szCs w:val="20"/>
              </w:rPr>
              <w:t>-202</w:t>
            </w:r>
            <w:r>
              <w:rPr>
                <w:sz w:val="20"/>
                <w:szCs w:val="20"/>
              </w:rPr>
              <w:t>5</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16</w:t>
            </w:r>
            <w:r w:rsidRPr="0001464A">
              <w:rPr>
                <w:sz w:val="20"/>
                <w:szCs w:val="20"/>
              </w:rPr>
              <w:t>,</w:t>
            </w:r>
            <w:r>
              <w:rPr>
                <w:sz w:val="20"/>
                <w:szCs w:val="20"/>
              </w:rPr>
              <w:t>365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7900</w:t>
            </w:r>
            <w:r>
              <w:rPr>
                <w:sz w:val="20"/>
                <w:szCs w:val="20"/>
              </w:rPr>
              <w:t>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Pr>
                <w:sz w:val="20"/>
                <w:szCs w:val="20"/>
              </w:rPr>
              <w:t>4,700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300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A42814">
            <w:pPr>
              <w:jc w:val="right"/>
            </w:pPr>
            <w:r>
              <w:rPr>
                <w:sz w:val="20"/>
                <w:szCs w:val="20"/>
              </w:rPr>
              <w:t>4,700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320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8B64DC">
            <w:pPr>
              <w:jc w:val="right"/>
            </w:pPr>
            <w:r>
              <w:rPr>
                <w:sz w:val="20"/>
                <w:szCs w:val="20"/>
              </w:rPr>
              <w:t>4,700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D577CA">
            <w:pPr>
              <w:ind w:right="36"/>
              <w:jc w:val="right"/>
              <w:rPr>
                <w:sz w:val="20"/>
                <w:szCs w:val="20"/>
              </w:rPr>
            </w:pPr>
            <w:r>
              <w:rPr>
                <w:sz w:val="20"/>
                <w:szCs w:val="20"/>
              </w:rPr>
              <w:t>8,265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2</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8B64DC">
            <w:pPr>
              <w:jc w:val="right"/>
            </w:pPr>
            <w:r>
              <w:rPr>
                <w:sz w:val="20"/>
                <w:szCs w:val="20"/>
              </w:rPr>
              <w:t>8,265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24</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8B64DC">
            <w:pPr>
              <w:jc w:val="right"/>
            </w:pPr>
            <w:r>
              <w:rPr>
                <w:sz w:val="20"/>
                <w:szCs w:val="20"/>
              </w:rPr>
              <w:t>8,265</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C5DA8" w:rsidRDefault="003A439A" w:rsidP="008B64DC">
            <w:pPr>
              <w:ind w:right="36"/>
              <w:jc w:val="right"/>
              <w:rPr>
                <w:sz w:val="20"/>
                <w:szCs w:val="20"/>
              </w:rPr>
            </w:pPr>
            <w:r w:rsidRPr="005C5DA8">
              <w:rPr>
                <w:sz w:val="20"/>
                <w:szCs w:val="20"/>
              </w:rPr>
              <w:t>3,400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3</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C5DA8" w:rsidRDefault="003A439A" w:rsidP="008B64DC">
            <w:pPr>
              <w:ind w:right="36"/>
              <w:jc w:val="right"/>
              <w:rPr>
                <w:sz w:val="20"/>
                <w:szCs w:val="20"/>
              </w:rPr>
            </w:pPr>
            <w:r w:rsidRPr="005C5DA8">
              <w:rPr>
                <w:sz w:val="20"/>
                <w:szCs w:val="20"/>
              </w:rPr>
              <w:t>3,400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32</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C5DA8" w:rsidRDefault="003A439A" w:rsidP="008B64DC">
            <w:pPr>
              <w:ind w:right="36"/>
              <w:jc w:val="right"/>
              <w:rPr>
                <w:sz w:val="20"/>
                <w:szCs w:val="20"/>
              </w:rPr>
            </w:pPr>
            <w:r w:rsidRPr="005C5DA8">
              <w:rPr>
                <w:sz w:val="20"/>
                <w:szCs w:val="20"/>
              </w:rPr>
              <w:t>3,400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b/>
                <w:sz w:val="20"/>
                <w:szCs w:val="20"/>
              </w:rPr>
            </w:pPr>
            <w:r w:rsidRPr="0001464A">
              <w:rPr>
                <w:b/>
                <w:sz w:val="20"/>
                <w:szCs w:val="20"/>
              </w:rPr>
              <w:t>17,000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8B64DC">
            <w:pPr>
              <w:ind w:right="36"/>
              <w:jc w:val="right"/>
              <w:rPr>
                <w:b/>
                <w:i/>
                <w:sz w:val="20"/>
                <w:szCs w:val="20"/>
              </w:rPr>
            </w:pPr>
            <w:r w:rsidRPr="00111DAA">
              <w:rPr>
                <w:b/>
                <w:i/>
                <w:sz w:val="20"/>
                <w:szCs w:val="20"/>
              </w:rPr>
              <w:t>17,000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sidRPr="0001464A">
              <w:rPr>
                <w:sz w:val="20"/>
                <w:szCs w:val="20"/>
              </w:rPr>
              <w:t>17,000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sidRPr="0001464A">
              <w:rPr>
                <w:sz w:val="20"/>
                <w:szCs w:val="20"/>
              </w:rPr>
              <w:t>17,000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sidRPr="0001464A">
              <w:rPr>
                <w:sz w:val="20"/>
                <w:szCs w:val="20"/>
              </w:rPr>
              <w:t>17,000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r w:rsidRPr="0001464A">
              <w:rPr>
                <w:sz w:val="20"/>
                <w:szCs w:val="20"/>
              </w:rPr>
              <w:t>17,000</w:t>
            </w:r>
          </w:p>
        </w:tc>
      </w:tr>
      <w:tr w:rsidR="003A439A"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8B64DC">
            <w:pPr>
              <w:ind w:right="36"/>
              <w:jc w:val="right"/>
              <w:rPr>
                <w:sz w:val="20"/>
                <w:szCs w:val="20"/>
              </w:rPr>
            </w:pPr>
          </w:p>
        </w:tc>
      </w:tr>
    </w:tbl>
    <w:p w:rsidR="003A439A" w:rsidRDefault="003A439A" w:rsidP="00F53A1D">
      <w:pPr>
        <w:jc w:val="center"/>
        <w:rPr>
          <w:sz w:val="20"/>
          <w:szCs w:val="20"/>
        </w:rPr>
      </w:pPr>
      <w:r>
        <w:rPr>
          <w:bCs/>
        </w:rPr>
        <w:tab/>
      </w:r>
      <w:r>
        <w:rPr>
          <w:sz w:val="20"/>
          <w:szCs w:val="20"/>
        </w:rPr>
        <w:t xml:space="preserve">                                            </w:t>
      </w: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r>
        <w:rPr>
          <w:sz w:val="20"/>
          <w:szCs w:val="20"/>
        </w:rPr>
        <w:t xml:space="preserve">                                           </w:t>
      </w:r>
    </w:p>
    <w:p w:rsidR="003A439A" w:rsidRDefault="003A439A" w:rsidP="00F53A1D">
      <w:pPr>
        <w:jc w:val="center"/>
        <w:rPr>
          <w:sz w:val="20"/>
          <w:szCs w:val="20"/>
        </w:rPr>
      </w:pPr>
    </w:p>
    <w:p w:rsidR="003A439A" w:rsidRDefault="003A439A" w:rsidP="00F53A1D">
      <w:pPr>
        <w:jc w:val="center"/>
        <w:rPr>
          <w:sz w:val="20"/>
          <w:szCs w:val="20"/>
        </w:rPr>
      </w:pPr>
    </w:p>
    <w:p w:rsidR="003A439A" w:rsidRDefault="003A439A" w:rsidP="00F53A1D">
      <w:pPr>
        <w:jc w:val="center"/>
        <w:rPr>
          <w:sz w:val="20"/>
          <w:szCs w:val="20"/>
        </w:rPr>
      </w:pPr>
    </w:p>
    <w:p w:rsidR="003A439A" w:rsidRPr="00CE37B7" w:rsidRDefault="003A439A" w:rsidP="00F53A1D">
      <w:pPr>
        <w:jc w:val="center"/>
        <w:rPr>
          <w:sz w:val="20"/>
          <w:szCs w:val="20"/>
        </w:rPr>
      </w:pPr>
      <w:r>
        <w:rPr>
          <w:sz w:val="20"/>
          <w:szCs w:val="20"/>
        </w:rPr>
        <w:t xml:space="preserve">                                                              </w:t>
      </w:r>
      <w:r w:rsidRPr="00CE37B7">
        <w:rPr>
          <w:sz w:val="20"/>
          <w:szCs w:val="20"/>
        </w:rPr>
        <w:t xml:space="preserve">Приложение </w:t>
      </w:r>
      <w:r>
        <w:rPr>
          <w:sz w:val="20"/>
          <w:szCs w:val="20"/>
        </w:rPr>
        <w:t>10.1</w:t>
      </w:r>
    </w:p>
    <w:p w:rsidR="003A439A" w:rsidRPr="00CE37B7" w:rsidRDefault="003A439A"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F53A1D">
      <w:pPr>
        <w:jc w:val="center"/>
        <w:rPr>
          <w:bCs/>
          <w:sz w:val="20"/>
          <w:szCs w:val="20"/>
        </w:rPr>
      </w:pPr>
      <w:r>
        <w:rPr>
          <w:bCs/>
          <w:sz w:val="20"/>
          <w:szCs w:val="20"/>
        </w:rPr>
        <w:t xml:space="preserve">                                                                от 27.12.2023 № 39</w:t>
      </w:r>
    </w:p>
    <w:p w:rsidR="003A439A" w:rsidRPr="0001464A" w:rsidRDefault="003A439A" w:rsidP="00F53A1D">
      <w:pPr>
        <w:tabs>
          <w:tab w:val="left" w:pos="5472"/>
          <w:tab w:val="right" w:pos="9637"/>
        </w:tabs>
        <w:rPr>
          <w:sz w:val="20"/>
          <w:szCs w:val="20"/>
        </w:rPr>
      </w:pPr>
      <w:r>
        <w:rPr>
          <w:bCs/>
        </w:rPr>
        <w:tab/>
      </w:r>
    </w:p>
    <w:p w:rsidR="003A439A" w:rsidRPr="0001464A" w:rsidRDefault="003A439A"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w:t>
      </w:r>
      <w:r>
        <w:rPr>
          <w:b/>
          <w:color w:val="000000"/>
          <w:sz w:val="20"/>
          <w:szCs w:val="20"/>
        </w:rPr>
        <w:t>2025 и 2026 годов</w:t>
      </w:r>
    </w:p>
    <w:p w:rsidR="003A439A" w:rsidRPr="0001464A" w:rsidRDefault="003A439A" w:rsidP="008D3742">
      <w:pPr>
        <w:ind w:left="567" w:right="566"/>
        <w:jc w:val="right"/>
        <w:rPr>
          <w:b/>
          <w:color w:val="000000"/>
          <w:sz w:val="20"/>
          <w:szCs w:val="20"/>
        </w:rPr>
      </w:pPr>
    </w:p>
    <w:tbl>
      <w:tblPr>
        <w:tblW w:w="9524" w:type="dxa"/>
        <w:jc w:val="center"/>
        <w:tblLayout w:type="fixed"/>
        <w:tblLook w:val="0000"/>
      </w:tblPr>
      <w:tblGrid>
        <w:gridCol w:w="4537"/>
        <w:gridCol w:w="567"/>
        <w:gridCol w:w="708"/>
        <w:gridCol w:w="1276"/>
        <w:gridCol w:w="369"/>
        <w:gridCol w:w="992"/>
        <w:gridCol w:w="1075"/>
      </w:tblGrid>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Cs/>
                <w:sz w:val="20"/>
                <w:szCs w:val="20"/>
              </w:rPr>
            </w:pPr>
            <w:r w:rsidRPr="0001464A">
              <w:rPr>
                <w:bCs/>
                <w:sz w:val="20"/>
                <w:szCs w:val="20"/>
              </w:rPr>
              <w:t>КЦСР</w:t>
            </w:r>
          </w:p>
        </w:tc>
        <w:tc>
          <w:tcPr>
            <w:tcW w:w="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Cs/>
                <w:sz w:val="20"/>
                <w:szCs w:val="20"/>
              </w:rPr>
            </w:pPr>
            <w:r w:rsidRPr="0001464A">
              <w:rPr>
                <w:bCs/>
                <w:sz w:val="20"/>
                <w:szCs w:val="20"/>
              </w:rPr>
              <w:t>КВР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2403B7">
            <w:pPr>
              <w:jc w:val="center"/>
              <w:rPr>
                <w:bCs/>
                <w:sz w:val="20"/>
                <w:szCs w:val="20"/>
              </w:rPr>
            </w:pPr>
            <w:r>
              <w:rPr>
                <w:bCs/>
                <w:sz w:val="20"/>
                <w:szCs w:val="20"/>
              </w:rPr>
              <w:t>Сумма на 2025 год, тыс.руб.</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2403B7">
            <w:pPr>
              <w:jc w:val="center"/>
              <w:rPr>
                <w:bCs/>
                <w:sz w:val="20"/>
                <w:szCs w:val="20"/>
              </w:rPr>
            </w:pPr>
            <w:r>
              <w:rPr>
                <w:bCs/>
                <w:sz w:val="20"/>
                <w:szCs w:val="20"/>
              </w:rPr>
              <w:t>Сумма на 2026 год, тыс.руб.</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rPr>
                <w:sz w:val="20"/>
                <w:szCs w:val="20"/>
              </w:rPr>
            </w:pPr>
            <w:r w:rsidRPr="0001464A">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rPr>
                <w:sz w:val="20"/>
                <w:szCs w:val="20"/>
              </w:rPr>
            </w:pPr>
            <w:r w:rsidRPr="0001464A">
              <w:rPr>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2A83" w:rsidRDefault="003A439A" w:rsidP="00A75ABA">
            <w:pPr>
              <w:jc w:val="center"/>
              <w:rPr>
                <w:b/>
                <w:bCs/>
                <w:sz w:val="20"/>
                <w:szCs w:val="20"/>
              </w:rPr>
            </w:pPr>
            <w:r>
              <w:rPr>
                <w:b/>
                <w:bCs/>
                <w:sz w:val="20"/>
                <w:szCs w:val="20"/>
              </w:rPr>
              <w:t>12 970,600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382A83" w:rsidRDefault="003A439A" w:rsidP="00A75ABA">
            <w:pPr>
              <w:jc w:val="center"/>
              <w:rPr>
                <w:b/>
                <w:bCs/>
                <w:sz w:val="20"/>
                <w:szCs w:val="20"/>
              </w:rPr>
            </w:pPr>
            <w:r>
              <w:rPr>
                <w:b/>
                <w:bCs/>
                <w:sz w:val="20"/>
                <w:szCs w:val="20"/>
              </w:rPr>
              <w:t>13 228,200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382A83" w:rsidRDefault="003A439A" w:rsidP="00B05870">
            <w:pPr>
              <w:jc w:val="center"/>
              <w:rPr>
                <w:b/>
                <w:bCs/>
                <w:sz w:val="20"/>
                <w:szCs w:val="20"/>
              </w:rPr>
            </w:pPr>
            <w:r w:rsidRPr="00382A83">
              <w:rPr>
                <w:b/>
                <w:bCs/>
                <w:sz w:val="20"/>
                <w:szCs w:val="20"/>
              </w:rPr>
              <w:t>1</w:t>
            </w:r>
            <w:r>
              <w:rPr>
                <w:b/>
                <w:bCs/>
                <w:sz w:val="20"/>
                <w:szCs w:val="20"/>
              </w:rPr>
              <w:t>2 970,600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382A83" w:rsidRDefault="003A439A" w:rsidP="007978E4">
            <w:pPr>
              <w:jc w:val="center"/>
              <w:rPr>
                <w:b/>
                <w:bCs/>
                <w:sz w:val="20"/>
                <w:szCs w:val="20"/>
              </w:rPr>
            </w:pPr>
            <w:r w:rsidRPr="00382A83">
              <w:rPr>
                <w:b/>
                <w:bCs/>
                <w:sz w:val="20"/>
                <w:szCs w:val="20"/>
              </w:rPr>
              <w:t>1</w:t>
            </w:r>
            <w:r>
              <w:rPr>
                <w:b/>
                <w:bCs/>
                <w:sz w:val="20"/>
                <w:szCs w:val="20"/>
              </w:rPr>
              <w:t>3 228,200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r w:rsidRPr="0001464A">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257372" w:rsidRDefault="003A439A" w:rsidP="00764B14">
            <w:pPr>
              <w:jc w:val="center"/>
              <w:rPr>
                <w:b/>
                <w:bCs/>
                <w:sz w:val="20"/>
                <w:szCs w:val="20"/>
              </w:rPr>
            </w:pPr>
            <w:r w:rsidRPr="00257372">
              <w:rPr>
                <w:b/>
                <w:bCs/>
                <w:sz w:val="20"/>
                <w:szCs w:val="20"/>
              </w:rPr>
              <w:t>5 3</w:t>
            </w:r>
            <w:r>
              <w:rPr>
                <w:b/>
                <w:bCs/>
                <w:sz w:val="20"/>
                <w:szCs w:val="20"/>
              </w:rPr>
              <w:t>20</w:t>
            </w:r>
            <w:r w:rsidRPr="00257372">
              <w:rPr>
                <w:b/>
                <w:bCs/>
                <w:sz w:val="20"/>
                <w:szCs w:val="20"/>
              </w:rPr>
              <w:t>,298</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282307" w:rsidRDefault="003A439A" w:rsidP="00A75ABA">
            <w:pPr>
              <w:jc w:val="center"/>
              <w:rPr>
                <w:b/>
                <w:bCs/>
                <w:sz w:val="20"/>
                <w:szCs w:val="20"/>
              </w:rPr>
            </w:pPr>
            <w:r w:rsidRPr="00282307">
              <w:rPr>
                <w:b/>
                <w:bCs/>
                <w:sz w:val="20"/>
                <w:szCs w:val="20"/>
              </w:rPr>
              <w:t>5 678,325</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sz w:val="20"/>
                <w:szCs w:val="20"/>
              </w:rPr>
            </w:pPr>
            <w:r w:rsidRPr="0001464A">
              <w:rPr>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i/>
                <w:sz w:val="20"/>
                <w:szCs w:val="20"/>
              </w:rPr>
            </w:pPr>
            <w:r w:rsidRPr="0001464A">
              <w:rPr>
                <w:bCs/>
                <w:i/>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r>
              <w:rPr>
                <w:b/>
                <w:i/>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
                <w:i/>
                <w:sz w:val="20"/>
                <w:szCs w:val="20"/>
              </w:rPr>
            </w:pPr>
            <w:r>
              <w:rPr>
                <w:b/>
                <w:i/>
                <w:sz w:val="20"/>
                <w:szCs w:val="20"/>
              </w:rPr>
              <w:t>1 041,600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sz w:val="20"/>
                <w:szCs w:val="20"/>
              </w:rPr>
            </w:pPr>
            <w:r>
              <w:rPr>
                <w:sz w:val="20"/>
                <w:szCs w:val="20"/>
              </w:rPr>
              <w:t>1 041,600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jc w:val="center"/>
              <w:rPr>
                <w:sz w:val="20"/>
                <w:szCs w:val="20"/>
              </w:rPr>
            </w:pPr>
            <w:r>
              <w:rPr>
                <w:sz w:val="20"/>
                <w:szCs w:val="20"/>
              </w:rPr>
              <w:t>1 041,600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jc w:val="center"/>
              <w:rPr>
                <w:sz w:val="20"/>
                <w:szCs w:val="20"/>
              </w:rPr>
            </w:pPr>
            <w:r>
              <w:rPr>
                <w:sz w:val="20"/>
                <w:szCs w:val="20"/>
              </w:rPr>
              <w:t>1 041,600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jc w:val="center"/>
              <w:rPr>
                <w:sz w:val="20"/>
                <w:szCs w:val="20"/>
              </w:rPr>
            </w:pPr>
            <w:r>
              <w:rPr>
                <w:sz w:val="20"/>
                <w:szCs w:val="20"/>
              </w:rPr>
              <w:t>1 041,600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jc w:val="center"/>
              <w:rPr>
                <w:sz w:val="20"/>
                <w:szCs w:val="20"/>
              </w:rPr>
            </w:pPr>
            <w:r>
              <w:rPr>
                <w:sz w:val="20"/>
                <w:szCs w:val="20"/>
              </w:rPr>
              <w:t>1 041,600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7978E4">
            <w:pPr>
              <w:jc w:val="center"/>
              <w:rPr>
                <w:b/>
                <w:i/>
                <w:color w:val="0000FF"/>
                <w:sz w:val="20"/>
                <w:szCs w:val="20"/>
              </w:rPr>
            </w:pPr>
            <w:r w:rsidRPr="005F69A7">
              <w:rPr>
                <w:b/>
                <w:i/>
                <w:color w:val="0000FF"/>
                <w:sz w:val="20"/>
                <w:szCs w:val="20"/>
              </w:rPr>
              <w:t>3 983,302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A75ABA">
            <w:pPr>
              <w:jc w:val="center"/>
              <w:rPr>
                <w:b/>
                <w:i/>
                <w:color w:val="0000FF"/>
                <w:sz w:val="20"/>
                <w:szCs w:val="20"/>
              </w:rPr>
            </w:pPr>
            <w:r w:rsidRPr="005F69A7">
              <w:rPr>
                <w:b/>
                <w:i/>
                <w:color w:val="0000FF"/>
                <w:sz w:val="20"/>
                <w:szCs w:val="20"/>
              </w:rPr>
              <w:t>4 127,516</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978E4" w:rsidRDefault="003A439A" w:rsidP="006E5974">
            <w:pPr>
              <w:jc w:val="center"/>
              <w:rPr>
                <w:sz w:val="20"/>
                <w:szCs w:val="20"/>
              </w:rPr>
            </w:pPr>
            <w:r>
              <w:rPr>
                <w:sz w:val="20"/>
                <w:szCs w:val="20"/>
              </w:rPr>
              <w:t>3 983,302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E5974" w:rsidRDefault="003A439A" w:rsidP="006E5974">
            <w:pPr>
              <w:jc w:val="center"/>
              <w:rPr>
                <w:sz w:val="20"/>
                <w:szCs w:val="20"/>
              </w:rPr>
            </w:pPr>
            <w:r>
              <w:rPr>
                <w:sz w:val="20"/>
                <w:szCs w:val="20"/>
              </w:rPr>
              <w:t>4 127,516</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978E4" w:rsidRDefault="003A439A" w:rsidP="00B05870">
            <w:pPr>
              <w:jc w:val="center"/>
              <w:rPr>
                <w:sz w:val="20"/>
                <w:szCs w:val="20"/>
              </w:rPr>
            </w:pPr>
            <w:r>
              <w:rPr>
                <w:sz w:val="20"/>
                <w:szCs w:val="20"/>
              </w:rPr>
              <w:t>3 983,302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E5974" w:rsidRDefault="003A439A" w:rsidP="00B05870">
            <w:pPr>
              <w:jc w:val="center"/>
              <w:rPr>
                <w:sz w:val="20"/>
                <w:szCs w:val="20"/>
              </w:rPr>
            </w:pPr>
            <w:r>
              <w:rPr>
                <w:sz w:val="20"/>
                <w:szCs w:val="20"/>
              </w:rPr>
              <w:t>4 127,516</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978E4" w:rsidRDefault="003A439A" w:rsidP="00B05870">
            <w:pPr>
              <w:jc w:val="center"/>
              <w:rPr>
                <w:sz w:val="20"/>
                <w:szCs w:val="20"/>
              </w:rPr>
            </w:pPr>
            <w:r>
              <w:rPr>
                <w:sz w:val="20"/>
                <w:szCs w:val="20"/>
              </w:rPr>
              <w:t>3 983,302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E5974" w:rsidRDefault="003A439A" w:rsidP="00B05870">
            <w:pPr>
              <w:jc w:val="center"/>
              <w:rPr>
                <w:sz w:val="20"/>
                <w:szCs w:val="20"/>
              </w:rPr>
            </w:pPr>
            <w:r>
              <w:rPr>
                <w:sz w:val="20"/>
                <w:szCs w:val="20"/>
              </w:rPr>
              <w:t>4 127,516</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CB004E">
            <w:pPr>
              <w:jc w:val="center"/>
              <w:rPr>
                <w:bCs/>
                <w:sz w:val="20"/>
                <w:szCs w:val="20"/>
              </w:rPr>
            </w:pPr>
            <w:r>
              <w:rPr>
                <w:bCs/>
                <w:sz w:val="20"/>
                <w:szCs w:val="20"/>
              </w:rPr>
              <w:t>1 431,370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Cs/>
                <w:sz w:val="20"/>
                <w:szCs w:val="20"/>
              </w:rPr>
            </w:pPr>
            <w:r>
              <w:rPr>
                <w:bCs/>
                <w:sz w:val="20"/>
                <w:szCs w:val="20"/>
              </w:rPr>
              <w:t>1 408,851</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Cs/>
                <w:sz w:val="20"/>
                <w:szCs w:val="20"/>
              </w:rPr>
            </w:pPr>
            <w:r>
              <w:rPr>
                <w:bCs/>
                <w:sz w:val="20"/>
                <w:szCs w:val="20"/>
              </w:rPr>
              <w:t>1 431,370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F4237" w:rsidRDefault="003A439A" w:rsidP="00B05870">
            <w:pPr>
              <w:jc w:val="center"/>
              <w:rPr>
                <w:bCs/>
                <w:color w:val="0000FF"/>
                <w:sz w:val="20"/>
                <w:szCs w:val="20"/>
              </w:rPr>
            </w:pPr>
            <w:r w:rsidRPr="009F4237">
              <w:rPr>
                <w:bCs/>
                <w:color w:val="0000FF"/>
                <w:sz w:val="20"/>
                <w:szCs w:val="20"/>
              </w:rPr>
              <w:t>1 4</w:t>
            </w:r>
            <w:r>
              <w:rPr>
                <w:bCs/>
                <w:color w:val="0000FF"/>
                <w:sz w:val="20"/>
                <w:szCs w:val="20"/>
              </w:rPr>
              <w:t>08</w:t>
            </w:r>
            <w:r w:rsidRPr="009F4237">
              <w:rPr>
                <w:bCs/>
                <w:color w:val="0000FF"/>
                <w:sz w:val="20"/>
                <w:szCs w:val="20"/>
              </w:rPr>
              <w:t>,</w:t>
            </w:r>
            <w:r>
              <w:rPr>
                <w:bCs/>
                <w:color w:val="0000FF"/>
                <w:sz w:val="20"/>
                <w:szCs w:val="20"/>
              </w:rPr>
              <w:t>851</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Cs/>
                <w:sz w:val="20"/>
                <w:szCs w:val="20"/>
              </w:rPr>
            </w:pPr>
            <w:r>
              <w:rPr>
                <w:bCs/>
                <w:sz w:val="20"/>
                <w:szCs w:val="20"/>
              </w:rPr>
              <w:t>1 431,370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jc w:val="center"/>
              <w:rPr>
                <w:bCs/>
                <w:sz w:val="20"/>
                <w:szCs w:val="20"/>
              </w:rPr>
            </w:pPr>
            <w:r>
              <w:rPr>
                <w:bCs/>
                <w:sz w:val="20"/>
                <w:szCs w:val="20"/>
              </w:rPr>
              <w:t>1 408,851</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CB004E">
            <w:pPr>
              <w:jc w:val="center"/>
              <w:rPr>
                <w:bCs/>
                <w:sz w:val="20"/>
                <w:szCs w:val="20"/>
              </w:rPr>
            </w:pPr>
            <w:r w:rsidRPr="0001464A">
              <w:rPr>
                <w:bCs/>
                <w:sz w:val="20"/>
                <w:szCs w:val="20"/>
              </w:rPr>
              <w:t>1</w:t>
            </w:r>
            <w:r>
              <w:rPr>
                <w:bCs/>
                <w:sz w:val="20"/>
                <w:szCs w:val="20"/>
              </w:rPr>
              <w:t> 741,730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A75ABA">
            <w:pPr>
              <w:jc w:val="center"/>
              <w:rPr>
                <w:bCs/>
                <w:sz w:val="20"/>
                <w:szCs w:val="20"/>
              </w:rPr>
            </w:pPr>
            <w:r w:rsidRPr="0001464A">
              <w:rPr>
                <w:bCs/>
                <w:sz w:val="20"/>
                <w:szCs w:val="20"/>
              </w:rPr>
              <w:t>1</w:t>
            </w:r>
            <w:r>
              <w:rPr>
                <w:bCs/>
                <w:sz w:val="20"/>
                <w:szCs w:val="20"/>
              </w:rPr>
              <w:t> 741,730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Cs/>
                <w:sz w:val="20"/>
                <w:szCs w:val="20"/>
              </w:rPr>
            </w:pPr>
            <w:r w:rsidRPr="0001464A">
              <w:rPr>
                <w:bCs/>
                <w:sz w:val="20"/>
                <w:szCs w:val="20"/>
              </w:rPr>
              <w:t>1</w:t>
            </w:r>
            <w:r>
              <w:rPr>
                <w:bCs/>
                <w:sz w:val="20"/>
                <w:szCs w:val="20"/>
              </w:rPr>
              <w:t> 741,730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jc w:val="center"/>
              <w:rPr>
                <w:bCs/>
                <w:sz w:val="20"/>
                <w:szCs w:val="20"/>
              </w:rPr>
            </w:pPr>
            <w:r w:rsidRPr="0001464A">
              <w:rPr>
                <w:bCs/>
                <w:sz w:val="20"/>
                <w:szCs w:val="20"/>
              </w:rPr>
              <w:t>1</w:t>
            </w:r>
            <w:r>
              <w:rPr>
                <w:bCs/>
                <w:sz w:val="20"/>
                <w:szCs w:val="20"/>
              </w:rPr>
              <w:t> 741,730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Cs/>
                <w:sz w:val="20"/>
                <w:szCs w:val="20"/>
              </w:rPr>
            </w:pPr>
            <w:r w:rsidRPr="0001464A">
              <w:rPr>
                <w:bCs/>
                <w:sz w:val="20"/>
                <w:szCs w:val="20"/>
              </w:rPr>
              <w:t>1</w:t>
            </w:r>
            <w:r>
              <w:rPr>
                <w:bCs/>
                <w:sz w:val="20"/>
                <w:szCs w:val="20"/>
              </w:rPr>
              <w:t> 741,730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jc w:val="center"/>
              <w:rPr>
                <w:bCs/>
                <w:sz w:val="20"/>
                <w:szCs w:val="20"/>
              </w:rPr>
            </w:pPr>
            <w:r w:rsidRPr="0001464A">
              <w:rPr>
                <w:bCs/>
                <w:sz w:val="20"/>
                <w:szCs w:val="20"/>
              </w:rPr>
              <w:t>1</w:t>
            </w:r>
            <w:r>
              <w:rPr>
                <w:bCs/>
                <w:sz w:val="20"/>
                <w:szCs w:val="20"/>
              </w:rPr>
              <w:t> 741,730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C6496" w:rsidRDefault="003A439A" w:rsidP="00402B5C">
            <w:pPr>
              <w:jc w:val="right"/>
              <w:rPr>
                <w:color w:val="0000FF"/>
                <w:sz w:val="20"/>
                <w:szCs w:val="20"/>
              </w:rPr>
            </w:pPr>
            <w:r w:rsidRPr="00EC6496">
              <w:rPr>
                <w:color w:val="0000FF"/>
                <w:sz w:val="20"/>
                <w:szCs w:val="20"/>
              </w:rPr>
              <w:t>810,202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402B5C">
            <w:pPr>
              <w:jc w:val="right"/>
              <w:rPr>
                <w:sz w:val="20"/>
                <w:szCs w:val="20"/>
              </w:rPr>
            </w:pPr>
            <w:r>
              <w:rPr>
                <w:sz w:val="20"/>
                <w:szCs w:val="20"/>
              </w:rPr>
              <w:t>976,935</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bCs/>
                <w:sz w:val="20"/>
                <w:szCs w:val="20"/>
              </w:rPr>
            </w:pPr>
            <w:r>
              <w:rPr>
                <w:bCs/>
                <w:sz w:val="20"/>
                <w:szCs w:val="20"/>
              </w:rPr>
              <w:t>160,736</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bCs/>
                <w:sz w:val="20"/>
                <w:szCs w:val="20"/>
              </w:rPr>
            </w:pPr>
            <w:r>
              <w:rPr>
                <w:bCs/>
                <w:sz w:val="20"/>
                <w:szCs w:val="20"/>
              </w:rPr>
              <w:t>160,736</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F4237" w:rsidRDefault="003A439A" w:rsidP="00783F19">
            <w:pPr>
              <w:jc w:val="right"/>
              <w:rPr>
                <w:color w:val="0000FF"/>
                <w:sz w:val="20"/>
                <w:szCs w:val="20"/>
              </w:rPr>
            </w:pPr>
            <w:r w:rsidRPr="009F4237">
              <w:rPr>
                <w:bCs/>
                <w:color w:val="0000FF"/>
                <w:sz w:val="20"/>
                <w:szCs w:val="20"/>
              </w:rPr>
              <w:t>808,087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sz w:val="20"/>
                <w:szCs w:val="20"/>
              </w:rPr>
            </w:pPr>
            <w:r>
              <w:rPr>
                <w:bCs/>
                <w:sz w:val="20"/>
                <w:szCs w:val="20"/>
              </w:rPr>
              <w:t>814,084</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F4237" w:rsidRDefault="003A439A" w:rsidP="00783F19">
            <w:pPr>
              <w:jc w:val="right"/>
              <w:rPr>
                <w:color w:val="0000FF"/>
                <w:sz w:val="20"/>
                <w:szCs w:val="20"/>
              </w:rPr>
            </w:pPr>
            <w:r w:rsidRPr="009F4237">
              <w:rPr>
                <w:bCs/>
                <w:color w:val="0000FF"/>
                <w:sz w:val="20"/>
                <w:szCs w:val="20"/>
              </w:rPr>
              <w:t>808,087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sz w:val="20"/>
                <w:szCs w:val="20"/>
              </w:rPr>
            </w:pPr>
            <w:r>
              <w:rPr>
                <w:bCs/>
                <w:sz w:val="20"/>
                <w:szCs w:val="20"/>
              </w:rPr>
              <w:t>814,084</w:t>
            </w:r>
          </w:p>
        </w:tc>
      </w:tr>
      <w:tr w:rsidR="003A439A" w:rsidRPr="0001464A" w:rsidTr="00346F84">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bCs/>
                <w:sz w:val="20"/>
                <w:szCs w:val="20"/>
              </w:rPr>
            </w:pPr>
            <w:r>
              <w:rPr>
                <w:bCs/>
                <w:sz w:val="20"/>
                <w:szCs w:val="20"/>
              </w:rPr>
              <w:t>2,115</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bCs/>
                <w:sz w:val="20"/>
                <w:szCs w:val="20"/>
              </w:rPr>
            </w:pPr>
            <w:r>
              <w:rPr>
                <w:bCs/>
                <w:sz w:val="20"/>
                <w:szCs w:val="20"/>
              </w:rPr>
              <w:t>2,115</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jc w:val="right"/>
              <w:rPr>
                <w:b/>
                <w:i/>
                <w:sz w:val="20"/>
                <w:szCs w:val="20"/>
              </w:rPr>
            </w:pPr>
            <w:r w:rsidRPr="0001464A">
              <w:rPr>
                <w:b/>
                <w:bCs/>
                <w:i/>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b/>
                <w:i/>
                <w:sz w:val="20"/>
                <w:szCs w:val="20"/>
              </w:rPr>
            </w:pPr>
            <w:r w:rsidRPr="0001464A">
              <w:rPr>
                <w:b/>
                <w:bCs/>
                <w:i/>
                <w:sz w:val="20"/>
                <w:szCs w:val="20"/>
              </w:rPr>
              <w:t>66,000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sz w:val="20"/>
                <w:szCs w:val="20"/>
              </w:rPr>
            </w:pPr>
            <w:r w:rsidRPr="0001464A">
              <w:rPr>
                <w:bCs/>
                <w:sz w:val="20"/>
                <w:szCs w:val="20"/>
              </w:rPr>
              <w:t>66,000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jc w:val="right"/>
              <w:rPr>
                <w:bCs/>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bCs/>
                <w:sz w:val="20"/>
                <w:szCs w:val="20"/>
              </w:rPr>
            </w:pPr>
            <w:r w:rsidRPr="0001464A">
              <w:rPr>
                <w:bCs/>
                <w:sz w:val="20"/>
                <w:szCs w:val="20"/>
              </w:rPr>
              <w:t>66,000</w:t>
            </w:r>
          </w:p>
        </w:tc>
      </w:tr>
      <w:tr w:rsidR="003A439A"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783F19">
            <w:pPr>
              <w:jc w:val="right"/>
              <w:rPr>
                <w:sz w:val="20"/>
                <w:szCs w:val="20"/>
              </w:rPr>
            </w:pPr>
            <w:r w:rsidRPr="0001464A">
              <w:rPr>
                <w:bCs/>
                <w:sz w:val="20"/>
                <w:szCs w:val="20"/>
              </w:rPr>
              <w:t>66,000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E3B1B">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outlineLvl w:val="1"/>
              <w:rPr>
                <w:sz w:val="20"/>
                <w:szCs w:val="20"/>
              </w:rPr>
            </w:pPr>
            <w:r w:rsidRPr="0001464A">
              <w:rPr>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783F19">
            <w:pPr>
              <w:jc w:val="right"/>
              <w:rPr>
                <w:sz w:val="20"/>
                <w:szCs w:val="20"/>
              </w:rPr>
            </w:pPr>
            <w:r w:rsidRPr="0001464A">
              <w:rPr>
                <w:bCs/>
                <w:sz w:val="20"/>
                <w:szCs w:val="20"/>
              </w:rPr>
              <w:t>66,000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E3B1B">
            <w:pPr>
              <w:jc w:val="center"/>
              <w:rPr>
                <w:sz w:val="20"/>
                <w:szCs w:val="20"/>
              </w:rPr>
            </w:pPr>
            <w:r w:rsidRPr="00F20793">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outlineLvl w:val="1"/>
              <w:rPr>
                <w:sz w:val="20"/>
                <w:szCs w:val="20"/>
              </w:rPr>
            </w:pPr>
            <w:r w:rsidRPr="00F20793">
              <w:rPr>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783F19">
            <w:pPr>
              <w:jc w:val="right"/>
              <w:rPr>
                <w:bCs/>
                <w:sz w:val="20"/>
                <w:szCs w:val="20"/>
              </w:rPr>
            </w:pPr>
            <w:r w:rsidRPr="00F20793">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783F19">
            <w:pPr>
              <w:jc w:val="right"/>
              <w:rPr>
                <w:bCs/>
                <w:sz w:val="20"/>
                <w:szCs w:val="20"/>
              </w:rPr>
            </w:pPr>
            <w:r w:rsidRPr="00F20793">
              <w:rPr>
                <w:bCs/>
                <w:sz w:val="20"/>
                <w:szCs w:val="20"/>
              </w:rPr>
              <w:t>66,000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outlineLvl w:val="1"/>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783F19">
            <w:pPr>
              <w:ind w:right="36"/>
              <w:jc w:val="right"/>
              <w:rPr>
                <w:b/>
                <w:bCs/>
                <w:sz w:val="20"/>
                <w:szCs w:val="20"/>
              </w:rPr>
            </w:pPr>
            <w:r>
              <w:rPr>
                <w:b/>
                <w:bCs/>
                <w:sz w:val="20"/>
                <w:szCs w:val="20"/>
              </w:rPr>
              <w:t>18,145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263083" w:rsidRDefault="003A439A" w:rsidP="00783F19">
            <w:pPr>
              <w:jc w:val="right"/>
              <w:rPr>
                <w:b/>
                <w:bCs/>
                <w:sz w:val="20"/>
                <w:szCs w:val="20"/>
              </w:rPr>
            </w:pPr>
            <w:r>
              <w:rPr>
                <w:b/>
                <w:bCs/>
                <w:sz w:val="20"/>
                <w:szCs w:val="20"/>
              </w:rPr>
              <w:t>18,145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783F19">
            <w:pPr>
              <w:jc w:val="right"/>
              <w:rPr>
                <w:sz w:val="20"/>
                <w:szCs w:val="20"/>
              </w:rPr>
            </w:pPr>
            <w:r>
              <w:rPr>
                <w:sz w:val="20"/>
                <w:szCs w:val="20"/>
              </w:rPr>
              <w:t>10</w:t>
            </w:r>
            <w:r w:rsidRPr="00B57AFF">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B57AFF" w:rsidRDefault="003A439A" w:rsidP="00783F19">
            <w:pPr>
              <w:jc w:val="right"/>
              <w:rPr>
                <w:sz w:val="20"/>
                <w:szCs w:val="20"/>
              </w:rPr>
            </w:pPr>
            <w:r>
              <w:rPr>
                <w:sz w:val="20"/>
                <w:szCs w:val="20"/>
              </w:rPr>
              <w:t>10,000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B57AFF" w:rsidRDefault="003A439A" w:rsidP="00783F19">
            <w:pPr>
              <w:jc w:val="right"/>
              <w:rPr>
                <w:sz w:val="20"/>
                <w:szCs w:val="20"/>
              </w:rPr>
            </w:pPr>
            <w:r>
              <w:rPr>
                <w:sz w:val="20"/>
                <w:szCs w:val="20"/>
              </w:rPr>
              <w:t>1</w:t>
            </w:r>
            <w:r w:rsidRPr="00B57AFF">
              <w:rPr>
                <w:sz w:val="20"/>
                <w:szCs w:val="20"/>
              </w:rPr>
              <w:t>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B57AFF" w:rsidRDefault="003A439A" w:rsidP="00783F19">
            <w:pPr>
              <w:jc w:val="right"/>
              <w:rPr>
                <w:sz w:val="20"/>
                <w:szCs w:val="20"/>
              </w:rPr>
            </w:pPr>
            <w:r>
              <w:rPr>
                <w:sz w:val="20"/>
                <w:szCs w:val="20"/>
              </w:rPr>
              <w:t>1</w:t>
            </w:r>
            <w:r w:rsidRPr="00B57AFF">
              <w:rPr>
                <w:sz w:val="20"/>
                <w:szCs w:val="20"/>
              </w:rPr>
              <w:t>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B57AFF" w:rsidRDefault="003A439A" w:rsidP="00783F19">
            <w:pPr>
              <w:jc w:val="right"/>
              <w:rPr>
                <w:sz w:val="20"/>
                <w:szCs w:val="20"/>
              </w:rPr>
            </w:pPr>
            <w:r>
              <w:rPr>
                <w:sz w:val="20"/>
                <w:szCs w:val="20"/>
              </w:rPr>
              <w:t>8,145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B57AFF" w:rsidRDefault="003A439A" w:rsidP="00783F19">
            <w:pPr>
              <w:jc w:val="right"/>
              <w:rPr>
                <w:sz w:val="20"/>
                <w:szCs w:val="20"/>
              </w:rPr>
            </w:pPr>
            <w:r>
              <w:rPr>
                <w:sz w:val="20"/>
                <w:szCs w:val="20"/>
              </w:rPr>
              <w:t>8,145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B57AFF" w:rsidRDefault="003A439A" w:rsidP="00783F19">
            <w:pPr>
              <w:jc w:val="right"/>
              <w:rPr>
                <w:sz w:val="20"/>
                <w:szCs w:val="20"/>
              </w:rPr>
            </w:pPr>
            <w:r>
              <w:rPr>
                <w:sz w:val="20"/>
                <w:szCs w:val="20"/>
              </w:rPr>
              <w:t>8,145</w:t>
            </w:r>
          </w:p>
        </w:tc>
      </w:tr>
      <w:tr w:rsidR="003A439A" w:rsidRPr="00F20793" w:rsidTr="005552E9">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E12519">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E12519">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E12519">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57AFF" w:rsidRDefault="003A439A" w:rsidP="00A75ABA">
            <w:pPr>
              <w:jc w:val="center"/>
              <w:rPr>
                <w:sz w:val="20"/>
                <w:szCs w:val="20"/>
              </w:rPr>
            </w:pPr>
            <w:r>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sz w:val="20"/>
                <w:szCs w:val="20"/>
              </w:rPr>
            </w:pPr>
            <w:r>
              <w:rPr>
                <w:sz w:val="20"/>
                <w:szCs w:val="20"/>
              </w:rPr>
              <w:t>8,145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F69A7" w:rsidRDefault="003A439A" w:rsidP="00764B14">
            <w:pPr>
              <w:ind w:right="36"/>
              <w:jc w:val="right"/>
              <w:rPr>
                <w:b/>
                <w:i/>
                <w:color w:val="0000FF"/>
                <w:sz w:val="20"/>
                <w:szCs w:val="20"/>
              </w:rPr>
            </w:pPr>
            <w:r w:rsidRPr="005F69A7">
              <w:rPr>
                <w:b/>
                <w:i/>
                <w:color w:val="0000FF"/>
                <w:sz w:val="20"/>
                <w:szCs w:val="20"/>
              </w:rPr>
              <w:t>211,251</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5F69A7" w:rsidRDefault="003A439A" w:rsidP="00783F19">
            <w:pPr>
              <w:jc w:val="right"/>
              <w:rPr>
                <w:b/>
                <w:i/>
                <w:color w:val="0000FF"/>
                <w:sz w:val="20"/>
                <w:szCs w:val="20"/>
              </w:rPr>
            </w:pPr>
            <w:r w:rsidRPr="005F69A7">
              <w:rPr>
                <w:b/>
                <w:i/>
                <w:color w:val="0000FF"/>
                <w:sz w:val="20"/>
                <w:szCs w:val="20"/>
              </w:rPr>
              <w:t>425,064</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
                <w:bCs/>
                <w:i/>
                <w:iCs/>
                <w:sz w:val="20"/>
                <w:szCs w:val="20"/>
              </w:rPr>
            </w:pPr>
            <w:r w:rsidRPr="0001464A">
              <w:rPr>
                <w:b/>
                <w:bCs/>
                <w:i/>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ind w:right="36"/>
              <w:jc w:val="right"/>
              <w:rPr>
                <w:b/>
                <w:bCs/>
                <w:i/>
                <w:sz w:val="20"/>
                <w:szCs w:val="20"/>
              </w:rPr>
            </w:pPr>
            <w:r>
              <w:rPr>
                <w:b/>
                <w:bCs/>
                <w:i/>
                <w:sz w:val="20"/>
                <w:szCs w:val="20"/>
              </w:rPr>
              <w:t>11,369</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0E1709" w:rsidRDefault="003A439A" w:rsidP="00783F19">
            <w:pPr>
              <w:jc w:val="right"/>
              <w:rPr>
                <w:b/>
                <w:i/>
                <w:sz w:val="20"/>
                <w:szCs w:val="20"/>
              </w:rPr>
            </w:pPr>
            <w:r>
              <w:rPr>
                <w:b/>
                <w:i/>
                <w:sz w:val="20"/>
                <w:szCs w:val="20"/>
              </w:rPr>
              <w:t>11,369</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1924CB" w:rsidRDefault="003A439A" w:rsidP="00783F19">
            <w:pPr>
              <w:jc w:val="right"/>
              <w:rPr>
                <w:sz w:val="20"/>
                <w:szCs w:val="20"/>
              </w:rPr>
            </w:pPr>
            <w:r>
              <w:rPr>
                <w:sz w:val="20"/>
                <w:szCs w:val="20"/>
              </w:rPr>
              <w:t>5,160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1924CB" w:rsidRDefault="003A439A" w:rsidP="00783F19">
            <w:pPr>
              <w:jc w:val="right"/>
              <w:rPr>
                <w:sz w:val="20"/>
                <w:szCs w:val="20"/>
              </w:rPr>
            </w:pPr>
            <w:r>
              <w:rPr>
                <w:sz w:val="20"/>
                <w:szCs w:val="20"/>
              </w:rPr>
              <w:t>5,160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bCs/>
                <w:sz w:val="20"/>
                <w:szCs w:val="20"/>
              </w:rPr>
            </w:pPr>
            <w:r w:rsidRPr="0001464A">
              <w:rPr>
                <w:b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1924CB" w:rsidRDefault="003A439A" w:rsidP="00783F19">
            <w:pPr>
              <w:jc w:val="right"/>
              <w:rPr>
                <w:sz w:val="20"/>
                <w:szCs w:val="20"/>
              </w:rPr>
            </w:pPr>
            <w:r>
              <w:rPr>
                <w:sz w:val="20"/>
                <w:szCs w:val="20"/>
              </w:rPr>
              <w:t>5,160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ind w:right="36"/>
              <w:jc w:val="right"/>
              <w:rPr>
                <w:sz w:val="20"/>
                <w:szCs w:val="20"/>
              </w:rPr>
            </w:pPr>
            <w:r>
              <w:rPr>
                <w:sz w:val="20"/>
                <w:szCs w:val="20"/>
              </w:rPr>
              <w:t>6,209</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1924CB" w:rsidRDefault="003A439A" w:rsidP="00783F19">
            <w:pPr>
              <w:jc w:val="right"/>
              <w:rPr>
                <w:sz w:val="20"/>
                <w:szCs w:val="20"/>
              </w:rPr>
            </w:pPr>
            <w:r>
              <w:rPr>
                <w:sz w:val="20"/>
                <w:szCs w:val="20"/>
              </w:rPr>
              <w:t>6,209</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ind w:right="36"/>
              <w:jc w:val="right"/>
              <w:rPr>
                <w:sz w:val="20"/>
                <w:szCs w:val="20"/>
              </w:rPr>
            </w:pPr>
            <w:r>
              <w:rPr>
                <w:sz w:val="20"/>
                <w:szCs w:val="20"/>
              </w:rPr>
              <w:t>6,209</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1924CB" w:rsidRDefault="003A439A" w:rsidP="00783F19">
            <w:pPr>
              <w:jc w:val="right"/>
              <w:rPr>
                <w:sz w:val="20"/>
                <w:szCs w:val="20"/>
              </w:rPr>
            </w:pPr>
            <w:r>
              <w:rPr>
                <w:sz w:val="20"/>
                <w:szCs w:val="20"/>
              </w:rPr>
              <w:t>6,209</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A75ABA">
            <w:pPr>
              <w:jc w:val="center"/>
              <w:rPr>
                <w:sz w:val="20"/>
                <w:szCs w:val="20"/>
              </w:rPr>
            </w:pPr>
            <w:r w:rsidRPr="0001464A">
              <w:rPr>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783F19">
            <w:pPr>
              <w:ind w:right="36"/>
              <w:jc w:val="right"/>
              <w:rPr>
                <w:sz w:val="20"/>
                <w:szCs w:val="20"/>
              </w:rPr>
            </w:pPr>
            <w:r>
              <w:rPr>
                <w:sz w:val="20"/>
                <w:szCs w:val="20"/>
              </w:rPr>
              <w:t>6,209</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1924CB" w:rsidRDefault="003A439A" w:rsidP="00783F19">
            <w:pPr>
              <w:jc w:val="right"/>
              <w:rPr>
                <w:sz w:val="20"/>
                <w:szCs w:val="20"/>
              </w:rPr>
            </w:pPr>
            <w:r>
              <w:rPr>
                <w:sz w:val="20"/>
                <w:szCs w:val="20"/>
              </w:rPr>
              <w:t>6,209</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F69A7" w:rsidRDefault="003A439A" w:rsidP="00783F19">
            <w:pPr>
              <w:jc w:val="right"/>
              <w:rPr>
                <w:bCs/>
                <w:color w:val="0000FF"/>
                <w:sz w:val="20"/>
                <w:szCs w:val="20"/>
              </w:rPr>
            </w:pPr>
            <w:r w:rsidRPr="005F69A7">
              <w:rPr>
                <w:bCs/>
                <w:color w:val="0000FF"/>
                <w:sz w:val="20"/>
                <w:szCs w:val="20"/>
              </w:rPr>
              <w:t>199,882</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5F69A7" w:rsidRDefault="003A439A" w:rsidP="00783F19">
            <w:pPr>
              <w:jc w:val="right"/>
              <w:rPr>
                <w:bCs/>
                <w:color w:val="0000FF"/>
                <w:sz w:val="20"/>
                <w:szCs w:val="20"/>
              </w:rPr>
            </w:pPr>
            <w:r w:rsidRPr="005F69A7">
              <w:rPr>
                <w:bCs/>
                <w:color w:val="0000FF"/>
                <w:sz w:val="20"/>
                <w:szCs w:val="20"/>
              </w:rPr>
              <w:t>413,695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sz w:val="20"/>
                <w:szCs w:val="20"/>
              </w:rPr>
            </w:pPr>
            <w:r w:rsidRPr="000E1709">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783F19">
            <w:pPr>
              <w:jc w:val="right"/>
              <w:rPr>
                <w:bCs/>
                <w:sz w:val="20"/>
                <w:szCs w:val="20"/>
              </w:rPr>
            </w:pPr>
            <w:r>
              <w:rPr>
                <w:bCs/>
                <w:sz w:val="20"/>
                <w:szCs w:val="20"/>
              </w:rPr>
              <w:t>199,882</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0E1709" w:rsidRDefault="003A439A" w:rsidP="00783F19">
            <w:pPr>
              <w:jc w:val="right"/>
              <w:rPr>
                <w:bCs/>
                <w:sz w:val="20"/>
                <w:szCs w:val="20"/>
              </w:rPr>
            </w:pPr>
            <w:r>
              <w:rPr>
                <w:bCs/>
                <w:sz w:val="20"/>
                <w:szCs w:val="20"/>
              </w:rPr>
              <w:t>413,695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4157DD">
            <w:pPr>
              <w:jc w:val="center"/>
              <w:outlineLvl w:val="5"/>
              <w:rPr>
                <w:sz w:val="20"/>
                <w:szCs w:val="20"/>
              </w:rPr>
            </w:pPr>
            <w:r w:rsidRPr="000E1709">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783F19">
            <w:pPr>
              <w:jc w:val="right"/>
              <w:rPr>
                <w:bCs/>
                <w:sz w:val="20"/>
                <w:szCs w:val="20"/>
              </w:rPr>
            </w:pPr>
            <w:r>
              <w:rPr>
                <w:bCs/>
                <w:sz w:val="20"/>
                <w:szCs w:val="20"/>
              </w:rPr>
              <w:t>199,882</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0E1709" w:rsidRDefault="003A439A" w:rsidP="00783F19">
            <w:pPr>
              <w:jc w:val="right"/>
              <w:rPr>
                <w:bCs/>
                <w:sz w:val="20"/>
                <w:szCs w:val="20"/>
              </w:rPr>
            </w:pPr>
            <w:r>
              <w:rPr>
                <w:bCs/>
                <w:sz w:val="20"/>
                <w:szCs w:val="20"/>
              </w:rPr>
              <w:t>413,695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both"/>
              <w:rPr>
                <w:rFonts w:ascii="Times New Roman" w:hAnsi="Times New Roman"/>
                <w:b/>
                <w:iCs/>
                <w:sz w:val="20"/>
                <w:szCs w:val="20"/>
              </w:rPr>
            </w:pPr>
            <w:r w:rsidRPr="00ED3F8E">
              <w:rPr>
                <w:rFonts w:ascii="Times New Roman" w:hAnsi="Times New Roman"/>
                <w:b/>
                <w:i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b/>
                <w:iCs/>
                <w:sz w:val="20"/>
                <w:szCs w:val="20"/>
              </w:rPr>
            </w:pPr>
            <w:r w:rsidRPr="00ED3F8E">
              <w:rPr>
                <w:rFonts w:ascii="Times New Roman" w:hAnsi="Times New Roman"/>
                <w:b/>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b/>
                <w:sz w:val="20"/>
                <w:szCs w:val="20"/>
              </w:rPr>
            </w:pPr>
            <w:r w:rsidRPr="00ED3F8E">
              <w:rPr>
                <w:rFonts w:ascii="Times New Roman" w:hAnsi="Times New Roman"/>
                <w:b/>
                <w:sz w:val="20"/>
                <w:szCs w:val="20"/>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b/>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783F19">
            <w:pPr>
              <w:jc w:val="right"/>
              <w:rPr>
                <w:bCs/>
                <w:sz w:val="20"/>
                <w:szCs w:val="20"/>
              </w:rPr>
            </w:pPr>
            <w:r>
              <w:rPr>
                <w:bCs/>
                <w:sz w:val="20"/>
                <w:szCs w:val="20"/>
              </w:rPr>
              <w:t>261,100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Default="003A439A" w:rsidP="00783F19">
            <w:pPr>
              <w:jc w:val="right"/>
              <w:rPr>
                <w:bCs/>
                <w:sz w:val="20"/>
                <w:szCs w:val="20"/>
              </w:rPr>
            </w:pPr>
            <w:r>
              <w:rPr>
                <w:bCs/>
                <w:sz w:val="20"/>
                <w:szCs w:val="20"/>
              </w:rPr>
              <w:t>286,300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both"/>
              <w:rPr>
                <w:rFonts w:ascii="Times New Roman" w:hAnsi="Times New Roman"/>
                <w:b/>
                <w:i/>
                <w:iCs/>
                <w:color w:val="1D1B11"/>
                <w:sz w:val="20"/>
                <w:szCs w:val="20"/>
              </w:rPr>
            </w:pPr>
            <w:r w:rsidRPr="00ED3F8E">
              <w:rPr>
                <w:rFonts w:ascii="Times New Roman" w:hAnsi="Times New Roman"/>
                <w:b/>
                <w:i/>
                <w:iCs/>
                <w:color w:val="1D1B11"/>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b/>
                <w:i/>
                <w:iCs/>
                <w:color w:val="1D1B11"/>
                <w:sz w:val="20"/>
                <w:szCs w:val="20"/>
              </w:rPr>
            </w:pPr>
            <w:r w:rsidRPr="00ED3F8E">
              <w:rPr>
                <w:rFonts w:ascii="Times New Roman" w:hAnsi="Times New Roman"/>
                <w:b/>
                <w:i/>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b/>
                <w:i/>
                <w:color w:val="000000"/>
                <w:sz w:val="20"/>
                <w:szCs w:val="20"/>
              </w:rPr>
            </w:pPr>
            <w:r w:rsidRPr="00ED3F8E">
              <w:rPr>
                <w:rFonts w:ascii="Times New Roman" w:hAnsi="Times New Roman"/>
                <w:b/>
                <w:i/>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b/>
                <w:i/>
                <w:iCs/>
                <w:color w:val="1D1B11"/>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b/>
                <w: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9F0C29">
            <w:pPr>
              <w:jc w:val="right"/>
              <w:rPr>
                <w:bCs/>
                <w:sz w:val="20"/>
                <w:szCs w:val="20"/>
              </w:rPr>
            </w:pPr>
            <w:r>
              <w:rPr>
                <w:bCs/>
                <w:sz w:val="20"/>
                <w:szCs w:val="20"/>
              </w:rPr>
              <w:t>261,100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Default="003A439A" w:rsidP="009F0C29">
            <w:pPr>
              <w:jc w:val="right"/>
              <w:rPr>
                <w:bCs/>
                <w:sz w:val="20"/>
                <w:szCs w:val="20"/>
              </w:rPr>
            </w:pPr>
            <w:r>
              <w:rPr>
                <w:bCs/>
                <w:sz w:val="20"/>
                <w:szCs w:val="20"/>
              </w:rPr>
              <w:t>286,300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9F0C29">
            <w:pPr>
              <w:jc w:val="right"/>
              <w:rPr>
                <w:bCs/>
                <w:sz w:val="20"/>
                <w:szCs w:val="20"/>
              </w:rPr>
            </w:pPr>
            <w:r>
              <w:rPr>
                <w:bCs/>
                <w:sz w:val="20"/>
                <w:szCs w:val="20"/>
              </w:rPr>
              <w:t>261,100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Default="003A439A" w:rsidP="009F0C29">
            <w:pPr>
              <w:jc w:val="right"/>
              <w:rPr>
                <w:bCs/>
                <w:sz w:val="20"/>
                <w:szCs w:val="20"/>
              </w:rPr>
            </w:pPr>
            <w:r>
              <w:rPr>
                <w:bCs/>
                <w:sz w:val="20"/>
                <w:szCs w:val="20"/>
              </w:rPr>
              <w:t>286,300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9F0C29">
            <w:pPr>
              <w:jc w:val="right"/>
              <w:rPr>
                <w:bCs/>
                <w:sz w:val="20"/>
                <w:szCs w:val="20"/>
              </w:rPr>
            </w:pPr>
            <w:r>
              <w:rPr>
                <w:bCs/>
                <w:sz w:val="20"/>
                <w:szCs w:val="20"/>
              </w:rPr>
              <w:t>261,100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Default="003A439A" w:rsidP="009F0C29">
            <w:pPr>
              <w:jc w:val="right"/>
              <w:rPr>
                <w:bCs/>
                <w:sz w:val="20"/>
                <w:szCs w:val="20"/>
              </w:rPr>
            </w:pPr>
            <w:r>
              <w:rPr>
                <w:bCs/>
                <w:sz w:val="20"/>
                <w:szCs w:val="20"/>
              </w:rPr>
              <w:t>286,300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both"/>
              <w:rPr>
                <w:rFonts w:ascii="Times New Roman" w:hAnsi="Times New Roman"/>
                <w:iCs/>
                <w:color w:val="1D1B11"/>
                <w:sz w:val="20"/>
                <w:szCs w:val="20"/>
              </w:rPr>
            </w:pPr>
            <w:r>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9F0C29">
            <w:pPr>
              <w:jc w:val="right"/>
              <w:rPr>
                <w:bCs/>
                <w:sz w:val="20"/>
                <w:szCs w:val="20"/>
              </w:rPr>
            </w:pPr>
            <w:r>
              <w:rPr>
                <w:bCs/>
                <w:sz w:val="20"/>
                <w:szCs w:val="20"/>
              </w:rPr>
              <w:t>261,100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Default="003A439A" w:rsidP="009F0C29">
            <w:pPr>
              <w:jc w:val="right"/>
              <w:rPr>
                <w:bCs/>
                <w:sz w:val="20"/>
                <w:szCs w:val="20"/>
              </w:rPr>
            </w:pPr>
            <w:r>
              <w:rPr>
                <w:bCs/>
                <w:sz w:val="20"/>
                <w:szCs w:val="20"/>
              </w:rPr>
              <w:t>286,300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9F0C29">
            <w:pPr>
              <w:jc w:val="right"/>
              <w:rPr>
                <w:bCs/>
                <w:sz w:val="20"/>
                <w:szCs w:val="20"/>
              </w:rPr>
            </w:pPr>
            <w:r>
              <w:rPr>
                <w:bCs/>
                <w:sz w:val="20"/>
                <w:szCs w:val="20"/>
              </w:rPr>
              <w:t>261,100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Default="003A439A" w:rsidP="009F0C29">
            <w:pPr>
              <w:jc w:val="right"/>
              <w:rPr>
                <w:bCs/>
                <w:sz w:val="20"/>
                <w:szCs w:val="20"/>
              </w:rPr>
            </w:pPr>
            <w:r>
              <w:rPr>
                <w:bCs/>
                <w:sz w:val="20"/>
                <w:szCs w:val="20"/>
              </w:rPr>
              <w:t>286,300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9F0C29">
            <w:pPr>
              <w:jc w:val="right"/>
              <w:rPr>
                <w:bCs/>
                <w:sz w:val="20"/>
                <w:szCs w:val="20"/>
              </w:rPr>
            </w:pPr>
            <w:r>
              <w:rPr>
                <w:bCs/>
                <w:sz w:val="20"/>
                <w:szCs w:val="20"/>
              </w:rPr>
              <w:t>261,100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Default="003A439A" w:rsidP="009F0C29">
            <w:pPr>
              <w:jc w:val="right"/>
              <w:rPr>
                <w:bCs/>
                <w:sz w:val="20"/>
                <w:szCs w:val="20"/>
              </w:rPr>
            </w:pPr>
            <w:r>
              <w:rPr>
                <w:bCs/>
                <w:sz w:val="20"/>
                <w:szCs w:val="20"/>
              </w:rPr>
              <w:t>286,300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D3F8E" w:rsidRDefault="003A439A"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E1709" w:rsidRDefault="003A439A" w:rsidP="009F0C29">
            <w:pPr>
              <w:jc w:val="right"/>
              <w:rPr>
                <w:bCs/>
                <w:sz w:val="20"/>
                <w:szCs w:val="20"/>
              </w:rPr>
            </w:pPr>
            <w:r>
              <w:rPr>
                <w:bCs/>
                <w:sz w:val="20"/>
                <w:szCs w:val="20"/>
              </w:rPr>
              <w:t>261,100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Default="003A439A" w:rsidP="009F0C29">
            <w:pPr>
              <w:jc w:val="right"/>
              <w:rPr>
                <w:bCs/>
                <w:sz w:val="20"/>
                <w:szCs w:val="20"/>
              </w:rPr>
            </w:pPr>
            <w:r>
              <w:rPr>
                <w:bCs/>
                <w:sz w:val="20"/>
                <w:szCs w:val="20"/>
              </w:rPr>
              <w:t>286,300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7A5C96">
            <w:pPr>
              <w:spacing w:line="240" w:lineRule="atLeast"/>
              <w:ind w:left="38" w:right="48"/>
              <w:jc w:val="both"/>
              <w:rPr>
                <w:b/>
                <w:bCs/>
                <w:iCs/>
                <w:sz w:val="20"/>
                <w:szCs w:val="20"/>
              </w:rPr>
            </w:pPr>
            <w:r w:rsidRPr="00C11506">
              <w:rPr>
                <w:b/>
                <w:bCs/>
                <w:iCs/>
                <w:sz w:val="20"/>
                <w:szCs w:val="20"/>
              </w:rPr>
              <w:t xml:space="preserve">Национальная безопасность и правоохранительная </w:t>
            </w:r>
            <w:r>
              <w:rPr>
                <w:b/>
                <w:bCs/>
                <w:iCs/>
                <w:sz w:val="20"/>
                <w:szCs w:val="20"/>
              </w:rPr>
              <w:t xml:space="preserve"> </w:t>
            </w:r>
            <w:r w:rsidRPr="00C11506">
              <w:rPr>
                <w:b/>
                <w:bCs/>
                <w:iCs/>
                <w:sz w:val="20"/>
                <w:szCs w:val="20"/>
              </w:rPr>
              <w:t>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spacing w:line="240" w:lineRule="atLeast"/>
              <w:ind w:left="-57" w:right="-57"/>
              <w:jc w:val="center"/>
              <w:rPr>
                <w:b/>
                <w:bCs/>
                <w:iCs/>
                <w:sz w:val="20"/>
                <w:szCs w:val="20"/>
              </w:rPr>
            </w:pPr>
            <w:r w:rsidRPr="00C11506">
              <w:rPr>
                <w:b/>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b/>
                <w:sz w:val="20"/>
                <w:szCs w:val="20"/>
              </w:rPr>
            </w:pPr>
            <w:r w:rsidRPr="00C11506">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b/>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ind w:right="36"/>
              <w:jc w:val="right"/>
              <w:rPr>
                <w:b/>
                <w:sz w:val="20"/>
                <w:szCs w:val="20"/>
              </w:rPr>
            </w:pPr>
            <w:r>
              <w:rPr>
                <w:b/>
                <w:sz w:val="20"/>
                <w:szCs w:val="20"/>
              </w:rPr>
              <w:t>214</w:t>
            </w:r>
            <w:r w:rsidRPr="00C11506">
              <w:rPr>
                <w:b/>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C11506" w:rsidRDefault="003A439A" w:rsidP="00C11506">
            <w:pPr>
              <w:ind w:right="36"/>
              <w:jc w:val="right"/>
              <w:rPr>
                <w:b/>
                <w:sz w:val="20"/>
                <w:szCs w:val="20"/>
              </w:rPr>
            </w:pPr>
            <w:r>
              <w:rPr>
                <w:b/>
                <w:sz w:val="20"/>
                <w:szCs w:val="20"/>
              </w:rPr>
              <w:t>214</w:t>
            </w:r>
            <w:r w:rsidRPr="00C11506">
              <w:rPr>
                <w:b/>
                <w:sz w:val="20"/>
                <w:szCs w:val="20"/>
              </w:rPr>
              <w:t>,100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B43745" w:rsidRDefault="003A439A"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pStyle w:val="NoSpacing"/>
              <w:jc w:val="both"/>
              <w:rPr>
                <w:rFonts w:ascii="Times New Roman" w:hAnsi="Times New Roman"/>
                <w:iCs/>
                <w:sz w:val="20"/>
                <w:szCs w:val="20"/>
              </w:rPr>
            </w:pPr>
            <w:r w:rsidRPr="00C11506">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C11506">
              <w:rPr>
                <w:rFonts w:ascii="Times New Roman" w:hAnsi="Times New Roman"/>
                <w:iCs/>
                <w:sz w:val="20"/>
                <w:szCs w:val="20"/>
              </w:rPr>
              <w:t>-202</w:t>
            </w:r>
            <w:r>
              <w:rPr>
                <w:rFonts w:ascii="Times New Roman" w:hAnsi="Times New Roman"/>
                <w:iCs/>
                <w:sz w:val="20"/>
                <w:szCs w:val="20"/>
              </w:rPr>
              <w:t>6</w:t>
            </w:r>
            <w:r w:rsidRPr="00C11506">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bCs/>
                <w:iCs/>
                <w:sz w:val="20"/>
                <w:szCs w:val="20"/>
              </w:rPr>
            </w:pPr>
            <w:r w:rsidRPr="00C11506">
              <w:rPr>
                <w:bCs/>
                <w:iCs/>
                <w:sz w:val="20"/>
                <w:szCs w:val="20"/>
              </w:rPr>
              <w:t>5800000000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pStyle w:val="NoSpacing"/>
              <w:jc w:val="both"/>
              <w:rPr>
                <w:rFonts w:ascii="Times New Roman" w:hAnsi="Times New Roman"/>
                <w:iCs/>
                <w:sz w:val="20"/>
                <w:szCs w:val="20"/>
              </w:rPr>
            </w:pPr>
            <w:r w:rsidRPr="00C11506">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bCs/>
                <w:iCs/>
                <w:sz w:val="20"/>
                <w:szCs w:val="20"/>
              </w:rPr>
            </w:pPr>
            <w:r w:rsidRPr="00C11506">
              <w:rPr>
                <w:bCs/>
                <w:iCs/>
                <w:sz w:val="20"/>
                <w:szCs w:val="20"/>
              </w:rPr>
              <w:t>5800300000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pStyle w:val="NoSpacing"/>
              <w:jc w:val="both"/>
              <w:rPr>
                <w:rFonts w:ascii="Times New Roman" w:hAnsi="Times New Roman"/>
                <w:iCs/>
                <w:sz w:val="20"/>
                <w:szCs w:val="20"/>
              </w:rPr>
            </w:pPr>
            <w:r w:rsidRPr="00C11506">
              <w:rPr>
                <w:rFonts w:ascii="Times New Roman" w:hAnsi="Times New Roman"/>
                <w:iCs/>
                <w:sz w:val="20"/>
                <w:szCs w:val="20"/>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bCs/>
                <w:iCs/>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pStyle w:val="NoSpacing"/>
              <w:jc w:val="both"/>
              <w:rPr>
                <w:rFonts w:ascii="Times New Roman" w:hAnsi="Times New Roman"/>
                <w:iCs/>
                <w:sz w:val="20"/>
                <w:szCs w:val="20"/>
              </w:rPr>
            </w:pPr>
            <w:r w:rsidRPr="00C11506">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C11506" w:rsidRDefault="003A439A"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r w:rsidRPr="00C11506">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C11506" w:rsidRDefault="003A439A" w:rsidP="00C11506">
            <w:pPr>
              <w:ind w:right="36"/>
              <w:jc w:val="right"/>
              <w:rPr>
                <w:sz w:val="20"/>
                <w:szCs w:val="20"/>
              </w:rPr>
            </w:pPr>
            <w:r>
              <w:rPr>
                <w:sz w:val="20"/>
                <w:szCs w:val="20"/>
              </w:rPr>
              <w:t>214</w:t>
            </w:r>
            <w:r w:rsidRPr="00C11506">
              <w:rPr>
                <w:sz w:val="20"/>
                <w:szCs w:val="20"/>
              </w:rPr>
              <w:t>,100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pStyle w:val="NoSpacing"/>
              <w:jc w:val="both"/>
              <w:rPr>
                <w:rFonts w:ascii="Times New Roman" w:hAnsi="Times New Roman"/>
                <w:sz w:val="20"/>
                <w:szCs w:val="20"/>
              </w:rPr>
            </w:pPr>
            <w:r w:rsidRPr="00C11506">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spacing w:line="240" w:lineRule="atLeast"/>
              <w:ind w:left="-57" w:right="-57"/>
              <w:jc w:val="center"/>
              <w:rPr>
                <w:bCs/>
                <w:iCs/>
                <w:sz w:val="20"/>
                <w:szCs w:val="20"/>
              </w:rPr>
            </w:pPr>
          </w:p>
          <w:p w:rsidR="003A439A" w:rsidRPr="00C11506" w:rsidRDefault="003A439A" w:rsidP="00C11506">
            <w:pPr>
              <w:spacing w:line="240" w:lineRule="atLeast"/>
              <w:ind w:left="-57" w:right="-57"/>
              <w:jc w:val="center"/>
              <w:rPr>
                <w:bCs/>
                <w:iCs/>
                <w:sz w:val="20"/>
                <w:szCs w:val="20"/>
              </w:rPr>
            </w:pPr>
          </w:p>
          <w:p w:rsidR="003A439A" w:rsidRPr="00C11506" w:rsidRDefault="003A439A"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p>
          <w:p w:rsidR="003A439A" w:rsidRPr="00C11506" w:rsidRDefault="003A439A" w:rsidP="00C11506">
            <w:pPr>
              <w:jc w:val="center"/>
              <w:rPr>
                <w:sz w:val="20"/>
                <w:szCs w:val="20"/>
              </w:rPr>
            </w:pPr>
          </w:p>
          <w:p w:rsidR="003A439A" w:rsidRPr="00C11506" w:rsidRDefault="003A439A"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C11506" w:rsidRDefault="003A439A" w:rsidP="00C11506">
            <w:pPr>
              <w:jc w:val="center"/>
              <w:rPr>
                <w:bCs/>
                <w:iCs/>
                <w:sz w:val="20"/>
                <w:szCs w:val="20"/>
              </w:rPr>
            </w:pPr>
          </w:p>
          <w:p w:rsidR="003A439A" w:rsidRPr="00C11506" w:rsidRDefault="003A439A" w:rsidP="00C11506">
            <w:pPr>
              <w:jc w:val="center"/>
              <w:rPr>
                <w:bCs/>
                <w:iCs/>
                <w:sz w:val="20"/>
                <w:szCs w:val="20"/>
              </w:rPr>
            </w:pPr>
          </w:p>
          <w:p w:rsidR="003A439A" w:rsidRPr="00C11506" w:rsidRDefault="003A439A"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jc w:val="center"/>
              <w:rPr>
                <w:sz w:val="20"/>
                <w:szCs w:val="20"/>
              </w:rPr>
            </w:pPr>
          </w:p>
          <w:p w:rsidR="003A439A" w:rsidRPr="00C11506" w:rsidRDefault="003A439A" w:rsidP="00C11506">
            <w:pPr>
              <w:jc w:val="center"/>
              <w:rPr>
                <w:sz w:val="20"/>
                <w:szCs w:val="20"/>
              </w:rPr>
            </w:pPr>
          </w:p>
          <w:p w:rsidR="003A439A" w:rsidRPr="00C11506" w:rsidRDefault="003A439A" w:rsidP="00C11506">
            <w:pPr>
              <w:jc w:val="center"/>
              <w:rPr>
                <w:sz w:val="20"/>
                <w:szCs w:val="20"/>
              </w:rPr>
            </w:pPr>
            <w:r w:rsidRPr="00C11506">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C11506" w:rsidRDefault="003A439A" w:rsidP="00C11506">
            <w:pPr>
              <w:ind w:right="36"/>
              <w:jc w:val="right"/>
              <w:rPr>
                <w:sz w:val="20"/>
                <w:szCs w:val="20"/>
              </w:rPr>
            </w:pPr>
          </w:p>
          <w:p w:rsidR="003A439A" w:rsidRPr="00C11506" w:rsidRDefault="003A439A" w:rsidP="00C11506">
            <w:pPr>
              <w:ind w:right="36"/>
              <w:jc w:val="right"/>
              <w:rPr>
                <w:sz w:val="20"/>
                <w:szCs w:val="20"/>
              </w:rPr>
            </w:pPr>
          </w:p>
          <w:p w:rsidR="003A439A" w:rsidRPr="00C11506" w:rsidRDefault="003A439A" w:rsidP="00C11506">
            <w:pPr>
              <w:ind w:right="36"/>
              <w:jc w:val="right"/>
              <w:rPr>
                <w:sz w:val="20"/>
                <w:szCs w:val="20"/>
              </w:rPr>
            </w:pPr>
            <w:r w:rsidRPr="00C11506">
              <w:rPr>
                <w:sz w:val="20"/>
                <w:szCs w:val="20"/>
              </w:rPr>
              <w:t>2</w:t>
            </w:r>
            <w:r>
              <w:rPr>
                <w:sz w:val="20"/>
                <w:szCs w:val="20"/>
              </w:rPr>
              <w:t>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A439A" w:rsidRPr="00C11506" w:rsidRDefault="003A439A" w:rsidP="00C11506">
            <w:pPr>
              <w:ind w:right="36"/>
              <w:jc w:val="right"/>
              <w:rPr>
                <w:sz w:val="20"/>
                <w:szCs w:val="20"/>
              </w:rPr>
            </w:pPr>
          </w:p>
          <w:p w:rsidR="003A439A" w:rsidRPr="00C11506" w:rsidRDefault="003A439A" w:rsidP="00C11506">
            <w:pPr>
              <w:ind w:right="36"/>
              <w:jc w:val="right"/>
              <w:rPr>
                <w:sz w:val="20"/>
                <w:szCs w:val="20"/>
              </w:rPr>
            </w:pPr>
          </w:p>
          <w:p w:rsidR="003A439A" w:rsidRPr="00C11506" w:rsidRDefault="003A439A" w:rsidP="00C11506">
            <w:pPr>
              <w:ind w:right="36"/>
              <w:jc w:val="right"/>
              <w:rPr>
                <w:sz w:val="20"/>
                <w:szCs w:val="20"/>
              </w:rPr>
            </w:pPr>
            <w:r>
              <w:rPr>
                <w:sz w:val="20"/>
                <w:szCs w:val="20"/>
              </w:rPr>
              <w:t>214</w:t>
            </w:r>
            <w:r w:rsidRPr="00C11506">
              <w:rPr>
                <w:sz w:val="20"/>
                <w:szCs w:val="20"/>
              </w:rPr>
              <w:t>,100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414DD" w:rsidRDefault="003A439A" w:rsidP="00783F19">
            <w:pPr>
              <w:jc w:val="right"/>
              <w:rPr>
                <w:b/>
                <w:bCs/>
                <w:sz w:val="20"/>
                <w:szCs w:val="20"/>
              </w:rPr>
            </w:pPr>
            <w:r>
              <w:rPr>
                <w:b/>
                <w:bCs/>
                <w:sz w:val="20"/>
                <w:szCs w:val="20"/>
              </w:rPr>
              <w:t>1 063,500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414DD" w:rsidRDefault="003A439A" w:rsidP="00783F19">
            <w:pPr>
              <w:jc w:val="right"/>
              <w:rPr>
                <w:b/>
                <w:bCs/>
                <w:sz w:val="20"/>
                <w:szCs w:val="20"/>
              </w:rPr>
            </w:pPr>
            <w:r>
              <w:rPr>
                <w:b/>
                <w:bCs/>
                <w:sz w:val="20"/>
                <w:szCs w:val="20"/>
              </w:rPr>
              <w:t>1 076,800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180C07">
            <w:pPr>
              <w:ind w:left="38" w:right="48"/>
              <w:jc w:val="both"/>
              <w:rPr>
                <w:b/>
                <w:bCs/>
                <w:i/>
                <w:sz w:val="20"/>
                <w:szCs w:val="20"/>
              </w:rPr>
            </w:pPr>
            <w:r w:rsidRPr="00783F19">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jc w:val="center"/>
              <w:rPr>
                <w:b/>
                <w:bCs/>
                <w:i/>
                <w:sz w:val="20"/>
                <w:szCs w:val="20"/>
              </w:rPr>
            </w:pPr>
            <w:r w:rsidRPr="00783F19">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jc w:val="center"/>
              <w:rPr>
                <w:b/>
                <w:bCs/>
                <w:i/>
                <w:sz w:val="20"/>
                <w:szCs w:val="20"/>
              </w:rPr>
            </w:pPr>
            <w:r w:rsidRPr="00783F19">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783F19">
            <w:pPr>
              <w:ind w:right="36"/>
              <w:jc w:val="right"/>
              <w:rPr>
                <w:b/>
                <w:bCs/>
                <w:i/>
                <w:sz w:val="20"/>
                <w:szCs w:val="20"/>
              </w:rPr>
            </w:pPr>
            <w:r>
              <w:rPr>
                <w:b/>
                <w:bCs/>
                <w:i/>
                <w:sz w:val="20"/>
                <w:szCs w:val="20"/>
              </w:rPr>
              <w:t>352,700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783F19">
            <w:pPr>
              <w:ind w:right="36"/>
              <w:jc w:val="right"/>
              <w:rPr>
                <w:b/>
                <w:bCs/>
                <w:i/>
                <w:sz w:val="20"/>
                <w:szCs w:val="20"/>
              </w:rPr>
            </w:pPr>
            <w:r>
              <w:rPr>
                <w:b/>
                <w:bCs/>
                <w:i/>
                <w:sz w:val="20"/>
                <w:szCs w:val="20"/>
              </w:rPr>
              <w:t>352,700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B05870">
            <w:pPr>
              <w:jc w:val="both"/>
              <w:rPr>
                <w:sz w:val="20"/>
                <w:szCs w:val="20"/>
              </w:rPr>
            </w:pPr>
            <w:r w:rsidRPr="005F69A7">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5100000000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8B0B84" w:rsidRDefault="003A439A" w:rsidP="008B0B84">
            <w:pPr>
              <w:ind w:right="36"/>
              <w:jc w:val="right"/>
              <w:rPr>
                <w:bCs/>
                <w:sz w:val="20"/>
                <w:szCs w:val="20"/>
              </w:rPr>
            </w:pPr>
            <w:r w:rsidRPr="008B0B84">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22487" w:rsidRDefault="003A439A" w:rsidP="00B05870">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5100100000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8B0B84" w:rsidRDefault="003A439A" w:rsidP="008B0B84">
            <w:pPr>
              <w:ind w:right="36"/>
              <w:jc w:val="right"/>
              <w:rPr>
                <w:bCs/>
                <w:sz w:val="20"/>
                <w:szCs w:val="20"/>
              </w:rPr>
            </w:pPr>
            <w:r w:rsidRPr="008B0B84">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22487" w:rsidRDefault="003A439A" w:rsidP="00B05870">
            <w:pPr>
              <w:jc w:val="both"/>
              <w:rPr>
                <w:sz w:val="20"/>
                <w:szCs w:val="20"/>
              </w:rPr>
            </w:pPr>
            <w:r w:rsidRPr="00522487">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8B0B84" w:rsidRDefault="003A439A" w:rsidP="008B0B84">
            <w:pPr>
              <w:ind w:right="36"/>
              <w:jc w:val="right"/>
              <w:rPr>
                <w:bCs/>
                <w:sz w:val="20"/>
                <w:szCs w:val="20"/>
              </w:rPr>
            </w:pPr>
            <w:r w:rsidRPr="008B0B84">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22487" w:rsidRDefault="003A439A" w:rsidP="00B05870">
            <w:pPr>
              <w:jc w:val="both"/>
              <w:rPr>
                <w:sz w:val="20"/>
                <w:szCs w:val="20"/>
              </w:rPr>
            </w:pPr>
            <w:r w:rsidRPr="00522487">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8B0B84" w:rsidRDefault="003A439A" w:rsidP="008B0B84">
            <w:pPr>
              <w:ind w:right="36"/>
              <w:jc w:val="right"/>
              <w:rPr>
                <w:bCs/>
                <w:sz w:val="20"/>
                <w:szCs w:val="20"/>
              </w:rPr>
            </w:pPr>
            <w:r w:rsidRPr="008B0B84">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22487" w:rsidRDefault="003A439A" w:rsidP="00B05870">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center"/>
              <w:rPr>
                <w:sz w:val="20"/>
                <w:szCs w:val="20"/>
              </w:rPr>
            </w:pPr>
            <w:r w:rsidRPr="00522487">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22487" w:rsidRDefault="003A439A"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8B0B84" w:rsidRDefault="003A439A" w:rsidP="008B0B84">
            <w:pPr>
              <w:ind w:right="36"/>
              <w:jc w:val="right"/>
              <w:rPr>
                <w:bCs/>
                <w:sz w:val="20"/>
                <w:szCs w:val="20"/>
              </w:rPr>
            </w:pPr>
            <w:r w:rsidRPr="008B0B84">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180C07">
            <w:pPr>
              <w:pStyle w:val="NoSpacing"/>
              <w:jc w:val="both"/>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iCs/>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F1847" w:rsidRDefault="003A439A" w:rsidP="00783F19">
            <w:pPr>
              <w:pStyle w:val="NoSpacing"/>
              <w:jc w:val="right"/>
              <w:rPr>
                <w:rFonts w:ascii="Times New Roman" w:hAnsi="Times New Roman"/>
                <w:color w:val="0000FF"/>
                <w:sz w:val="20"/>
                <w:szCs w:val="20"/>
              </w:rPr>
            </w:pPr>
            <w:r>
              <w:rPr>
                <w:rFonts w:ascii="Times New Roman" w:hAnsi="Times New Roman"/>
                <w:color w:val="0000FF"/>
                <w:sz w:val="20"/>
                <w:szCs w:val="20"/>
              </w:rPr>
              <w:t>262,700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1847" w:rsidRDefault="003A439A" w:rsidP="009819B2">
            <w:pPr>
              <w:pStyle w:val="NoSpacing"/>
              <w:jc w:val="right"/>
              <w:rPr>
                <w:rFonts w:ascii="Times New Roman" w:hAnsi="Times New Roman"/>
                <w:color w:val="0000FF"/>
                <w:sz w:val="20"/>
                <w:szCs w:val="20"/>
              </w:rPr>
            </w:pPr>
            <w:r>
              <w:rPr>
                <w:rFonts w:ascii="Times New Roman" w:hAnsi="Times New Roman"/>
                <w:color w:val="0000FF"/>
                <w:sz w:val="20"/>
                <w:szCs w:val="20"/>
              </w:rPr>
              <w:t>262,700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180C07">
            <w:pPr>
              <w:pStyle w:val="NoSpacing"/>
              <w:jc w:val="both"/>
              <w:rPr>
                <w:rFonts w:ascii="Times New Roman" w:hAnsi="Times New Roman"/>
                <w:iCs/>
                <w:sz w:val="20"/>
                <w:szCs w:val="20"/>
              </w:rPr>
            </w:pPr>
            <w:r w:rsidRPr="00783F19">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F1847" w:rsidRDefault="003A439A" w:rsidP="00FF7D96">
            <w:pPr>
              <w:pStyle w:val="NoSpacing"/>
              <w:jc w:val="right"/>
              <w:rPr>
                <w:rFonts w:ascii="Times New Roman" w:hAnsi="Times New Roman"/>
                <w:color w:val="0000FF"/>
                <w:sz w:val="20"/>
                <w:szCs w:val="20"/>
              </w:rPr>
            </w:pPr>
            <w:r>
              <w:rPr>
                <w:rFonts w:ascii="Times New Roman" w:hAnsi="Times New Roman"/>
                <w:color w:val="0000FF"/>
                <w:sz w:val="20"/>
                <w:szCs w:val="20"/>
              </w:rPr>
              <w:t>262,700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1847" w:rsidRDefault="003A439A" w:rsidP="009819B2">
            <w:pPr>
              <w:pStyle w:val="NoSpacing"/>
              <w:jc w:val="right"/>
              <w:rPr>
                <w:rFonts w:ascii="Times New Roman" w:hAnsi="Times New Roman"/>
                <w:color w:val="0000FF"/>
                <w:sz w:val="20"/>
                <w:szCs w:val="20"/>
              </w:rPr>
            </w:pPr>
            <w:r>
              <w:rPr>
                <w:rFonts w:ascii="Times New Roman" w:hAnsi="Times New Roman"/>
                <w:color w:val="0000FF"/>
                <w:sz w:val="20"/>
                <w:szCs w:val="20"/>
              </w:rPr>
              <w:t>262,700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180C07">
            <w:pPr>
              <w:pStyle w:val="NoSpacing"/>
              <w:rPr>
                <w:rFonts w:ascii="Times New Roman" w:hAnsi="Times New Roman"/>
                <w:iCs/>
                <w:sz w:val="20"/>
                <w:szCs w:val="20"/>
              </w:rPr>
            </w:pPr>
            <w:r w:rsidRPr="00783F19">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783F19">
            <w:pPr>
              <w:pStyle w:val="NoSpacing"/>
              <w:jc w:val="right"/>
              <w:rPr>
                <w:rFonts w:ascii="Times New Roman" w:hAnsi="Times New Roman"/>
                <w:sz w:val="20"/>
                <w:szCs w:val="20"/>
              </w:rPr>
            </w:pPr>
            <w:r>
              <w:rPr>
                <w:rFonts w:ascii="Times New Roman" w:hAnsi="Times New Roman"/>
                <w:sz w:val="20"/>
                <w:szCs w:val="20"/>
              </w:rPr>
              <w:t>90,300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783F19">
            <w:pPr>
              <w:pStyle w:val="NoSpacing"/>
              <w:jc w:val="right"/>
              <w:rPr>
                <w:rFonts w:ascii="Times New Roman" w:hAnsi="Times New Roman"/>
                <w:sz w:val="20"/>
                <w:szCs w:val="20"/>
              </w:rPr>
            </w:pPr>
            <w:r>
              <w:rPr>
                <w:rFonts w:ascii="Times New Roman" w:hAnsi="Times New Roman"/>
                <w:sz w:val="20"/>
                <w:szCs w:val="20"/>
              </w:rPr>
              <w:t>90,300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180C07">
            <w:pPr>
              <w:pStyle w:val="NoSpacing"/>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783F19" w:rsidRDefault="003A439A"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FF7D96">
            <w:pPr>
              <w:pStyle w:val="NoSpacing"/>
              <w:jc w:val="right"/>
              <w:rPr>
                <w:rFonts w:ascii="Times New Roman" w:hAnsi="Times New Roman"/>
                <w:sz w:val="20"/>
                <w:szCs w:val="20"/>
              </w:rPr>
            </w:pPr>
            <w:r>
              <w:rPr>
                <w:rFonts w:ascii="Times New Roman" w:hAnsi="Times New Roman"/>
                <w:sz w:val="20"/>
                <w:szCs w:val="20"/>
              </w:rPr>
              <w:t>90,300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FF7D96">
            <w:pPr>
              <w:pStyle w:val="NoSpacing"/>
              <w:jc w:val="right"/>
              <w:rPr>
                <w:rFonts w:ascii="Times New Roman" w:hAnsi="Times New Roman"/>
                <w:sz w:val="20"/>
                <w:szCs w:val="20"/>
              </w:rPr>
            </w:pPr>
            <w:r>
              <w:rPr>
                <w:rFonts w:ascii="Times New Roman" w:hAnsi="Times New Roman"/>
                <w:sz w:val="20"/>
                <w:szCs w:val="20"/>
              </w:rPr>
              <w:t>90,300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180C07">
            <w:pPr>
              <w:pStyle w:val="NoSpacing"/>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180C07">
            <w:pPr>
              <w:jc w:val="center"/>
              <w:rPr>
                <w:sz w:val="20"/>
                <w:szCs w:val="20"/>
              </w:rPr>
            </w:pPr>
          </w:p>
          <w:p w:rsidR="003A439A" w:rsidRPr="00783F19" w:rsidRDefault="003A439A"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FF7D96">
            <w:pPr>
              <w:pStyle w:val="NoSpacing"/>
              <w:jc w:val="right"/>
              <w:rPr>
                <w:rFonts w:ascii="Times New Roman" w:hAnsi="Times New Roman"/>
                <w:sz w:val="20"/>
                <w:szCs w:val="20"/>
              </w:rPr>
            </w:pPr>
            <w:r>
              <w:rPr>
                <w:rFonts w:ascii="Times New Roman" w:hAnsi="Times New Roman"/>
                <w:sz w:val="20"/>
                <w:szCs w:val="20"/>
              </w:rPr>
              <w:t>90,300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FF7D96">
            <w:pPr>
              <w:pStyle w:val="NoSpacing"/>
              <w:jc w:val="right"/>
              <w:rPr>
                <w:rFonts w:ascii="Times New Roman" w:hAnsi="Times New Roman"/>
                <w:sz w:val="20"/>
                <w:szCs w:val="20"/>
              </w:rPr>
            </w:pPr>
            <w:r>
              <w:rPr>
                <w:rFonts w:ascii="Times New Roman" w:hAnsi="Times New Roman"/>
                <w:sz w:val="20"/>
                <w:szCs w:val="20"/>
              </w:rPr>
              <w:t>90,300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180C07">
            <w:pPr>
              <w:pStyle w:val="NoSpacing"/>
              <w:jc w:val="both"/>
              <w:rPr>
                <w:rFonts w:ascii="Times New Roman" w:hAnsi="Times New Roman"/>
                <w:iCs/>
                <w:sz w:val="20"/>
                <w:szCs w:val="20"/>
              </w:rPr>
            </w:pPr>
            <w:r w:rsidRPr="00783F19">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F1847" w:rsidRDefault="003A439A" w:rsidP="00783F19">
            <w:pPr>
              <w:pStyle w:val="NoSpacing"/>
              <w:jc w:val="right"/>
              <w:rPr>
                <w:rFonts w:ascii="Times New Roman" w:hAnsi="Times New Roman"/>
                <w:color w:val="0000FF"/>
                <w:sz w:val="20"/>
                <w:szCs w:val="20"/>
              </w:rPr>
            </w:pPr>
            <w:r w:rsidRPr="005F1847">
              <w:rPr>
                <w:rFonts w:ascii="Times New Roman" w:hAnsi="Times New Roman"/>
                <w:color w:val="0000FF"/>
                <w:sz w:val="20"/>
                <w:szCs w:val="20"/>
              </w:rPr>
              <w:t>172,400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1847" w:rsidRDefault="003A439A" w:rsidP="009819B2">
            <w:pPr>
              <w:pStyle w:val="NoSpacing"/>
              <w:jc w:val="right"/>
              <w:rPr>
                <w:rFonts w:ascii="Times New Roman" w:hAnsi="Times New Roman"/>
                <w:color w:val="0000FF"/>
                <w:sz w:val="20"/>
                <w:szCs w:val="20"/>
              </w:rPr>
            </w:pPr>
            <w:r w:rsidRPr="005F1847">
              <w:rPr>
                <w:rFonts w:ascii="Times New Roman" w:hAnsi="Times New Roman"/>
                <w:color w:val="0000FF"/>
                <w:sz w:val="20"/>
                <w:szCs w:val="20"/>
              </w:rPr>
              <w:t>172,400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180C07">
            <w:pPr>
              <w:pStyle w:val="NoSpacing"/>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783F19">
            <w:pPr>
              <w:pStyle w:val="NoSpacing"/>
              <w:jc w:val="right"/>
              <w:rPr>
                <w:rFonts w:ascii="Times New Roman" w:hAnsi="Times New Roman"/>
                <w:sz w:val="20"/>
                <w:szCs w:val="20"/>
              </w:rPr>
            </w:pPr>
            <w:r>
              <w:rPr>
                <w:rFonts w:ascii="Times New Roman" w:hAnsi="Times New Roman"/>
                <w:sz w:val="20"/>
                <w:szCs w:val="20"/>
              </w:rPr>
              <w:t>172,400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9819B2">
            <w:pPr>
              <w:pStyle w:val="NoSpacing"/>
              <w:jc w:val="right"/>
              <w:rPr>
                <w:rFonts w:ascii="Times New Roman" w:hAnsi="Times New Roman"/>
                <w:sz w:val="20"/>
                <w:szCs w:val="20"/>
              </w:rPr>
            </w:pPr>
            <w:r>
              <w:rPr>
                <w:rFonts w:ascii="Times New Roman" w:hAnsi="Times New Roman"/>
                <w:sz w:val="20"/>
                <w:szCs w:val="20"/>
              </w:rPr>
              <w:t>172,400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180C07">
            <w:pPr>
              <w:pStyle w:val="NoSpacing"/>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180C07">
            <w:pPr>
              <w:pStyle w:val="NoSpacing"/>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83F19" w:rsidRDefault="003A439A" w:rsidP="00783F19">
            <w:pPr>
              <w:pStyle w:val="NoSpacing"/>
              <w:jc w:val="right"/>
              <w:rPr>
                <w:rFonts w:ascii="Times New Roman" w:hAnsi="Times New Roman"/>
                <w:sz w:val="20"/>
                <w:szCs w:val="20"/>
              </w:rPr>
            </w:pPr>
            <w:r>
              <w:rPr>
                <w:rFonts w:ascii="Times New Roman" w:hAnsi="Times New Roman"/>
                <w:sz w:val="20"/>
                <w:szCs w:val="20"/>
              </w:rPr>
              <w:t>172,400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83F19" w:rsidRDefault="003A439A" w:rsidP="009819B2">
            <w:pPr>
              <w:pStyle w:val="NoSpacing"/>
              <w:jc w:val="right"/>
              <w:rPr>
                <w:rFonts w:ascii="Times New Roman" w:hAnsi="Times New Roman"/>
                <w:sz w:val="20"/>
                <w:szCs w:val="20"/>
              </w:rPr>
            </w:pPr>
            <w:r>
              <w:rPr>
                <w:rFonts w:ascii="Times New Roman" w:hAnsi="Times New Roman"/>
                <w:sz w:val="20"/>
                <w:szCs w:val="20"/>
              </w:rPr>
              <w:t>172,400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783F19">
            <w:pPr>
              <w:jc w:val="right"/>
              <w:rPr>
                <w:b/>
                <w:i/>
                <w:sz w:val="20"/>
                <w:szCs w:val="20"/>
              </w:rPr>
            </w:pPr>
            <w:r>
              <w:rPr>
                <w:b/>
                <w:i/>
                <w:sz w:val="20"/>
                <w:szCs w:val="20"/>
              </w:rPr>
              <w:t>620,800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783F19">
            <w:pPr>
              <w:jc w:val="right"/>
              <w:rPr>
                <w:b/>
                <w:i/>
                <w:sz w:val="20"/>
                <w:szCs w:val="20"/>
              </w:rPr>
            </w:pPr>
            <w:r>
              <w:rPr>
                <w:b/>
                <w:i/>
                <w:sz w:val="20"/>
                <w:szCs w:val="20"/>
              </w:rPr>
              <w:t>634,100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C3137" w:rsidRDefault="003A439A" w:rsidP="00A75ABA">
            <w:pPr>
              <w:ind w:right="92"/>
              <w:jc w:val="both"/>
              <w:rPr>
                <w:bCs/>
                <w:sz w:val="20"/>
                <w:szCs w:val="20"/>
              </w:rPr>
            </w:pPr>
            <w:r w:rsidRPr="000C3137">
              <w:rPr>
                <w:sz w:val="20"/>
                <w:szCs w:val="20"/>
              </w:rPr>
              <w:t xml:space="preserve">МП «Комплексное развитие транспортной инфраструктуры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783F19">
            <w:pPr>
              <w:jc w:val="right"/>
              <w:rPr>
                <w:sz w:val="20"/>
                <w:szCs w:val="20"/>
              </w:rPr>
            </w:pPr>
            <w:r>
              <w:rPr>
                <w:sz w:val="20"/>
                <w:szCs w:val="20"/>
              </w:rPr>
              <w:t>620,800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783F19">
            <w:pPr>
              <w:jc w:val="right"/>
              <w:rPr>
                <w:sz w:val="20"/>
                <w:szCs w:val="20"/>
              </w:rPr>
            </w:pPr>
            <w:r>
              <w:rPr>
                <w:sz w:val="20"/>
                <w:szCs w:val="20"/>
              </w:rPr>
              <w:t>589</w:t>
            </w:r>
            <w:r w:rsidRPr="00F20793">
              <w:rPr>
                <w:sz w:val="20"/>
                <w:szCs w:val="20"/>
              </w:rPr>
              <w:t>,000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DD57D7">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DD57D7">
            <w:pPr>
              <w:jc w:val="right"/>
              <w:rPr>
                <w:sz w:val="20"/>
                <w:szCs w:val="20"/>
              </w:rPr>
            </w:pPr>
            <w:r>
              <w:rPr>
                <w:sz w:val="20"/>
                <w:szCs w:val="20"/>
              </w:rPr>
              <w:t>500</w:t>
            </w:r>
            <w:r w:rsidRPr="00F20793">
              <w:rPr>
                <w:sz w:val="20"/>
                <w:szCs w:val="20"/>
              </w:rPr>
              <w:t>,000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DD57D7">
            <w:pPr>
              <w:jc w:val="right"/>
              <w:rPr>
                <w:sz w:val="20"/>
                <w:szCs w:val="20"/>
              </w:rPr>
            </w:pPr>
            <w:r>
              <w:rPr>
                <w:sz w:val="20"/>
                <w:szCs w:val="20"/>
              </w:rPr>
              <w:t>500</w:t>
            </w:r>
            <w:r w:rsidRPr="00F20793">
              <w:rPr>
                <w:sz w:val="20"/>
                <w:szCs w:val="20"/>
              </w:rPr>
              <w:t>,000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DD57D7">
            <w:pPr>
              <w:jc w:val="right"/>
              <w:rPr>
                <w:sz w:val="20"/>
                <w:szCs w:val="20"/>
              </w:rPr>
            </w:pPr>
            <w:r>
              <w:rPr>
                <w:sz w:val="20"/>
                <w:szCs w:val="20"/>
              </w:rPr>
              <w:t>500</w:t>
            </w:r>
            <w:r w:rsidRPr="00F20793">
              <w:rPr>
                <w:sz w:val="20"/>
                <w:szCs w:val="20"/>
              </w:rPr>
              <w:t>,000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783F19">
            <w:pPr>
              <w:jc w:val="right"/>
              <w:rPr>
                <w:bCs/>
                <w:sz w:val="20"/>
                <w:szCs w:val="20"/>
              </w:rPr>
            </w:pPr>
            <w:r>
              <w:rPr>
                <w:bCs/>
                <w:sz w:val="20"/>
                <w:szCs w:val="20"/>
              </w:rPr>
              <w:t>120,800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783F19">
            <w:pPr>
              <w:jc w:val="right"/>
              <w:rPr>
                <w:bCs/>
                <w:sz w:val="20"/>
                <w:szCs w:val="20"/>
              </w:rPr>
            </w:pPr>
            <w:r>
              <w:rPr>
                <w:bCs/>
                <w:sz w:val="20"/>
                <w:szCs w:val="20"/>
              </w:rPr>
              <w:t>134,100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783F19">
            <w:pPr>
              <w:jc w:val="right"/>
              <w:rPr>
                <w:bCs/>
                <w:sz w:val="20"/>
                <w:szCs w:val="20"/>
              </w:rPr>
            </w:pPr>
            <w:r>
              <w:rPr>
                <w:bCs/>
                <w:sz w:val="20"/>
                <w:szCs w:val="20"/>
              </w:rPr>
              <w:t>120,800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783F19">
            <w:pPr>
              <w:jc w:val="right"/>
              <w:rPr>
                <w:bCs/>
                <w:sz w:val="20"/>
                <w:szCs w:val="20"/>
              </w:rPr>
            </w:pPr>
            <w:r>
              <w:rPr>
                <w:bCs/>
                <w:sz w:val="20"/>
                <w:szCs w:val="20"/>
              </w:rPr>
              <w:t>134,100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783F19">
            <w:pPr>
              <w:jc w:val="right"/>
              <w:rPr>
                <w:bCs/>
                <w:sz w:val="20"/>
                <w:szCs w:val="20"/>
              </w:rPr>
            </w:pPr>
            <w:r>
              <w:rPr>
                <w:bCs/>
                <w:sz w:val="20"/>
                <w:szCs w:val="20"/>
              </w:rPr>
              <w:t>120,800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783F19">
            <w:pPr>
              <w:jc w:val="right"/>
              <w:rPr>
                <w:bCs/>
                <w:sz w:val="20"/>
                <w:szCs w:val="20"/>
              </w:rPr>
            </w:pPr>
            <w:r>
              <w:rPr>
                <w:bCs/>
                <w:sz w:val="20"/>
                <w:szCs w:val="20"/>
              </w:rPr>
              <w:t>134,100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5109E" w:rsidRDefault="003A439A" w:rsidP="00A75ABA">
            <w:pPr>
              <w:spacing w:line="240" w:lineRule="atLeast"/>
              <w:ind w:right="92"/>
              <w:jc w:val="both"/>
              <w:rPr>
                <w:bCs/>
                <w:sz w:val="20"/>
                <w:szCs w:val="20"/>
              </w:rPr>
            </w:pPr>
            <w:r w:rsidRPr="006C6F48">
              <w:rPr>
                <w:b/>
                <w:bCs/>
                <w:color w:val="00000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5109E" w:rsidRDefault="003A439A" w:rsidP="00A75ABA">
            <w:pPr>
              <w:jc w:val="center"/>
              <w:rPr>
                <w:b/>
                <w:bCs/>
                <w:i/>
                <w:sz w:val="20"/>
                <w:szCs w:val="20"/>
              </w:rPr>
            </w:pPr>
            <w:r w:rsidRPr="0075109E">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5109E" w:rsidRDefault="003A439A" w:rsidP="00A75ABA">
            <w:pPr>
              <w:jc w:val="center"/>
              <w:rPr>
                <w:b/>
                <w:bCs/>
                <w:i/>
                <w:sz w:val="20"/>
                <w:szCs w:val="20"/>
              </w:rPr>
            </w:pPr>
            <w:r w:rsidRPr="0075109E">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5109E" w:rsidRDefault="003A439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5109E" w:rsidRDefault="003A439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5109E" w:rsidRDefault="003A439A" w:rsidP="00783F19">
            <w:pPr>
              <w:jc w:val="right"/>
              <w:rPr>
                <w:b/>
                <w:bCs/>
                <w:i/>
                <w:sz w:val="20"/>
                <w:szCs w:val="20"/>
              </w:rPr>
            </w:pPr>
            <w:r w:rsidRPr="0075109E">
              <w:rPr>
                <w:b/>
                <w:bCs/>
                <w:i/>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75109E" w:rsidRDefault="003A439A" w:rsidP="00783F19">
            <w:pPr>
              <w:jc w:val="right"/>
              <w:rPr>
                <w:b/>
                <w:bCs/>
                <w:i/>
                <w:sz w:val="20"/>
                <w:szCs w:val="20"/>
              </w:rPr>
            </w:pPr>
            <w:r w:rsidRPr="0075109E">
              <w:rPr>
                <w:b/>
                <w:bCs/>
                <w:i/>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69A7" w:rsidRDefault="003A439A" w:rsidP="00A75ABA">
            <w:pPr>
              <w:spacing w:line="240" w:lineRule="atLeast"/>
              <w:ind w:right="92"/>
              <w:jc w:val="both"/>
              <w:rPr>
                <w:bCs/>
                <w:iCs/>
                <w:sz w:val="20"/>
                <w:szCs w:val="20"/>
              </w:rPr>
            </w:pPr>
            <w:r w:rsidRPr="005F69A7">
              <w:rPr>
                <w:bCs/>
                <w:sz w:val="20"/>
                <w:szCs w:val="20"/>
              </w:rPr>
              <w:t>Муниципальная программа «Социальное развитие сел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75109E" w:rsidRDefault="003A439A" w:rsidP="00A75ABA">
            <w:pPr>
              <w:jc w:val="center"/>
              <w:rPr>
                <w:bCs/>
                <w:sz w:val="20"/>
                <w:szCs w:val="20"/>
              </w:rPr>
            </w:pPr>
            <w:r w:rsidRPr="0075109E">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bCs/>
                <w:sz w:val="20"/>
                <w:szCs w:val="20"/>
              </w:rPr>
            </w:pPr>
            <w:r>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71618" w:rsidRDefault="003A439A" w:rsidP="00A75ABA">
            <w:pPr>
              <w:spacing w:line="240" w:lineRule="atLeast"/>
              <w:ind w:right="92"/>
              <w:jc w:val="both"/>
              <w:rPr>
                <w:bCs/>
                <w:sz w:val="20"/>
                <w:szCs w:val="20"/>
              </w:rPr>
            </w:pPr>
            <w:r w:rsidRPr="00671618">
              <w:rPr>
                <w:bCs/>
                <w:color w:val="000000"/>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71618" w:rsidRDefault="003A439A" w:rsidP="00A75ABA">
            <w:pPr>
              <w:jc w:val="center"/>
              <w:rPr>
                <w:bCs/>
                <w:color w:val="000000"/>
                <w:sz w:val="20"/>
                <w:szCs w:val="20"/>
              </w:rPr>
            </w:pPr>
            <w:r w:rsidRPr="00671618">
              <w:rPr>
                <w:color w:val="000000"/>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bCs/>
                <w:sz w:val="20"/>
                <w:szCs w:val="20"/>
              </w:rPr>
            </w:pPr>
            <w:r>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71618" w:rsidRDefault="003A439A" w:rsidP="00A75ABA">
            <w:pPr>
              <w:spacing w:line="240" w:lineRule="atLeast"/>
              <w:ind w:right="92"/>
              <w:jc w:val="both"/>
              <w:rPr>
                <w:bCs/>
                <w:color w:val="000000"/>
                <w:sz w:val="20"/>
                <w:szCs w:val="20"/>
              </w:rPr>
            </w:pPr>
            <w:r w:rsidRPr="00671618">
              <w:rPr>
                <w:bCs/>
                <w:sz w:val="20"/>
                <w:szCs w:val="20"/>
              </w:rPr>
              <w:t>Возмещение расходов за оказанные услуги сети передачи данных Интернет в рамках Проекта СЗО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71618" w:rsidRDefault="003A439A" w:rsidP="00A75ABA">
            <w:pPr>
              <w:jc w:val="center"/>
              <w:rPr>
                <w:color w:val="000000"/>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bCs/>
                <w:sz w:val="20"/>
                <w:szCs w:val="20"/>
              </w:rPr>
            </w:pPr>
            <w:r>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71618" w:rsidRDefault="003A439A" w:rsidP="00A75ABA">
            <w:pPr>
              <w:spacing w:line="240" w:lineRule="atLeast"/>
              <w:ind w:right="92"/>
              <w:jc w:val="both"/>
              <w:rPr>
                <w:bCs/>
                <w:sz w:val="20"/>
                <w:szCs w:val="20"/>
              </w:rPr>
            </w:pPr>
            <w:r w:rsidRPr="00671618">
              <w:rPr>
                <w:bCs/>
                <w:color w:val="000000"/>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71618" w:rsidRDefault="003A439A"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bCs/>
                <w:sz w:val="20"/>
                <w:szCs w:val="20"/>
              </w:rPr>
            </w:pPr>
            <w:r>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671618" w:rsidRDefault="003A439A" w:rsidP="00A75ABA">
            <w:pPr>
              <w:spacing w:line="240" w:lineRule="atLeast"/>
              <w:ind w:right="92"/>
              <w:jc w:val="both"/>
              <w:rPr>
                <w:bCs/>
                <w:color w:val="000000"/>
                <w:sz w:val="20"/>
                <w:szCs w:val="20"/>
              </w:rPr>
            </w:pPr>
            <w:r w:rsidRPr="00671618">
              <w:rPr>
                <w:bCs/>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71618" w:rsidRDefault="003A439A"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bCs/>
                <w:sz w:val="20"/>
                <w:szCs w:val="20"/>
              </w:rPr>
            </w:pPr>
            <w:r>
              <w:rPr>
                <w:bCs/>
                <w:sz w:val="20"/>
                <w:szCs w:val="20"/>
              </w:rPr>
              <w:t>90,000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748F9" w:rsidRDefault="003A439A" w:rsidP="00764B14">
            <w:pPr>
              <w:keepNext/>
              <w:keepLines/>
              <w:spacing w:after="12"/>
              <w:jc w:val="right"/>
              <w:rPr>
                <w:b/>
                <w:sz w:val="20"/>
                <w:szCs w:val="20"/>
              </w:rPr>
            </w:pPr>
            <w:r>
              <w:rPr>
                <w:b/>
                <w:sz w:val="20"/>
                <w:szCs w:val="20"/>
              </w:rPr>
              <w:t>5 028,337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748F9" w:rsidRDefault="003A439A" w:rsidP="00282307">
            <w:pPr>
              <w:keepNext/>
              <w:keepLines/>
              <w:spacing w:after="12"/>
              <w:jc w:val="right"/>
              <w:rPr>
                <w:b/>
                <w:sz w:val="20"/>
                <w:szCs w:val="20"/>
              </w:rPr>
            </w:pPr>
            <w:r w:rsidRPr="005748F9">
              <w:rPr>
                <w:b/>
                <w:sz w:val="20"/>
                <w:szCs w:val="20"/>
              </w:rPr>
              <w:t>4 </w:t>
            </w:r>
            <w:r>
              <w:rPr>
                <w:b/>
                <w:sz w:val="20"/>
                <w:szCs w:val="20"/>
              </w:rPr>
              <w:t>930</w:t>
            </w:r>
            <w:r w:rsidRPr="005748F9">
              <w:rPr>
                <w:b/>
                <w:sz w:val="20"/>
                <w:szCs w:val="20"/>
              </w:rPr>
              <w:t>,</w:t>
            </w:r>
            <w:r>
              <w:rPr>
                <w:b/>
                <w:sz w:val="20"/>
                <w:szCs w:val="20"/>
              </w:rPr>
              <w:t>975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r w:rsidRPr="00F20793">
              <w:rPr>
                <w:b/>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CD3239">
            <w:pPr>
              <w:jc w:val="right"/>
              <w:rPr>
                <w:b/>
                <w:bCs/>
                <w:i/>
                <w:sz w:val="20"/>
                <w:szCs w:val="20"/>
              </w:rPr>
            </w:pPr>
            <w:r>
              <w:rPr>
                <w:b/>
                <w:bCs/>
                <w:i/>
                <w:sz w:val="20"/>
                <w:szCs w:val="20"/>
              </w:rPr>
              <w:t>4 569,500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CD3239">
            <w:pPr>
              <w:jc w:val="right"/>
              <w:rPr>
                <w:b/>
                <w:bCs/>
                <w:i/>
                <w:sz w:val="20"/>
                <w:szCs w:val="20"/>
              </w:rPr>
            </w:pPr>
            <w:r>
              <w:rPr>
                <w:b/>
                <w:bCs/>
                <w:i/>
                <w:sz w:val="20"/>
                <w:szCs w:val="20"/>
              </w:rPr>
              <w:t>4 569,500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D71F6B" w:rsidRDefault="003A439A" w:rsidP="00A75ABA">
            <w:pPr>
              <w:keepNext/>
              <w:keepLines/>
              <w:autoSpaceDE w:val="0"/>
              <w:autoSpaceDN w:val="0"/>
              <w:adjustRightInd w:val="0"/>
              <w:spacing w:after="12"/>
              <w:jc w:val="both"/>
              <w:rPr>
                <w:sz w:val="20"/>
                <w:szCs w:val="20"/>
              </w:rPr>
            </w:pPr>
            <w:r w:rsidRPr="00D71F6B">
              <w:rPr>
                <w:sz w:val="20"/>
                <w:szCs w:val="20"/>
              </w:rPr>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783F19">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E4DC0" w:rsidRDefault="003A439A" w:rsidP="008E65DA">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3A439A" w:rsidRPr="009E4DC0" w:rsidRDefault="003A439A"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E4DC0" w:rsidRDefault="003A439A"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E4DC0" w:rsidRDefault="003A439A"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E4DC0" w:rsidRDefault="003A439A"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3A439A" w:rsidRPr="00F20793" w:rsidTr="002A51F3">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E4DC0" w:rsidRDefault="003A439A"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60176D" w:rsidRDefault="003A439A"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E4DC0" w:rsidRDefault="003A439A"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E4DC0" w:rsidRDefault="003A439A"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60176D" w:rsidRDefault="003A439A"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E4DC0" w:rsidRDefault="003A439A"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E4DC0" w:rsidRDefault="003A439A"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keepNext/>
              <w:keepLines/>
              <w:autoSpaceDE w:val="0"/>
              <w:autoSpaceDN w:val="0"/>
              <w:adjustRightInd w:val="0"/>
              <w:spacing w:after="12"/>
              <w:jc w:val="both"/>
              <w:rPr>
                <w:color w:val="000000"/>
                <w:sz w:val="20"/>
                <w:szCs w:val="20"/>
              </w:rPr>
            </w:pPr>
            <w:r w:rsidRPr="00AA6045">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A6045" w:rsidRDefault="003A439A" w:rsidP="00180C07">
            <w:pPr>
              <w:rPr>
                <w:bCs/>
                <w:color w:val="000000"/>
                <w:sz w:val="20"/>
                <w:szCs w:val="20"/>
              </w:rPr>
            </w:pPr>
          </w:p>
          <w:p w:rsidR="003A439A" w:rsidRPr="00AA6045" w:rsidRDefault="003A439A" w:rsidP="00373201">
            <w:pPr>
              <w:rPr>
                <w:bCs/>
                <w:color w:val="000000"/>
                <w:sz w:val="20"/>
                <w:szCs w:val="20"/>
              </w:rPr>
            </w:pPr>
            <w:r w:rsidRPr="00AA6045">
              <w:rPr>
                <w:bCs/>
                <w:color w:val="000000"/>
                <w:sz w:val="20"/>
                <w:szCs w:val="20"/>
              </w:rPr>
              <w:t xml:space="preserve"> </w:t>
            </w:r>
            <w:r>
              <w:rPr>
                <w:bCs/>
                <w:color w:val="000000"/>
                <w:sz w:val="20"/>
                <w:szCs w:val="20"/>
              </w:rPr>
              <w:t xml:space="preserve"> </w:t>
            </w:r>
            <w:r w:rsidRPr="00AA6045">
              <w:rPr>
                <w:bCs/>
                <w:color w:val="000000"/>
                <w:sz w:val="20"/>
                <w:szCs w:val="20"/>
              </w:rPr>
              <w:t>5200</w:t>
            </w:r>
            <w:r>
              <w:rPr>
                <w:bCs/>
                <w:color w:val="000000"/>
                <w:sz w:val="20"/>
                <w:szCs w:val="20"/>
              </w:rPr>
              <w:t>5</w:t>
            </w:r>
            <w:r w:rsidRPr="00AA6045">
              <w:rPr>
                <w:bCs/>
                <w:color w:val="000000"/>
                <w:sz w:val="20"/>
                <w:szCs w:val="20"/>
              </w:rPr>
              <w:t>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lang w:val="en-US"/>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jc w:val="right"/>
              <w:rPr>
                <w:sz w:val="20"/>
                <w:szCs w:val="20"/>
              </w:rPr>
            </w:pPr>
          </w:p>
          <w:p w:rsidR="003A439A" w:rsidRPr="00AA6045" w:rsidRDefault="003A439A"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jc w:val="right"/>
              <w:rPr>
                <w:sz w:val="20"/>
                <w:szCs w:val="20"/>
              </w:rPr>
            </w:pPr>
          </w:p>
          <w:p w:rsidR="003A439A" w:rsidRPr="00AA6045" w:rsidRDefault="003A439A" w:rsidP="00180C07">
            <w:pPr>
              <w:jc w:val="right"/>
              <w:rPr>
                <w:sz w:val="20"/>
                <w:szCs w:val="20"/>
              </w:rPr>
            </w:pPr>
            <w:r>
              <w:rPr>
                <w:sz w:val="20"/>
                <w:szCs w:val="20"/>
              </w:rPr>
              <w:t>92</w:t>
            </w:r>
            <w:r w:rsidRPr="00AA6045">
              <w:rPr>
                <w:sz w:val="20"/>
                <w:szCs w:val="20"/>
              </w:rPr>
              <w:t>,000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keepNext/>
              <w:keepLines/>
              <w:autoSpaceDE w:val="0"/>
              <w:autoSpaceDN w:val="0"/>
              <w:adjustRightInd w:val="0"/>
              <w:spacing w:after="12"/>
              <w:jc w:val="both"/>
              <w:rPr>
                <w:color w:val="000000"/>
                <w:sz w:val="20"/>
                <w:szCs w:val="20"/>
              </w:rPr>
            </w:pPr>
            <w:r w:rsidRPr="00AA6045">
              <w:rPr>
                <w:color w:val="000000"/>
                <w:sz w:val="20"/>
                <w:szCs w:val="20"/>
              </w:rPr>
              <w:t>Сбор и утилизация бытовых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373201">
            <w:pPr>
              <w:jc w:val="center"/>
              <w:rPr>
                <w:bCs/>
                <w:color w:val="000000"/>
                <w:sz w:val="20"/>
                <w:szCs w:val="20"/>
                <w:lang w:val="en-US"/>
              </w:rPr>
            </w:pPr>
            <w:r w:rsidRPr="00AA6045">
              <w:rPr>
                <w:bCs/>
                <w:color w:val="000000"/>
                <w:sz w:val="20"/>
                <w:szCs w:val="20"/>
              </w:rPr>
              <w:t>5200</w:t>
            </w:r>
            <w:r>
              <w:rPr>
                <w:bCs/>
                <w:color w:val="000000"/>
                <w:sz w:val="20"/>
                <w:szCs w:val="20"/>
              </w:rPr>
              <w:t>5</w:t>
            </w:r>
            <w:r w:rsidRPr="00AA6045">
              <w:rPr>
                <w:bCs/>
                <w:color w:val="000000"/>
                <w:sz w:val="20"/>
                <w:szCs w:val="20"/>
              </w:rPr>
              <w:t>0000</w:t>
            </w:r>
            <w:r>
              <w:rPr>
                <w:bCs/>
                <w:color w:val="000000"/>
                <w:sz w:val="20"/>
                <w:szCs w:val="20"/>
              </w:rPr>
              <w:t>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jc w:val="right"/>
              <w:rPr>
                <w:sz w:val="20"/>
                <w:szCs w:val="20"/>
              </w:rPr>
            </w:pPr>
            <w:r>
              <w:rPr>
                <w:sz w:val="20"/>
                <w:szCs w:val="20"/>
              </w:rPr>
              <w:t>92</w:t>
            </w:r>
            <w:r w:rsidRPr="00AA6045">
              <w:rPr>
                <w:sz w:val="20"/>
                <w:szCs w:val="20"/>
              </w:rPr>
              <w:t>,000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spacing w:line="240" w:lineRule="atLeast"/>
              <w:ind w:left="38" w:right="48"/>
              <w:jc w:val="both"/>
              <w:rPr>
                <w:bCs/>
                <w:iCs/>
                <w:sz w:val="20"/>
                <w:szCs w:val="20"/>
              </w:rPr>
            </w:pPr>
            <w:r w:rsidRPr="00AA6045">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A6045" w:rsidRDefault="003A439A" w:rsidP="00180C07">
            <w:pPr>
              <w:rPr>
                <w:bCs/>
                <w:color w:val="000000"/>
                <w:sz w:val="20"/>
                <w:szCs w:val="20"/>
              </w:rPr>
            </w:pPr>
          </w:p>
          <w:p w:rsidR="003A439A" w:rsidRPr="00AA6045" w:rsidRDefault="003A439A" w:rsidP="00180C07">
            <w:pPr>
              <w:rPr>
                <w:sz w:val="20"/>
                <w:szCs w:val="20"/>
              </w:rPr>
            </w:pPr>
            <w:r>
              <w:rPr>
                <w:bCs/>
                <w:color w:val="000000"/>
                <w:sz w:val="20"/>
                <w:szCs w:val="20"/>
              </w:rPr>
              <w:t xml:space="preserve"> 5200500001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jc w:val="right"/>
              <w:rPr>
                <w:sz w:val="20"/>
                <w:szCs w:val="20"/>
              </w:rPr>
            </w:pPr>
            <w:r>
              <w:rPr>
                <w:sz w:val="20"/>
                <w:szCs w:val="20"/>
              </w:rPr>
              <w:t>92</w:t>
            </w:r>
            <w:r w:rsidRPr="00AA6045">
              <w:rPr>
                <w:sz w:val="20"/>
                <w:szCs w:val="20"/>
              </w:rPr>
              <w:t>,000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spacing w:line="240" w:lineRule="atLeast"/>
              <w:ind w:left="38" w:right="48"/>
              <w:jc w:val="both"/>
              <w:rPr>
                <w:bCs/>
                <w:iCs/>
                <w:sz w:val="20"/>
                <w:szCs w:val="20"/>
              </w:rPr>
            </w:pPr>
            <w:r w:rsidRPr="00AA6045">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A6045" w:rsidRDefault="003A439A" w:rsidP="00180C07">
            <w:pPr>
              <w:rPr>
                <w:bCs/>
                <w:color w:val="000000"/>
                <w:sz w:val="20"/>
                <w:szCs w:val="20"/>
              </w:rPr>
            </w:pPr>
          </w:p>
          <w:p w:rsidR="003A439A" w:rsidRPr="00AA6045" w:rsidRDefault="003A439A" w:rsidP="00373201">
            <w:pPr>
              <w:rPr>
                <w:sz w:val="20"/>
                <w:szCs w:val="20"/>
              </w:rPr>
            </w:pPr>
            <w:r>
              <w:rPr>
                <w:bCs/>
                <w:color w:val="000000"/>
                <w:sz w:val="20"/>
                <w:szCs w:val="20"/>
              </w:rPr>
              <w:t xml:space="preserve">  52005</w:t>
            </w:r>
            <w:r w:rsidRPr="00AA6045">
              <w:rPr>
                <w:bCs/>
                <w:color w:val="000000"/>
                <w:sz w:val="20"/>
                <w:szCs w:val="20"/>
              </w:rPr>
              <w:t>0000</w:t>
            </w:r>
            <w:r>
              <w:rPr>
                <w:bCs/>
                <w:color w:val="000000"/>
                <w:sz w:val="20"/>
                <w:szCs w:val="20"/>
              </w:rPr>
              <w:t>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jc w:val="right"/>
              <w:rPr>
                <w:sz w:val="20"/>
                <w:szCs w:val="20"/>
              </w:rPr>
            </w:pPr>
            <w:r>
              <w:rPr>
                <w:sz w:val="20"/>
                <w:szCs w:val="20"/>
              </w:rPr>
              <w:t>92</w:t>
            </w:r>
            <w:r w:rsidRPr="00AA6045">
              <w:rPr>
                <w:sz w:val="20"/>
                <w:szCs w:val="20"/>
              </w:rPr>
              <w:t>,000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D71F6B" w:rsidRDefault="003A439A" w:rsidP="00180C07">
            <w:pPr>
              <w:pStyle w:val="NoSpacing"/>
              <w:jc w:val="both"/>
              <w:rPr>
                <w:rFonts w:ascii="Times New Roman" w:hAnsi="Times New Roman"/>
                <w:iCs/>
                <w:sz w:val="20"/>
                <w:szCs w:val="20"/>
              </w:rPr>
            </w:pPr>
            <w:r w:rsidRPr="00D71F6B">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A6045" w:rsidRDefault="003A439A" w:rsidP="00180C07">
            <w:pPr>
              <w:jc w:val="center"/>
              <w:rPr>
                <w:bCs/>
                <w:color w:val="000000"/>
                <w:sz w:val="20"/>
                <w:szCs w:val="20"/>
              </w:rPr>
            </w:pPr>
          </w:p>
          <w:p w:rsidR="003A439A" w:rsidRPr="00AA6045" w:rsidRDefault="003A439A" w:rsidP="00180C07">
            <w:pPr>
              <w:jc w:val="center"/>
              <w:rPr>
                <w:bCs/>
                <w:color w:val="000000"/>
                <w:sz w:val="20"/>
                <w:szCs w:val="20"/>
              </w:rPr>
            </w:pPr>
            <w:r w:rsidRPr="00AA6045">
              <w:rPr>
                <w:bCs/>
                <w:color w:val="000000"/>
                <w:sz w:val="20"/>
                <w:szCs w:val="20"/>
              </w:rPr>
              <w:t>6500000000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B4207" w:rsidRDefault="003A439A"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905772" w:rsidRDefault="003A439A" w:rsidP="00180C07">
            <w:pPr>
              <w:jc w:val="right"/>
              <w:rPr>
                <w:sz w:val="20"/>
                <w:szCs w:val="20"/>
              </w:rPr>
            </w:pPr>
            <w:r w:rsidRPr="00905772">
              <w:rPr>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905772" w:rsidRDefault="003A439A" w:rsidP="00180C07">
            <w:pPr>
              <w:jc w:val="right"/>
              <w:rPr>
                <w:sz w:val="20"/>
                <w:szCs w:val="20"/>
              </w:rPr>
            </w:pPr>
            <w:r w:rsidRPr="00905772">
              <w:rPr>
                <w:sz w:val="20"/>
                <w:szCs w:val="20"/>
              </w:rPr>
              <w:t>165,000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spacing w:line="240" w:lineRule="atLeast"/>
              <w:ind w:left="38" w:right="48"/>
              <w:jc w:val="both"/>
              <w:rPr>
                <w:bCs/>
                <w:iCs/>
                <w:sz w:val="20"/>
                <w:szCs w:val="20"/>
              </w:rPr>
            </w:pPr>
            <w:r w:rsidRPr="00AA6045">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Pr="00AA6045" w:rsidRDefault="003A439A" w:rsidP="00180C07">
            <w:pPr>
              <w:jc w:val="center"/>
              <w:rPr>
                <w:bCs/>
                <w:color w:val="000000"/>
                <w:sz w:val="20"/>
                <w:szCs w:val="20"/>
              </w:rPr>
            </w:pPr>
            <w:r w:rsidRPr="00AA6045">
              <w:rPr>
                <w:bCs/>
                <w:color w:val="000000"/>
                <w:sz w:val="20"/>
                <w:szCs w:val="20"/>
              </w:rPr>
              <w:t>6500100000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EB4207" w:rsidRDefault="003A439A"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DD57D7">
            <w:pPr>
              <w:jc w:val="right"/>
              <w:rPr>
                <w:sz w:val="20"/>
                <w:szCs w:val="20"/>
              </w:rPr>
            </w:pPr>
            <w:r>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DD57D7">
            <w:pPr>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DD57D7">
            <w:pPr>
              <w:jc w:val="right"/>
              <w:rPr>
                <w:sz w:val="20"/>
                <w:szCs w:val="20"/>
              </w:rPr>
            </w:pPr>
            <w:r>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DD57D7">
            <w:pPr>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DD57D7">
            <w:pPr>
              <w:jc w:val="right"/>
              <w:rPr>
                <w:sz w:val="20"/>
                <w:szCs w:val="20"/>
              </w:rPr>
            </w:pPr>
            <w:r>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DD57D7">
            <w:pPr>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both"/>
              <w:rPr>
                <w:rFonts w:ascii="Times New Roman" w:hAnsi="Times New Roman"/>
                <w:color w:val="1D1B11"/>
                <w:sz w:val="20"/>
                <w:szCs w:val="20"/>
              </w:rPr>
            </w:pPr>
            <w:r w:rsidRPr="00AA6045">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DD57D7">
            <w:pPr>
              <w:jc w:val="right"/>
              <w:rPr>
                <w:sz w:val="20"/>
                <w:szCs w:val="20"/>
              </w:rPr>
            </w:pPr>
            <w:r>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DD57D7">
            <w:pPr>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both"/>
              <w:rPr>
                <w:rFonts w:ascii="Times New Roman" w:hAnsi="Times New Roman"/>
                <w:iCs/>
                <w:sz w:val="20"/>
                <w:szCs w:val="20"/>
              </w:rPr>
            </w:pPr>
            <w:r w:rsidRPr="00AA6045">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6500200000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both"/>
              <w:rPr>
                <w:rFonts w:ascii="Times New Roman" w:hAnsi="Times New Roman"/>
                <w:iCs/>
                <w:sz w:val="20"/>
                <w:szCs w:val="20"/>
              </w:rPr>
            </w:pPr>
            <w:r w:rsidRPr="00AA6045">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65</w:t>
            </w:r>
            <w:r>
              <w:rPr>
                <w:rFonts w:ascii="Times New Roman" w:hAnsi="Times New Roman"/>
                <w:sz w:val="20"/>
                <w:szCs w:val="20"/>
              </w:rPr>
              <w:t>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both"/>
              <w:rPr>
                <w:rFonts w:ascii="Times New Roman" w:hAnsi="Times New Roman"/>
                <w:iCs/>
                <w:sz w:val="20"/>
                <w:szCs w:val="20"/>
              </w:rPr>
            </w:pPr>
            <w:r w:rsidRPr="00AA6045">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both"/>
              <w:rPr>
                <w:rFonts w:ascii="Times New Roman" w:hAnsi="Times New Roman"/>
                <w:iCs/>
                <w:sz w:val="20"/>
                <w:szCs w:val="20"/>
              </w:rPr>
            </w:pPr>
            <w:r w:rsidRPr="00AA6045">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center"/>
              <w:rPr>
                <w:rFonts w:ascii="Times New Roman" w:hAnsi="Times New Roman"/>
                <w:sz w:val="20"/>
                <w:szCs w:val="20"/>
              </w:rPr>
            </w:pPr>
            <w:r w:rsidRPr="00AA6045">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AA6045" w:rsidRDefault="003A439A"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AA6045" w:rsidRDefault="003A439A"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ind w:right="92"/>
              <w:jc w:val="both"/>
              <w:rPr>
                <w:b/>
                <w:bCs/>
                <w:i/>
                <w:sz w:val="20"/>
                <w:szCs w:val="20"/>
              </w:rPr>
            </w:pPr>
            <w:r w:rsidRPr="00F20793">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r w:rsidRPr="00F20793">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748F9" w:rsidRDefault="003A439A" w:rsidP="00783F19">
            <w:pPr>
              <w:jc w:val="right"/>
              <w:rPr>
                <w:b/>
                <w:bCs/>
                <w:i/>
                <w:sz w:val="20"/>
                <w:szCs w:val="20"/>
              </w:rPr>
            </w:pPr>
            <w:r>
              <w:rPr>
                <w:b/>
                <w:i/>
                <w:sz w:val="20"/>
                <w:szCs w:val="20"/>
              </w:rPr>
              <w:t>458,837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F1847" w:rsidRDefault="003A439A" w:rsidP="00783F19">
            <w:pPr>
              <w:jc w:val="right"/>
              <w:rPr>
                <w:b/>
                <w:bCs/>
                <w:i/>
                <w:color w:val="0000FF"/>
                <w:sz w:val="20"/>
                <w:szCs w:val="20"/>
              </w:rPr>
            </w:pPr>
            <w:r w:rsidRPr="005F1847">
              <w:rPr>
                <w:b/>
                <w:i/>
                <w:color w:val="0000FF"/>
                <w:sz w:val="20"/>
                <w:szCs w:val="20"/>
              </w:rPr>
              <w:t>361,475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D71F6B" w:rsidRDefault="003A439A" w:rsidP="00A75ABA">
            <w:pPr>
              <w:ind w:right="92"/>
              <w:jc w:val="both"/>
              <w:rPr>
                <w:bCs/>
                <w:sz w:val="20"/>
                <w:szCs w:val="20"/>
              </w:rPr>
            </w:pPr>
            <w:r w:rsidRPr="00D71F6B">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2018-2020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i/>
                <w:sz w:val="20"/>
                <w:szCs w:val="20"/>
              </w:rPr>
            </w:pPr>
            <w:r w:rsidRPr="00F20793">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i/>
                <w:sz w:val="20"/>
                <w:szCs w:val="20"/>
                <w:lang w:val="en-US"/>
              </w:rPr>
            </w:pPr>
            <w:r w:rsidRPr="00F20793">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Pr>
                <w:bCs/>
                <w:iCs/>
                <w:sz w:val="20"/>
                <w:szCs w:val="20"/>
              </w:rPr>
              <w:t>99</w:t>
            </w:r>
            <w:r w:rsidRPr="00F20793">
              <w:rPr>
                <w:bCs/>
                <w:iCs/>
                <w:sz w:val="20"/>
                <w:szCs w:val="20"/>
              </w:rPr>
              <w:t>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647A5" w:rsidRDefault="003A439A" w:rsidP="00783F19">
            <w:pPr>
              <w:jc w:val="right"/>
              <w:rPr>
                <w:sz w:val="20"/>
                <w:szCs w:val="20"/>
              </w:rPr>
            </w:pPr>
            <w:r>
              <w:rPr>
                <w:sz w:val="20"/>
                <w:szCs w:val="20"/>
              </w:rPr>
              <w:t>458,837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1647A5" w:rsidRDefault="003A439A" w:rsidP="00783F19">
            <w:pPr>
              <w:jc w:val="right"/>
              <w:rPr>
                <w:sz w:val="20"/>
                <w:szCs w:val="20"/>
              </w:rPr>
            </w:pPr>
            <w:r>
              <w:rPr>
                <w:sz w:val="20"/>
                <w:szCs w:val="20"/>
              </w:rPr>
              <w:t>361,475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ind w:right="92"/>
              <w:jc w:val="both"/>
              <w:rPr>
                <w:sz w:val="20"/>
                <w:szCs w:val="20"/>
              </w:rPr>
            </w:pPr>
            <w:r w:rsidRPr="00F20793">
              <w:rPr>
                <w:sz w:val="20"/>
                <w:szCs w:val="20"/>
              </w:rPr>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lang w:val="en-US"/>
              </w:rPr>
            </w:pPr>
            <w:r w:rsidRPr="00F20793">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647A5" w:rsidRDefault="003A439A" w:rsidP="00783F19">
            <w:pPr>
              <w:jc w:val="right"/>
              <w:rPr>
                <w:sz w:val="20"/>
                <w:szCs w:val="20"/>
              </w:rPr>
            </w:pPr>
            <w:r>
              <w:rPr>
                <w:sz w:val="20"/>
                <w:szCs w:val="20"/>
              </w:rPr>
              <w:t>145,110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1647A5" w:rsidRDefault="003A439A" w:rsidP="00783F19">
            <w:pPr>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661C8B">
            <w:pPr>
              <w:jc w:val="center"/>
              <w:rPr>
                <w:bCs/>
                <w:i/>
                <w:iCs/>
                <w:sz w:val="20"/>
                <w:szCs w:val="20"/>
              </w:rPr>
            </w:pPr>
            <w:r>
              <w:rPr>
                <w:bCs/>
                <w:iCs/>
                <w:sz w:val="20"/>
                <w:szCs w:val="20"/>
              </w:rPr>
              <w:t>99007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647A5" w:rsidRDefault="003A439A" w:rsidP="00783F19">
            <w:pPr>
              <w:jc w:val="right"/>
              <w:rPr>
                <w:sz w:val="20"/>
                <w:szCs w:val="20"/>
              </w:rPr>
            </w:pPr>
            <w:r>
              <w:rPr>
                <w:sz w:val="20"/>
                <w:szCs w:val="20"/>
              </w:rPr>
              <w:t>145,110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1647A5" w:rsidRDefault="003A439A" w:rsidP="00783F19">
            <w:pPr>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647A5" w:rsidRDefault="003A439A" w:rsidP="00783F19">
            <w:pPr>
              <w:jc w:val="right"/>
              <w:rPr>
                <w:sz w:val="20"/>
                <w:szCs w:val="20"/>
              </w:rPr>
            </w:pPr>
            <w:r>
              <w:rPr>
                <w:sz w:val="20"/>
                <w:szCs w:val="20"/>
              </w:rPr>
              <w:t>145,110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1647A5" w:rsidRDefault="003A439A" w:rsidP="00783F19">
            <w:pPr>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661C8B">
            <w:pPr>
              <w:jc w:val="center"/>
              <w:rPr>
                <w:bCs/>
                <w:iCs/>
                <w:sz w:val="20"/>
                <w:szCs w:val="20"/>
              </w:rPr>
            </w:pPr>
            <w:r>
              <w:rPr>
                <w:bCs/>
                <w:iCs/>
                <w:sz w:val="20"/>
                <w:szCs w:val="20"/>
              </w:rPr>
              <w:t>99</w:t>
            </w:r>
            <w:r w:rsidRPr="00F20793">
              <w:rPr>
                <w:bCs/>
                <w:iCs/>
                <w:sz w:val="20"/>
                <w:szCs w:val="20"/>
              </w:rPr>
              <w:t>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sz w:val="20"/>
                <w:szCs w:val="20"/>
              </w:rPr>
            </w:pPr>
            <w:r>
              <w:rPr>
                <w:sz w:val="20"/>
                <w:szCs w:val="20"/>
              </w:rPr>
              <w:t>361,475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A75ABA">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661C8B">
            <w:pPr>
              <w:jc w:val="center"/>
              <w:rPr>
                <w:bCs/>
                <w:iCs/>
                <w:sz w:val="20"/>
                <w:szCs w:val="20"/>
              </w:rPr>
            </w:pPr>
            <w:r w:rsidRPr="000C0736">
              <w:rPr>
                <w:bCs/>
                <w:iCs/>
                <w:sz w:val="20"/>
                <w:szCs w:val="20"/>
              </w:rPr>
              <w:t>9900700000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sz w:val="20"/>
                <w:szCs w:val="20"/>
              </w:rPr>
            </w:pPr>
            <w:r>
              <w:rPr>
                <w:sz w:val="20"/>
                <w:szCs w:val="20"/>
              </w:rPr>
              <w:t>361,475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A75ABA">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661C8B">
            <w:pPr>
              <w:jc w:val="center"/>
              <w:rPr>
                <w:bCs/>
                <w:iCs/>
                <w:sz w:val="20"/>
                <w:szCs w:val="20"/>
              </w:rPr>
            </w:pPr>
            <w:r w:rsidRPr="000C0736">
              <w:rPr>
                <w:bCs/>
                <w:iCs/>
                <w:sz w:val="20"/>
                <w:szCs w:val="20"/>
              </w:rPr>
              <w:t>9900700008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sz w:val="20"/>
                <w:szCs w:val="20"/>
              </w:rPr>
            </w:pPr>
            <w:r>
              <w:rPr>
                <w:sz w:val="20"/>
                <w:szCs w:val="20"/>
              </w:rPr>
              <w:t>361,475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661C8B">
            <w:pPr>
              <w:jc w:val="center"/>
              <w:rPr>
                <w:bCs/>
                <w:iCs/>
                <w:sz w:val="20"/>
                <w:szCs w:val="20"/>
              </w:rPr>
            </w:pPr>
            <w:r w:rsidRPr="000C0736">
              <w:rPr>
                <w:bCs/>
                <w:iCs/>
                <w:sz w:val="20"/>
                <w:szCs w:val="20"/>
              </w:rPr>
              <w:t>9900700008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sz w:val="20"/>
                <w:szCs w:val="20"/>
              </w:rPr>
            </w:pPr>
            <w:r>
              <w:rPr>
                <w:sz w:val="20"/>
                <w:szCs w:val="20"/>
              </w:rPr>
              <w:t>361,475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661C8B">
            <w:pPr>
              <w:jc w:val="center"/>
              <w:rPr>
                <w:bCs/>
                <w:iCs/>
                <w:sz w:val="20"/>
                <w:szCs w:val="20"/>
              </w:rPr>
            </w:pPr>
            <w:r w:rsidRPr="000C0736">
              <w:rPr>
                <w:bCs/>
                <w:iCs/>
                <w:sz w:val="20"/>
                <w:szCs w:val="20"/>
              </w:rPr>
              <w:t>9900700008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Pr>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Default="003A439A"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Default="003A439A" w:rsidP="00783F19">
            <w:pPr>
              <w:jc w:val="right"/>
              <w:rPr>
                <w:sz w:val="20"/>
                <w:szCs w:val="20"/>
              </w:rPr>
            </w:pPr>
            <w:r>
              <w:rPr>
                <w:sz w:val="20"/>
                <w:szCs w:val="20"/>
              </w:rPr>
              <w:t>361,475</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783F19">
            <w:pPr>
              <w:jc w:val="right"/>
              <w:rPr>
                <w:b/>
                <w:sz w:val="20"/>
                <w:szCs w:val="20"/>
              </w:rPr>
            </w:pPr>
            <w:r>
              <w:rPr>
                <w:b/>
                <w:sz w:val="20"/>
                <w:szCs w:val="20"/>
              </w:rPr>
              <w:t>1 311</w:t>
            </w:r>
            <w:r w:rsidRPr="00F20793">
              <w:rPr>
                <w:b/>
                <w:sz w:val="20"/>
                <w:szCs w:val="20"/>
              </w:rPr>
              <w:t>,</w:t>
            </w:r>
            <w:r>
              <w:rPr>
                <w:b/>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5748F9">
            <w:pPr>
              <w:jc w:val="right"/>
              <w:rPr>
                <w:b/>
                <w:sz w:val="20"/>
                <w:szCs w:val="20"/>
              </w:rPr>
            </w:pPr>
            <w:r w:rsidRPr="00F20793">
              <w:rPr>
                <w:b/>
                <w:sz w:val="20"/>
                <w:szCs w:val="20"/>
              </w:rPr>
              <w:t>1</w:t>
            </w:r>
            <w:r>
              <w:rPr>
                <w:b/>
                <w:sz w:val="20"/>
                <w:szCs w:val="20"/>
              </w:rPr>
              <w:t xml:space="preserve"> 311</w:t>
            </w:r>
            <w:r w:rsidRPr="00F20793">
              <w:rPr>
                <w:b/>
                <w:sz w:val="20"/>
                <w:szCs w:val="20"/>
              </w:rPr>
              <w:t>,</w:t>
            </w:r>
            <w:r>
              <w:rPr>
                <w:b/>
                <w:sz w:val="20"/>
                <w:szCs w:val="20"/>
              </w:rPr>
              <w:t>00</w:t>
            </w:r>
            <w:r w:rsidRPr="00F20793">
              <w:rPr>
                <w:b/>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5748F9">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783F19">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ind w:right="36"/>
              <w:jc w:val="right"/>
              <w:rPr>
                <w:b/>
                <w:bCs/>
                <w:sz w:val="20"/>
                <w:szCs w:val="20"/>
              </w:rPr>
            </w:pPr>
            <w:r>
              <w:rPr>
                <w:b/>
                <w:bCs/>
                <w:sz w:val="20"/>
                <w:szCs w:val="20"/>
              </w:rPr>
              <w:t>16</w:t>
            </w:r>
            <w:r w:rsidRPr="0001464A">
              <w:rPr>
                <w:b/>
                <w:bCs/>
                <w:sz w:val="20"/>
                <w:szCs w:val="20"/>
              </w:rPr>
              <w:t>,</w:t>
            </w:r>
            <w:r>
              <w:rPr>
                <w:b/>
                <w:bCs/>
                <w:sz w:val="20"/>
                <w:szCs w:val="20"/>
              </w:rPr>
              <w:t>365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ind w:right="36"/>
              <w:jc w:val="right"/>
              <w:rPr>
                <w:b/>
                <w:bCs/>
                <w:sz w:val="20"/>
                <w:szCs w:val="20"/>
              </w:rPr>
            </w:pPr>
            <w:r>
              <w:rPr>
                <w:b/>
                <w:bCs/>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B05870">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B05870">
            <w:pPr>
              <w:jc w:val="center"/>
              <w:rPr>
                <w:b/>
                <w:i/>
                <w:sz w:val="20"/>
                <w:szCs w:val="20"/>
              </w:rPr>
            </w:pPr>
            <w:r w:rsidRPr="00111DA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B05870">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B05870">
            <w:pPr>
              <w:jc w:val="center"/>
              <w:rPr>
                <w:b/>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B05870">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111DAA" w:rsidRDefault="003A439A" w:rsidP="00B05870">
            <w:pPr>
              <w:ind w:right="36"/>
              <w:jc w:val="right"/>
              <w:rPr>
                <w:b/>
                <w:i/>
                <w:sz w:val="20"/>
                <w:szCs w:val="20"/>
              </w:rPr>
            </w:pPr>
            <w:r w:rsidRPr="00111DAA">
              <w:rPr>
                <w:b/>
                <w:i/>
                <w:sz w:val="20"/>
                <w:szCs w:val="20"/>
              </w:rPr>
              <w:t>16,365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111DAA" w:rsidRDefault="003A439A" w:rsidP="00B05870">
            <w:pPr>
              <w:ind w:right="36"/>
              <w:jc w:val="right"/>
              <w:rPr>
                <w:b/>
                <w:i/>
                <w:sz w:val="20"/>
                <w:szCs w:val="20"/>
              </w:rPr>
            </w:pPr>
            <w:r>
              <w:rPr>
                <w:b/>
                <w:i/>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D71F6B" w:rsidRDefault="003A439A" w:rsidP="00B05870">
            <w:pPr>
              <w:ind w:left="38" w:right="48"/>
              <w:jc w:val="both"/>
              <w:rPr>
                <w:sz w:val="20"/>
                <w:szCs w:val="20"/>
              </w:rPr>
            </w:pPr>
            <w:r w:rsidRPr="00D71F6B">
              <w:rPr>
                <w:sz w:val="20"/>
                <w:szCs w:val="20"/>
              </w:rPr>
              <w:t xml:space="preserve">МП «Социальная поддержка населения Новоникольского сельского поселения на 2023-2025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7900000000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ind w:right="36"/>
              <w:jc w:val="right"/>
              <w:rPr>
                <w:sz w:val="20"/>
                <w:szCs w:val="20"/>
              </w:rPr>
            </w:pPr>
            <w:r>
              <w:rPr>
                <w:sz w:val="20"/>
                <w:szCs w:val="20"/>
              </w:rPr>
              <w:t>16</w:t>
            </w:r>
            <w:r w:rsidRPr="0001464A">
              <w:rPr>
                <w:sz w:val="20"/>
                <w:szCs w:val="20"/>
              </w:rPr>
              <w:t>,</w:t>
            </w:r>
            <w:r>
              <w:rPr>
                <w:sz w:val="20"/>
                <w:szCs w:val="20"/>
              </w:rPr>
              <w:t>365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ind w:right="36"/>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B05870">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7900</w:t>
            </w:r>
            <w:r>
              <w:rPr>
                <w:sz w:val="20"/>
                <w:szCs w:val="20"/>
              </w:rPr>
              <w:t>11</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ind w:right="36"/>
              <w:jc w:val="right"/>
              <w:rPr>
                <w:sz w:val="20"/>
                <w:szCs w:val="20"/>
              </w:rPr>
            </w:pPr>
            <w:r>
              <w:rPr>
                <w:sz w:val="20"/>
                <w:szCs w:val="20"/>
              </w:rPr>
              <w:t>4,700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ind w:right="36"/>
              <w:jc w:val="right"/>
              <w:rPr>
                <w:sz w:val="20"/>
                <w:szCs w:val="20"/>
              </w:rPr>
            </w:pPr>
            <w:r>
              <w:rPr>
                <w:sz w:val="20"/>
                <w:szCs w:val="20"/>
              </w:rPr>
              <w:t>0</w:t>
            </w:r>
          </w:p>
        </w:tc>
      </w:tr>
      <w:tr w:rsidR="003A439A"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B05870">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790011</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300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B05870">
            <w:pPr>
              <w:jc w:val="right"/>
            </w:pPr>
            <w:r>
              <w:rPr>
                <w:sz w:val="20"/>
                <w:szCs w:val="20"/>
              </w:rPr>
              <w:t>4,700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3A439A" w:rsidRDefault="003A439A" w:rsidP="00B05870">
            <w:pPr>
              <w:jc w:val="right"/>
            </w:pPr>
            <w:r>
              <w:t>0</w:t>
            </w:r>
          </w:p>
        </w:tc>
      </w:tr>
      <w:tr w:rsidR="003A439A"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B05870">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790011</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320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B05870">
            <w:pPr>
              <w:jc w:val="right"/>
            </w:pPr>
            <w:r>
              <w:rPr>
                <w:sz w:val="20"/>
                <w:szCs w:val="20"/>
              </w:rPr>
              <w:t>4,700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3A439A" w:rsidRDefault="003A439A" w:rsidP="00B05870">
            <w:pPr>
              <w:jc w:val="right"/>
            </w:pPr>
            <w: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B05870">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790012</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ind w:right="36"/>
              <w:jc w:val="right"/>
              <w:rPr>
                <w:sz w:val="20"/>
                <w:szCs w:val="20"/>
              </w:rPr>
            </w:pPr>
            <w:r>
              <w:rPr>
                <w:sz w:val="20"/>
                <w:szCs w:val="20"/>
              </w:rPr>
              <w:t>8,265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01464A" w:rsidRDefault="003A439A" w:rsidP="00B05870">
            <w:pPr>
              <w:ind w:right="36"/>
              <w:jc w:val="right"/>
              <w:rPr>
                <w:sz w:val="20"/>
                <w:szCs w:val="20"/>
              </w:rPr>
            </w:pPr>
            <w:r>
              <w:rPr>
                <w:sz w:val="20"/>
                <w:szCs w:val="20"/>
              </w:rPr>
              <w:t>0</w:t>
            </w:r>
          </w:p>
        </w:tc>
      </w:tr>
      <w:tr w:rsidR="003A439A"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B05870">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790012</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2</w:t>
            </w:r>
            <w:r w:rsidRPr="0001464A">
              <w:rPr>
                <w:sz w:val="20"/>
                <w:szCs w:val="20"/>
              </w:rPr>
              <w:t>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B05870">
            <w:pPr>
              <w:jc w:val="right"/>
            </w:pPr>
            <w:r>
              <w:rPr>
                <w:sz w:val="20"/>
                <w:szCs w:val="20"/>
              </w:rPr>
              <w:t>8,265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3A439A" w:rsidRDefault="003A439A" w:rsidP="00B05870">
            <w:pPr>
              <w:jc w:val="right"/>
            </w:pPr>
            <w:r>
              <w:t>0</w:t>
            </w:r>
          </w:p>
        </w:tc>
      </w:tr>
      <w:tr w:rsidR="003A439A"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B05870">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790012</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24</w:t>
            </w:r>
            <w:r w:rsidRPr="0001464A">
              <w:rPr>
                <w:sz w:val="20"/>
                <w:szCs w:val="20"/>
              </w:rPr>
              <w:t>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A439A" w:rsidRDefault="003A439A" w:rsidP="00B05870">
            <w:pPr>
              <w:jc w:val="right"/>
            </w:pPr>
            <w:r>
              <w:rPr>
                <w:sz w:val="20"/>
                <w:szCs w:val="20"/>
              </w:rPr>
              <w:t>8,265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3A439A" w:rsidRDefault="003A439A" w:rsidP="00B05870">
            <w:pPr>
              <w:jc w:val="right"/>
            </w:pPr>
            <w: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C3137" w:rsidRDefault="003A439A" w:rsidP="00B05870">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7900</w:t>
            </w:r>
            <w:r>
              <w:rPr>
                <w:sz w:val="20"/>
                <w:szCs w:val="20"/>
              </w:rPr>
              <w:t>13</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C5DA8" w:rsidRDefault="003A439A" w:rsidP="00B05870">
            <w:pPr>
              <w:ind w:right="36"/>
              <w:jc w:val="right"/>
              <w:rPr>
                <w:sz w:val="20"/>
                <w:szCs w:val="20"/>
              </w:rPr>
            </w:pPr>
            <w:r w:rsidRPr="005C5DA8">
              <w:rPr>
                <w:sz w:val="20"/>
                <w:szCs w:val="20"/>
              </w:rPr>
              <w:t>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C5DA8" w:rsidRDefault="003A439A" w:rsidP="00B05870">
            <w:pPr>
              <w:ind w:right="36"/>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3</w:t>
            </w:r>
            <w:r w:rsidRPr="0001464A">
              <w:rPr>
                <w:sz w:val="20"/>
                <w:szCs w:val="20"/>
              </w:rPr>
              <w:t>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C5DA8" w:rsidRDefault="003A439A" w:rsidP="00B05870">
            <w:pPr>
              <w:ind w:right="36"/>
              <w:jc w:val="right"/>
              <w:rPr>
                <w:sz w:val="20"/>
                <w:szCs w:val="20"/>
              </w:rPr>
            </w:pPr>
            <w:r w:rsidRPr="005C5DA8">
              <w:rPr>
                <w:sz w:val="20"/>
                <w:szCs w:val="20"/>
              </w:rPr>
              <w:t>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C5DA8" w:rsidRDefault="003A439A" w:rsidP="00B05870">
            <w:pPr>
              <w:ind w:right="36"/>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sidRPr="0001464A">
              <w:rPr>
                <w:sz w:val="20"/>
                <w:szCs w:val="20"/>
              </w:rPr>
              <w:t>7900</w:t>
            </w:r>
            <w:r>
              <w:rPr>
                <w:sz w:val="20"/>
                <w:szCs w:val="20"/>
              </w:rPr>
              <w:t>13</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01464A" w:rsidRDefault="003A439A" w:rsidP="00B05870">
            <w:pPr>
              <w:jc w:val="center"/>
              <w:rPr>
                <w:sz w:val="20"/>
                <w:szCs w:val="20"/>
              </w:rPr>
            </w:pPr>
            <w:r>
              <w:rPr>
                <w:sz w:val="20"/>
                <w:szCs w:val="20"/>
              </w:rPr>
              <w:t>32</w:t>
            </w:r>
            <w:r w:rsidRPr="0001464A">
              <w:rPr>
                <w:sz w:val="20"/>
                <w:szCs w:val="20"/>
              </w:rPr>
              <w:t>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5C5DA8" w:rsidRDefault="003A439A" w:rsidP="00B05870">
            <w:pPr>
              <w:ind w:right="36"/>
              <w:jc w:val="right"/>
              <w:rPr>
                <w:sz w:val="20"/>
                <w:szCs w:val="20"/>
              </w:rPr>
            </w:pPr>
            <w:r w:rsidRPr="005C5DA8">
              <w:rPr>
                <w:sz w:val="20"/>
                <w:szCs w:val="20"/>
              </w:rPr>
              <w:t>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5C5DA8" w:rsidRDefault="003A439A" w:rsidP="00B05870">
            <w:pPr>
              <w:ind w:right="36"/>
              <w:jc w:val="right"/>
              <w:rPr>
                <w:sz w:val="20"/>
                <w:szCs w:val="20"/>
              </w:rPr>
            </w:pPr>
            <w:r>
              <w:rPr>
                <w:sz w:val="20"/>
                <w:szCs w:val="20"/>
              </w:rPr>
              <w:t>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56FC8">
            <w:pPr>
              <w:jc w:val="right"/>
              <w:rPr>
                <w:b/>
                <w:sz w:val="20"/>
                <w:szCs w:val="20"/>
              </w:rPr>
            </w:pPr>
            <w:r w:rsidRPr="00F20793">
              <w:rPr>
                <w:b/>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56FC8">
            <w:pPr>
              <w:jc w:val="right"/>
              <w:rPr>
                <w:b/>
                <w:sz w:val="20"/>
                <w:szCs w:val="20"/>
              </w:rPr>
            </w:pPr>
            <w:r>
              <w:rPr>
                <w:b/>
                <w:sz w:val="20"/>
                <w:szCs w:val="20"/>
              </w:rPr>
              <w:t>17,000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56FC8">
            <w:pPr>
              <w:jc w:val="right"/>
              <w:rPr>
                <w:sz w:val="20"/>
                <w:szCs w:val="20"/>
              </w:rPr>
            </w:pPr>
            <w:r>
              <w:rPr>
                <w:sz w:val="20"/>
                <w:szCs w:val="20"/>
              </w:rPr>
              <w:t>17,000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56FC8">
            <w:pPr>
              <w:jc w:val="right"/>
              <w:rPr>
                <w:sz w:val="20"/>
                <w:szCs w:val="20"/>
              </w:rPr>
            </w:pPr>
            <w:r>
              <w:rPr>
                <w:sz w:val="20"/>
                <w:szCs w:val="20"/>
              </w:rPr>
              <w:t>17,000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56FC8">
            <w:pPr>
              <w:jc w:val="right"/>
              <w:rPr>
                <w:sz w:val="20"/>
                <w:szCs w:val="20"/>
              </w:rPr>
            </w:pPr>
            <w:r>
              <w:rPr>
                <w:sz w:val="20"/>
                <w:szCs w:val="20"/>
              </w:rPr>
              <w:t>17,000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56FC8">
            <w:pPr>
              <w:jc w:val="right"/>
              <w:rPr>
                <w:sz w:val="20"/>
                <w:szCs w:val="20"/>
              </w:rPr>
            </w:pPr>
            <w:r>
              <w:rPr>
                <w:sz w:val="20"/>
                <w:szCs w:val="20"/>
              </w:rPr>
              <w:t>17,000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56FC8">
            <w:pPr>
              <w:jc w:val="right"/>
              <w:rPr>
                <w:sz w:val="20"/>
                <w:szCs w:val="20"/>
              </w:rPr>
            </w:pPr>
            <w:r>
              <w:rPr>
                <w:sz w:val="20"/>
                <w:szCs w:val="20"/>
              </w:rPr>
              <w:t>17,000</w:t>
            </w:r>
          </w:p>
        </w:tc>
      </w:tr>
      <w:tr w:rsidR="003A439A"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75ABA">
            <w:pPr>
              <w:jc w:val="center"/>
              <w:rPr>
                <w:b/>
                <w:bCs/>
                <w:sz w:val="20"/>
                <w:szCs w:val="20"/>
              </w:rPr>
            </w:pPr>
            <w:r w:rsidRPr="00F20793">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A439A" w:rsidRPr="00F20793" w:rsidRDefault="003A439A" w:rsidP="00A56FC8">
            <w:pPr>
              <w:jc w:val="right"/>
              <w:rPr>
                <w:sz w:val="20"/>
                <w:szCs w:val="20"/>
              </w:rPr>
            </w:pP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439A" w:rsidRPr="00F20793" w:rsidRDefault="003A439A" w:rsidP="00A56FC8">
            <w:pPr>
              <w:jc w:val="right"/>
              <w:rPr>
                <w:sz w:val="20"/>
                <w:szCs w:val="20"/>
              </w:rPr>
            </w:pPr>
            <w:r w:rsidRPr="00F20793">
              <w:rPr>
                <w:sz w:val="20"/>
                <w:szCs w:val="20"/>
              </w:rPr>
              <w:t>0,00</w:t>
            </w:r>
          </w:p>
        </w:tc>
      </w:tr>
    </w:tbl>
    <w:p w:rsidR="003A439A" w:rsidRPr="00F20793" w:rsidRDefault="003A439A" w:rsidP="008D3742">
      <w:pPr>
        <w:jc w:val="right"/>
        <w:rPr>
          <w:bCs/>
          <w:color w:val="000000"/>
          <w:sz w:val="20"/>
          <w:szCs w:val="20"/>
        </w:rPr>
      </w:pPr>
    </w:p>
    <w:p w:rsidR="003A439A" w:rsidRDefault="003A439A" w:rsidP="008D3742">
      <w:pPr>
        <w:jc w:val="right"/>
      </w:pPr>
      <w:r w:rsidRPr="00F20793">
        <w:rPr>
          <w:bCs/>
          <w:color w:val="000000"/>
          <w:sz w:val="20"/>
          <w:szCs w:val="20"/>
        </w:rPr>
        <w:br w:type="page"/>
      </w:r>
      <w:r>
        <w:rPr>
          <w:sz w:val="20"/>
          <w:szCs w:val="20"/>
        </w:rPr>
        <w:t xml:space="preserve">                                    </w:t>
      </w:r>
    </w:p>
    <w:p w:rsidR="003A439A" w:rsidRPr="00CE37B7" w:rsidRDefault="003A439A" w:rsidP="00326AB6">
      <w:pPr>
        <w:jc w:val="center"/>
        <w:rPr>
          <w:sz w:val="20"/>
          <w:szCs w:val="20"/>
        </w:rPr>
      </w:pPr>
      <w:r>
        <w:rPr>
          <w:sz w:val="20"/>
          <w:szCs w:val="20"/>
        </w:rPr>
        <w:t xml:space="preserve">                                                             </w:t>
      </w:r>
      <w:r w:rsidRPr="00CE37B7">
        <w:rPr>
          <w:sz w:val="20"/>
          <w:szCs w:val="20"/>
        </w:rPr>
        <w:t xml:space="preserve">Приложение </w:t>
      </w:r>
      <w:r>
        <w:rPr>
          <w:sz w:val="20"/>
          <w:szCs w:val="20"/>
        </w:rPr>
        <w:t>11</w:t>
      </w:r>
    </w:p>
    <w:p w:rsidR="003A439A" w:rsidRPr="00CE37B7" w:rsidRDefault="003A439A" w:rsidP="00326AB6">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A439A" w:rsidRPr="00CE37B7" w:rsidRDefault="003A439A" w:rsidP="00326AB6">
      <w:pPr>
        <w:jc w:val="center"/>
        <w:rPr>
          <w:sz w:val="20"/>
          <w:szCs w:val="20"/>
        </w:rPr>
      </w:pPr>
      <w:r>
        <w:rPr>
          <w:sz w:val="20"/>
          <w:szCs w:val="20"/>
        </w:rPr>
        <w:t xml:space="preserve">                                                                                                      </w:t>
      </w:r>
      <w:r w:rsidRPr="00CE37B7">
        <w:rPr>
          <w:sz w:val="20"/>
          <w:szCs w:val="20"/>
        </w:rPr>
        <w:t>Новоникольского сельского поселения</w:t>
      </w:r>
    </w:p>
    <w:p w:rsidR="003A439A" w:rsidRDefault="003A439A" w:rsidP="00326AB6">
      <w:pPr>
        <w:tabs>
          <w:tab w:val="left" w:pos="5409"/>
          <w:tab w:val="right" w:pos="9071"/>
        </w:tabs>
      </w:pPr>
      <w:r>
        <w:rPr>
          <w:bCs/>
          <w:sz w:val="20"/>
          <w:szCs w:val="20"/>
        </w:rPr>
        <w:t xml:space="preserve">                                                                                                             от 27.12.2023 № 39</w:t>
      </w:r>
    </w:p>
    <w:p w:rsidR="003A439A" w:rsidRPr="00A5504E" w:rsidRDefault="003A439A"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3A439A" w:rsidRPr="00A5504E" w:rsidRDefault="003A439A" w:rsidP="007A761D">
      <w:pPr>
        <w:tabs>
          <w:tab w:val="left" w:pos="7440"/>
        </w:tabs>
        <w:jc w:val="center"/>
        <w:rPr>
          <w:b/>
        </w:rPr>
      </w:pPr>
    </w:p>
    <w:p w:rsidR="003A439A" w:rsidRDefault="003A439A" w:rsidP="007A761D">
      <w:pPr>
        <w:jc w:val="both"/>
        <w:rPr>
          <w:b/>
        </w:rPr>
      </w:pPr>
      <w:r w:rsidRPr="00A5504E">
        <w:rPr>
          <w:b/>
        </w:rPr>
        <w:tab/>
      </w:r>
      <w:r w:rsidRPr="00F038AE">
        <w:rPr>
          <w:b/>
        </w:rPr>
        <w:t xml:space="preserve">1. </w:t>
      </w:r>
      <w:r>
        <w:rPr>
          <w:b/>
        </w:rPr>
        <w:t>Перечень субсидий, перечисляемых МУП «Комсервис» Александровского района Томской области:</w:t>
      </w:r>
    </w:p>
    <w:p w:rsidR="003A439A" w:rsidRDefault="003A439A" w:rsidP="007A761D">
      <w:pPr>
        <w:jc w:val="both"/>
        <w:rPr>
          <w:b/>
        </w:rPr>
      </w:pPr>
      <w:r>
        <w:rPr>
          <w:b/>
        </w:rPr>
        <w:t xml:space="preserve">           1.1. </w:t>
      </w:r>
      <w:r w:rsidRPr="00F038AE">
        <w:rPr>
          <w:b/>
        </w:rPr>
        <w:t>Субсидии на поддержку коммунального хозяйства:</w:t>
      </w:r>
    </w:p>
    <w:p w:rsidR="003A439A" w:rsidRPr="00A5504E" w:rsidRDefault="003A439A" w:rsidP="007A761D">
      <w:pPr>
        <w:jc w:val="both"/>
        <w:rPr>
          <w:b/>
        </w:rPr>
      </w:pPr>
    </w:p>
    <w:p w:rsidR="003A439A" w:rsidRDefault="003A439A" w:rsidP="007A761D">
      <w:pPr>
        <w:tabs>
          <w:tab w:val="left" w:pos="7440"/>
        </w:tabs>
        <w:jc w:val="both"/>
      </w:pPr>
      <w:r w:rsidRPr="00A5504E">
        <w:t xml:space="preserve">     </w:t>
      </w:r>
      <w:r>
        <w:t xml:space="preserve">       1.1.1. </w:t>
      </w:r>
      <w:r w:rsidRPr="00A5504E">
        <w:t>Субсидии на компенсацию расходов по организации электроснабже</w:t>
      </w:r>
      <w:r>
        <w:t>ния от дизельных электростанций.</w:t>
      </w:r>
    </w:p>
    <w:p w:rsidR="003A439A" w:rsidRDefault="003A439A" w:rsidP="00486BAE">
      <w:pPr>
        <w:jc w:val="both"/>
        <w:rPr>
          <w:bCs/>
          <w:iCs/>
          <w:color w:val="1D1B11"/>
        </w:rPr>
      </w:pPr>
      <w:r>
        <w:t xml:space="preserve">           1.1.2</w:t>
      </w:r>
      <w:r w:rsidRPr="00E465F6">
        <w:t>. Субсидии на</w:t>
      </w:r>
      <w:r w:rsidRPr="00E465F6">
        <w:rPr>
          <w:bCs/>
          <w:iCs/>
          <w:color w:val="1D1B11"/>
        </w:rPr>
        <w:t xml:space="preserve"> пополнение оборотных средств, для завоза угля на отопительный сезон  организациям, оказывающим услуги учреждениям бюджетной сферы.</w:t>
      </w:r>
    </w:p>
    <w:p w:rsidR="003A439A" w:rsidRPr="007120B0" w:rsidRDefault="003A439A" w:rsidP="002D43CB">
      <w:pPr>
        <w:tabs>
          <w:tab w:val="left" w:pos="709"/>
        </w:tabs>
      </w:pPr>
      <w:r>
        <w:rPr>
          <w:b/>
        </w:rPr>
        <w:t xml:space="preserve">           </w:t>
      </w:r>
      <w:r w:rsidRPr="007120B0">
        <w:t>1.2. Субсидия на содержание пожарной машины.</w:t>
      </w:r>
    </w:p>
    <w:p w:rsidR="003A439A" w:rsidRPr="00E465F6" w:rsidRDefault="003A439A" w:rsidP="002D43CB">
      <w:pPr>
        <w:tabs>
          <w:tab w:val="left" w:pos="7440"/>
        </w:tabs>
        <w:rPr>
          <w:b/>
        </w:rPr>
      </w:pPr>
    </w:p>
    <w:p w:rsidR="003A439A" w:rsidRPr="00E465F6" w:rsidRDefault="003A439A" w:rsidP="002D43CB">
      <w:r w:rsidRPr="00E465F6">
        <w:tab/>
      </w:r>
      <w:r>
        <w:t>1.2</w:t>
      </w:r>
      <w:r w:rsidRPr="00E465F6">
        <w:t>.1. Субсидия на возмещение расходов по содержанию пожарной машины</w:t>
      </w:r>
      <w:r>
        <w:t>.</w:t>
      </w:r>
    </w:p>
    <w:p w:rsidR="003A439A" w:rsidRPr="00E465F6" w:rsidRDefault="003A439A" w:rsidP="00486BAE">
      <w:pPr>
        <w:jc w:val="both"/>
        <w:rPr>
          <w:bCs/>
          <w:iCs/>
          <w:color w:val="1D1B11"/>
        </w:rPr>
      </w:pPr>
    </w:p>
    <w:p w:rsidR="003A439A" w:rsidRDefault="003A439A" w:rsidP="00486BAE">
      <w:pPr>
        <w:jc w:val="both"/>
        <w:rPr>
          <w:b/>
        </w:rPr>
      </w:pPr>
      <w:r>
        <w:t xml:space="preserve">             2.</w:t>
      </w:r>
      <w:r w:rsidRPr="00421DE3">
        <w:rPr>
          <w:b/>
        </w:rPr>
        <w:t xml:space="preserve"> </w:t>
      </w:r>
      <w:r>
        <w:rPr>
          <w:b/>
        </w:rPr>
        <w:t>Перечень субсидий, перечисляемых иным получателям</w:t>
      </w:r>
    </w:p>
    <w:p w:rsidR="003A439A" w:rsidRDefault="003A439A" w:rsidP="00486BAE">
      <w:pPr>
        <w:jc w:val="both"/>
        <w:rPr>
          <w:b/>
        </w:rPr>
      </w:pPr>
    </w:p>
    <w:p w:rsidR="003A439A" w:rsidRDefault="003A439A" w:rsidP="00486BAE">
      <w:pPr>
        <w:jc w:val="both"/>
      </w:pPr>
      <w:r>
        <w:t xml:space="preserve">             </w:t>
      </w:r>
      <w:r w:rsidRPr="00421DE3">
        <w:t>2.1. Субсидии на социальную поддержку населения</w:t>
      </w:r>
      <w:r>
        <w:t>.</w:t>
      </w:r>
    </w:p>
    <w:p w:rsidR="003A439A" w:rsidRPr="00421DE3" w:rsidRDefault="003A439A" w:rsidP="00486BAE">
      <w:pPr>
        <w:jc w:val="both"/>
      </w:pPr>
      <w:r>
        <w:t xml:space="preserve">             2.2.Организация перевозок тел(останков) умерших или погибших в места проведения патологоанатомического вскрытия, судебно-медицинской экспертизы.</w:t>
      </w:r>
    </w:p>
    <w:p w:rsidR="003A439A" w:rsidRPr="00421DE3" w:rsidRDefault="003A439A" w:rsidP="00486BAE">
      <w:pPr>
        <w:jc w:val="both"/>
      </w:pPr>
      <w:r>
        <w:t xml:space="preserve">             </w:t>
      </w: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p w:rsidR="003A439A" w:rsidRDefault="003A439A" w:rsidP="00486BAE">
      <w:pPr>
        <w:jc w:val="both"/>
      </w:pPr>
    </w:p>
    <w:sectPr w:rsidR="003A439A" w:rsidSect="00AA5CCD">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39A" w:rsidRDefault="003A439A">
      <w:r>
        <w:separator/>
      </w:r>
    </w:p>
  </w:endnote>
  <w:endnote w:type="continuationSeparator" w:id="0">
    <w:p w:rsidR="003A439A" w:rsidRDefault="003A43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39A" w:rsidRDefault="003A439A">
      <w:r>
        <w:separator/>
      </w:r>
    </w:p>
  </w:footnote>
  <w:footnote w:type="continuationSeparator" w:id="0">
    <w:p w:rsidR="003A439A" w:rsidRDefault="003A4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9A" w:rsidRDefault="003A439A">
    <w:pPr>
      <w:pStyle w:val="Header"/>
      <w:jc w:val="center"/>
    </w:pPr>
    <w:fldSimple w:instr="PAGE   \* MERGEFORMAT">
      <w:r>
        <w:rPr>
          <w:noProof/>
        </w:rPr>
        <w:t>45</w:t>
      </w:r>
    </w:fldSimple>
  </w:p>
  <w:p w:rsidR="003A439A" w:rsidRDefault="003A43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45"/>
    <w:multiLevelType w:val="hybridMultilevel"/>
    <w:tmpl w:val="D24A052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7D660E42"/>
    <w:multiLevelType w:val="hybridMultilevel"/>
    <w:tmpl w:val="BEFC5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0097"/>
    <w:rsid w:val="00006CAA"/>
    <w:rsid w:val="00006D62"/>
    <w:rsid w:val="00007CB7"/>
    <w:rsid w:val="00011EE1"/>
    <w:rsid w:val="0001464A"/>
    <w:rsid w:val="00016658"/>
    <w:rsid w:val="00020674"/>
    <w:rsid w:val="00020E8A"/>
    <w:rsid w:val="0002606D"/>
    <w:rsid w:val="00031640"/>
    <w:rsid w:val="00036BAA"/>
    <w:rsid w:val="000370CB"/>
    <w:rsid w:val="000408CD"/>
    <w:rsid w:val="00043076"/>
    <w:rsid w:val="00043AB2"/>
    <w:rsid w:val="00043FC2"/>
    <w:rsid w:val="00046580"/>
    <w:rsid w:val="00046FF2"/>
    <w:rsid w:val="00052653"/>
    <w:rsid w:val="0005560F"/>
    <w:rsid w:val="0005694F"/>
    <w:rsid w:val="0005741B"/>
    <w:rsid w:val="00057DD1"/>
    <w:rsid w:val="00063617"/>
    <w:rsid w:val="0006475C"/>
    <w:rsid w:val="00065556"/>
    <w:rsid w:val="0006614A"/>
    <w:rsid w:val="000678BD"/>
    <w:rsid w:val="000709C3"/>
    <w:rsid w:val="00074FA0"/>
    <w:rsid w:val="00076FB1"/>
    <w:rsid w:val="00081E20"/>
    <w:rsid w:val="00085C04"/>
    <w:rsid w:val="00096F5C"/>
    <w:rsid w:val="000A2180"/>
    <w:rsid w:val="000A29E9"/>
    <w:rsid w:val="000A6D30"/>
    <w:rsid w:val="000B003D"/>
    <w:rsid w:val="000B3B07"/>
    <w:rsid w:val="000B3C99"/>
    <w:rsid w:val="000B7835"/>
    <w:rsid w:val="000C0736"/>
    <w:rsid w:val="000C3137"/>
    <w:rsid w:val="000C43C0"/>
    <w:rsid w:val="000C7EDF"/>
    <w:rsid w:val="000C7FDF"/>
    <w:rsid w:val="000D063D"/>
    <w:rsid w:val="000D32A1"/>
    <w:rsid w:val="000D3EB2"/>
    <w:rsid w:val="000D6CCB"/>
    <w:rsid w:val="000E1709"/>
    <w:rsid w:val="000E2858"/>
    <w:rsid w:val="000E4C7D"/>
    <w:rsid w:val="000E7DAD"/>
    <w:rsid w:val="000F0F24"/>
    <w:rsid w:val="000F145E"/>
    <w:rsid w:val="000F2A3F"/>
    <w:rsid w:val="000F47D2"/>
    <w:rsid w:val="000F4D5E"/>
    <w:rsid w:val="000F5929"/>
    <w:rsid w:val="001016B7"/>
    <w:rsid w:val="00104F90"/>
    <w:rsid w:val="00110024"/>
    <w:rsid w:val="00111670"/>
    <w:rsid w:val="00111D3C"/>
    <w:rsid w:val="00111DAA"/>
    <w:rsid w:val="00114E99"/>
    <w:rsid w:val="00117963"/>
    <w:rsid w:val="00131F1E"/>
    <w:rsid w:val="00131FFA"/>
    <w:rsid w:val="00132FA1"/>
    <w:rsid w:val="00133C7E"/>
    <w:rsid w:val="00136B1A"/>
    <w:rsid w:val="001422C1"/>
    <w:rsid w:val="0014245D"/>
    <w:rsid w:val="00144632"/>
    <w:rsid w:val="00145470"/>
    <w:rsid w:val="0015024A"/>
    <w:rsid w:val="001503B9"/>
    <w:rsid w:val="00150CB2"/>
    <w:rsid w:val="0015239B"/>
    <w:rsid w:val="0015424E"/>
    <w:rsid w:val="001571FE"/>
    <w:rsid w:val="00160FFA"/>
    <w:rsid w:val="00162020"/>
    <w:rsid w:val="001647A5"/>
    <w:rsid w:val="001661D5"/>
    <w:rsid w:val="001709EC"/>
    <w:rsid w:val="0017497A"/>
    <w:rsid w:val="00180C07"/>
    <w:rsid w:val="001820F1"/>
    <w:rsid w:val="00184F91"/>
    <w:rsid w:val="00190288"/>
    <w:rsid w:val="001924CB"/>
    <w:rsid w:val="00193057"/>
    <w:rsid w:val="001A3A16"/>
    <w:rsid w:val="001A3FE2"/>
    <w:rsid w:val="001A4B81"/>
    <w:rsid w:val="001A6B24"/>
    <w:rsid w:val="001A6D84"/>
    <w:rsid w:val="001A7747"/>
    <w:rsid w:val="001B0C35"/>
    <w:rsid w:val="001B162A"/>
    <w:rsid w:val="001B1993"/>
    <w:rsid w:val="001B58D6"/>
    <w:rsid w:val="001C705D"/>
    <w:rsid w:val="001C7EF8"/>
    <w:rsid w:val="001D23B0"/>
    <w:rsid w:val="001D4B04"/>
    <w:rsid w:val="001D64C2"/>
    <w:rsid w:val="001D6F6F"/>
    <w:rsid w:val="001E17EF"/>
    <w:rsid w:val="001E18DD"/>
    <w:rsid w:val="001E4DA0"/>
    <w:rsid w:val="001E57D1"/>
    <w:rsid w:val="001E5CC8"/>
    <w:rsid w:val="001E7516"/>
    <w:rsid w:val="001E7CB9"/>
    <w:rsid w:val="001F0783"/>
    <w:rsid w:val="001F257B"/>
    <w:rsid w:val="001F52D3"/>
    <w:rsid w:val="00201B5D"/>
    <w:rsid w:val="00202CA7"/>
    <w:rsid w:val="00202CFF"/>
    <w:rsid w:val="002035EE"/>
    <w:rsid w:val="00205C94"/>
    <w:rsid w:val="00207E67"/>
    <w:rsid w:val="00217A2F"/>
    <w:rsid w:val="00220E23"/>
    <w:rsid w:val="00223B2C"/>
    <w:rsid w:val="002245A9"/>
    <w:rsid w:val="00230B82"/>
    <w:rsid w:val="00231A81"/>
    <w:rsid w:val="00234980"/>
    <w:rsid w:val="002350B7"/>
    <w:rsid w:val="00235F4F"/>
    <w:rsid w:val="002403B7"/>
    <w:rsid w:val="0024401B"/>
    <w:rsid w:val="002446D7"/>
    <w:rsid w:val="00251BEE"/>
    <w:rsid w:val="00252615"/>
    <w:rsid w:val="00254E15"/>
    <w:rsid w:val="00257372"/>
    <w:rsid w:val="00262260"/>
    <w:rsid w:val="00263083"/>
    <w:rsid w:val="0026649E"/>
    <w:rsid w:val="0026666C"/>
    <w:rsid w:val="00266C7F"/>
    <w:rsid w:val="00267E6E"/>
    <w:rsid w:val="00270A6C"/>
    <w:rsid w:val="00272EE1"/>
    <w:rsid w:val="00273432"/>
    <w:rsid w:val="00274D9E"/>
    <w:rsid w:val="002822EC"/>
    <w:rsid w:val="00282307"/>
    <w:rsid w:val="00284B2B"/>
    <w:rsid w:val="002916CE"/>
    <w:rsid w:val="00292D96"/>
    <w:rsid w:val="00294142"/>
    <w:rsid w:val="0029417C"/>
    <w:rsid w:val="00294BF1"/>
    <w:rsid w:val="002A382B"/>
    <w:rsid w:val="002A3C0F"/>
    <w:rsid w:val="002A51F3"/>
    <w:rsid w:val="002B0880"/>
    <w:rsid w:val="002B3A4B"/>
    <w:rsid w:val="002B6407"/>
    <w:rsid w:val="002B7E20"/>
    <w:rsid w:val="002C03F1"/>
    <w:rsid w:val="002C07FF"/>
    <w:rsid w:val="002C2E70"/>
    <w:rsid w:val="002C312C"/>
    <w:rsid w:val="002C3D4D"/>
    <w:rsid w:val="002C4D1A"/>
    <w:rsid w:val="002C5475"/>
    <w:rsid w:val="002D03D7"/>
    <w:rsid w:val="002D10F3"/>
    <w:rsid w:val="002D2026"/>
    <w:rsid w:val="002D20D8"/>
    <w:rsid w:val="002D43CB"/>
    <w:rsid w:val="002D5EFE"/>
    <w:rsid w:val="002D5F61"/>
    <w:rsid w:val="002D7090"/>
    <w:rsid w:val="002E043D"/>
    <w:rsid w:val="002E144A"/>
    <w:rsid w:val="002E4D94"/>
    <w:rsid w:val="002E4E82"/>
    <w:rsid w:val="002E628B"/>
    <w:rsid w:val="002F13D3"/>
    <w:rsid w:val="002F24B5"/>
    <w:rsid w:val="002F3503"/>
    <w:rsid w:val="002F4367"/>
    <w:rsid w:val="002F6DF8"/>
    <w:rsid w:val="003001B3"/>
    <w:rsid w:val="00301261"/>
    <w:rsid w:val="00302C66"/>
    <w:rsid w:val="00304675"/>
    <w:rsid w:val="00305EB0"/>
    <w:rsid w:val="0030606F"/>
    <w:rsid w:val="00306F00"/>
    <w:rsid w:val="003114B6"/>
    <w:rsid w:val="003146FF"/>
    <w:rsid w:val="00315D3C"/>
    <w:rsid w:val="0032106F"/>
    <w:rsid w:val="00326AB6"/>
    <w:rsid w:val="00326E71"/>
    <w:rsid w:val="003312F5"/>
    <w:rsid w:val="00332D54"/>
    <w:rsid w:val="00332F32"/>
    <w:rsid w:val="00334522"/>
    <w:rsid w:val="003369F4"/>
    <w:rsid w:val="00340544"/>
    <w:rsid w:val="00340B22"/>
    <w:rsid w:val="003417A5"/>
    <w:rsid w:val="00341C0B"/>
    <w:rsid w:val="003426EA"/>
    <w:rsid w:val="003435C9"/>
    <w:rsid w:val="00346E46"/>
    <w:rsid w:val="00346F84"/>
    <w:rsid w:val="00354D11"/>
    <w:rsid w:val="00362CA9"/>
    <w:rsid w:val="0036599D"/>
    <w:rsid w:val="003679DB"/>
    <w:rsid w:val="00373201"/>
    <w:rsid w:val="00373CC7"/>
    <w:rsid w:val="00377F30"/>
    <w:rsid w:val="00380369"/>
    <w:rsid w:val="0038283E"/>
    <w:rsid w:val="00382A83"/>
    <w:rsid w:val="00383A74"/>
    <w:rsid w:val="00383C14"/>
    <w:rsid w:val="003855F2"/>
    <w:rsid w:val="00387DD9"/>
    <w:rsid w:val="00391539"/>
    <w:rsid w:val="00392555"/>
    <w:rsid w:val="00392798"/>
    <w:rsid w:val="0039303C"/>
    <w:rsid w:val="003938D1"/>
    <w:rsid w:val="003939E8"/>
    <w:rsid w:val="00393CDF"/>
    <w:rsid w:val="00397CBC"/>
    <w:rsid w:val="003A28F8"/>
    <w:rsid w:val="003A2C0E"/>
    <w:rsid w:val="003A3121"/>
    <w:rsid w:val="003A439A"/>
    <w:rsid w:val="003B08CB"/>
    <w:rsid w:val="003B2E3B"/>
    <w:rsid w:val="003B42B6"/>
    <w:rsid w:val="003B42FB"/>
    <w:rsid w:val="003B7AC9"/>
    <w:rsid w:val="003C50C9"/>
    <w:rsid w:val="003C5DC5"/>
    <w:rsid w:val="003C6216"/>
    <w:rsid w:val="003D3047"/>
    <w:rsid w:val="003D50A1"/>
    <w:rsid w:val="003D7E4B"/>
    <w:rsid w:val="003E4180"/>
    <w:rsid w:val="003E5CEA"/>
    <w:rsid w:val="003E61F5"/>
    <w:rsid w:val="003F6D01"/>
    <w:rsid w:val="003F714B"/>
    <w:rsid w:val="00402B5C"/>
    <w:rsid w:val="0040428C"/>
    <w:rsid w:val="00407094"/>
    <w:rsid w:val="00407C4E"/>
    <w:rsid w:val="004122DD"/>
    <w:rsid w:val="00413238"/>
    <w:rsid w:val="00415643"/>
    <w:rsid w:val="004157DD"/>
    <w:rsid w:val="00416230"/>
    <w:rsid w:val="00416BBD"/>
    <w:rsid w:val="00420451"/>
    <w:rsid w:val="00420EF1"/>
    <w:rsid w:val="00421DE3"/>
    <w:rsid w:val="004226BD"/>
    <w:rsid w:val="00422D53"/>
    <w:rsid w:val="00423E0E"/>
    <w:rsid w:val="00425A0D"/>
    <w:rsid w:val="00426BA8"/>
    <w:rsid w:val="004329F7"/>
    <w:rsid w:val="00434022"/>
    <w:rsid w:val="004342DD"/>
    <w:rsid w:val="00437333"/>
    <w:rsid w:val="00446526"/>
    <w:rsid w:val="00457C02"/>
    <w:rsid w:val="0046280D"/>
    <w:rsid w:val="00470259"/>
    <w:rsid w:val="0047489A"/>
    <w:rsid w:val="00475329"/>
    <w:rsid w:val="004816C7"/>
    <w:rsid w:val="00486BAE"/>
    <w:rsid w:val="00492F60"/>
    <w:rsid w:val="00494431"/>
    <w:rsid w:val="00495614"/>
    <w:rsid w:val="00496B67"/>
    <w:rsid w:val="004A2575"/>
    <w:rsid w:val="004A4DC8"/>
    <w:rsid w:val="004A53A1"/>
    <w:rsid w:val="004A58C6"/>
    <w:rsid w:val="004A5A11"/>
    <w:rsid w:val="004A5AF4"/>
    <w:rsid w:val="004B0237"/>
    <w:rsid w:val="004B0923"/>
    <w:rsid w:val="004B35DB"/>
    <w:rsid w:val="004B5700"/>
    <w:rsid w:val="004B5CA0"/>
    <w:rsid w:val="004B5E08"/>
    <w:rsid w:val="004B6650"/>
    <w:rsid w:val="004B67C7"/>
    <w:rsid w:val="004C04FA"/>
    <w:rsid w:val="004C279A"/>
    <w:rsid w:val="004C3FAA"/>
    <w:rsid w:val="004C4581"/>
    <w:rsid w:val="004D1E70"/>
    <w:rsid w:val="004D2019"/>
    <w:rsid w:val="004D4F96"/>
    <w:rsid w:val="004D7313"/>
    <w:rsid w:val="004E2218"/>
    <w:rsid w:val="004E2992"/>
    <w:rsid w:val="004E2D2D"/>
    <w:rsid w:val="004E43C9"/>
    <w:rsid w:val="004E734B"/>
    <w:rsid w:val="00500A8F"/>
    <w:rsid w:val="00502D54"/>
    <w:rsid w:val="0050528A"/>
    <w:rsid w:val="00505D4D"/>
    <w:rsid w:val="00513F21"/>
    <w:rsid w:val="005179C9"/>
    <w:rsid w:val="00522487"/>
    <w:rsid w:val="00523261"/>
    <w:rsid w:val="00526797"/>
    <w:rsid w:val="005357C2"/>
    <w:rsid w:val="00537648"/>
    <w:rsid w:val="00541DE8"/>
    <w:rsid w:val="00542D55"/>
    <w:rsid w:val="00543D53"/>
    <w:rsid w:val="00544E33"/>
    <w:rsid w:val="00544FE2"/>
    <w:rsid w:val="005542C3"/>
    <w:rsid w:val="005552E9"/>
    <w:rsid w:val="00556F2C"/>
    <w:rsid w:val="005572B9"/>
    <w:rsid w:val="00561258"/>
    <w:rsid w:val="00564567"/>
    <w:rsid w:val="005658D8"/>
    <w:rsid w:val="00566056"/>
    <w:rsid w:val="005667FB"/>
    <w:rsid w:val="00566D53"/>
    <w:rsid w:val="00567C3B"/>
    <w:rsid w:val="0057145D"/>
    <w:rsid w:val="005742A6"/>
    <w:rsid w:val="005748F9"/>
    <w:rsid w:val="00575325"/>
    <w:rsid w:val="005833D0"/>
    <w:rsid w:val="005839FC"/>
    <w:rsid w:val="00583E24"/>
    <w:rsid w:val="00586750"/>
    <w:rsid w:val="00587E4A"/>
    <w:rsid w:val="005916C0"/>
    <w:rsid w:val="00596380"/>
    <w:rsid w:val="005979BB"/>
    <w:rsid w:val="005A0C36"/>
    <w:rsid w:val="005A1E6C"/>
    <w:rsid w:val="005A31B5"/>
    <w:rsid w:val="005A3FC2"/>
    <w:rsid w:val="005A7C89"/>
    <w:rsid w:val="005A7FBF"/>
    <w:rsid w:val="005B0975"/>
    <w:rsid w:val="005B23C6"/>
    <w:rsid w:val="005B43B3"/>
    <w:rsid w:val="005B4762"/>
    <w:rsid w:val="005C070F"/>
    <w:rsid w:val="005C5DA8"/>
    <w:rsid w:val="005D3468"/>
    <w:rsid w:val="005E0766"/>
    <w:rsid w:val="005E1590"/>
    <w:rsid w:val="005E1D72"/>
    <w:rsid w:val="005F1789"/>
    <w:rsid w:val="005F1847"/>
    <w:rsid w:val="005F206B"/>
    <w:rsid w:val="005F4ABE"/>
    <w:rsid w:val="005F629F"/>
    <w:rsid w:val="005F69A7"/>
    <w:rsid w:val="0060116E"/>
    <w:rsid w:val="0060120A"/>
    <w:rsid w:val="0060176D"/>
    <w:rsid w:val="0060246A"/>
    <w:rsid w:val="006107B8"/>
    <w:rsid w:val="006116F2"/>
    <w:rsid w:val="00612852"/>
    <w:rsid w:val="00623249"/>
    <w:rsid w:val="006242CF"/>
    <w:rsid w:val="006246E7"/>
    <w:rsid w:val="00631E1D"/>
    <w:rsid w:val="006338F1"/>
    <w:rsid w:val="0063684A"/>
    <w:rsid w:val="00640A09"/>
    <w:rsid w:val="00641156"/>
    <w:rsid w:val="00642CCA"/>
    <w:rsid w:val="00643460"/>
    <w:rsid w:val="00644D82"/>
    <w:rsid w:val="006460ED"/>
    <w:rsid w:val="0064734C"/>
    <w:rsid w:val="0065432D"/>
    <w:rsid w:val="00657E04"/>
    <w:rsid w:val="00660812"/>
    <w:rsid w:val="00661C8B"/>
    <w:rsid w:val="0066392B"/>
    <w:rsid w:val="0066470D"/>
    <w:rsid w:val="0066524F"/>
    <w:rsid w:val="0066583D"/>
    <w:rsid w:val="00665903"/>
    <w:rsid w:val="00665E99"/>
    <w:rsid w:val="00665FC0"/>
    <w:rsid w:val="006678FA"/>
    <w:rsid w:val="00671618"/>
    <w:rsid w:val="006727EA"/>
    <w:rsid w:val="00676963"/>
    <w:rsid w:val="00680831"/>
    <w:rsid w:val="006813F8"/>
    <w:rsid w:val="00681DAB"/>
    <w:rsid w:val="00692360"/>
    <w:rsid w:val="00693EA5"/>
    <w:rsid w:val="00694670"/>
    <w:rsid w:val="00695937"/>
    <w:rsid w:val="006967CC"/>
    <w:rsid w:val="006A1C81"/>
    <w:rsid w:val="006A33DF"/>
    <w:rsid w:val="006A4412"/>
    <w:rsid w:val="006A5D38"/>
    <w:rsid w:val="006B383B"/>
    <w:rsid w:val="006B5260"/>
    <w:rsid w:val="006B60FF"/>
    <w:rsid w:val="006B68D7"/>
    <w:rsid w:val="006B6E3F"/>
    <w:rsid w:val="006C02BF"/>
    <w:rsid w:val="006C19CC"/>
    <w:rsid w:val="006C2184"/>
    <w:rsid w:val="006C4AE2"/>
    <w:rsid w:val="006C6F48"/>
    <w:rsid w:val="006C7B26"/>
    <w:rsid w:val="006D4A94"/>
    <w:rsid w:val="006E3F67"/>
    <w:rsid w:val="006E5974"/>
    <w:rsid w:val="006F1618"/>
    <w:rsid w:val="006F386D"/>
    <w:rsid w:val="00701558"/>
    <w:rsid w:val="00710D6B"/>
    <w:rsid w:val="007120B0"/>
    <w:rsid w:val="00716D38"/>
    <w:rsid w:val="00717C03"/>
    <w:rsid w:val="00720C79"/>
    <w:rsid w:val="00721817"/>
    <w:rsid w:val="00723052"/>
    <w:rsid w:val="00724514"/>
    <w:rsid w:val="00724E8F"/>
    <w:rsid w:val="00726BAD"/>
    <w:rsid w:val="007300D9"/>
    <w:rsid w:val="00730A52"/>
    <w:rsid w:val="00731126"/>
    <w:rsid w:val="00731F24"/>
    <w:rsid w:val="00733AE7"/>
    <w:rsid w:val="00734767"/>
    <w:rsid w:val="007348C7"/>
    <w:rsid w:val="00740F02"/>
    <w:rsid w:val="00742090"/>
    <w:rsid w:val="0074357F"/>
    <w:rsid w:val="00745DDE"/>
    <w:rsid w:val="00745FE4"/>
    <w:rsid w:val="007460B6"/>
    <w:rsid w:val="0075010F"/>
    <w:rsid w:val="0075109E"/>
    <w:rsid w:val="00755D7C"/>
    <w:rsid w:val="00756885"/>
    <w:rsid w:val="007577FE"/>
    <w:rsid w:val="0076011D"/>
    <w:rsid w:val="00760B83"/>
    <w:rsid w:val="007633EF"/>
    <w:rsid w:val="00764B14"/>
    <w:rsid w:val="007678B4"/>
    <w:rsid w:val="00771389"/>
    <w:rsid w:val="00772067"/>
    <w:rsid w:val="00774F2A"/>
    <w:rsid w:val="00777371"/>
    <w:rsid w:val="00783F19"/>
    <w:rsid w:val="00785E33"/>
    <w:rsid w:val="007978E4"/>
    <w:rsid w:val="007A0DFD"/>
    <w:rsid w:val="007A3F7E"/>
    <w:rsid w:val="007A5C96"/>
    <w:rsid w:val="007A5E7A"/>
    <w:rsid w:val="007A761D"/>
    <w:rsid w:val="007B14D9"/>
    <w:rsid w:val="007B156E"/>
    <w:rsid w:val="007C1952"/>
    <w:rsid w:val="007C1BC0"/>
    <w:rsid w:val="007C1FFE"/>
    <w:rsid w:val="007D30DF"/>
    <w:rsid w:val="007D7AC1"/>
    <w:rsid w:val="007D7B24"/>
    <w:rsid w:val="007E0290"/>
    <w:rsid w:val="007E0ECD"/>
    <w:rsid w:val="007E2A8B"/>
    <w:rsid w:val="007E39C4"/>
    <w:rsid w:val="007E5CAA"/>
    <w:rsid w:val="007E6DD3"/>
    <w:rsid w:val="007F0B68"/>
    <w:rsid w:val="007F0BDB"/>
    <w:rsid w:val="007F55DB"/>
    <w:rsid w:val="007F6959"/>
    <w:rsid w:val="00816791"/>
    <w:rsid w:val="00817A7D"/>
    <w:rsid w:val="008226CC"/>
    <w:rsid w:val="00822E06"/>
    <w:rsid w:val="008273CC"/>
    <w:rsid w:val="0083056A"/>
    <w:rsid w:val="00830D06"/>
    <w:rsid w:val="0083171C"/>
    <w:rsid w:val="00831978"/>
    <w:rsid w:val="00832739"/>
    <w:rsid w:val="0083324D"/>
    <w:rsid w:val="008362EC"/>
    <w:rsid w:val="00841A65"/>
    <w:rsid w:val="00841F3E"/>
    <w:rsid w:val="00841F7A"/>
    <w:rsid w:val="00844A71"/>
    <w:rsid w:val="00861F07"/>
    <w:rsid w:val="00861F2C"/>
    <w:rsid w:val="008642D8"/>
    <w:rsid w:val="00866F59"/>
    <w:rsid w:val="008670DA"/>
    <w:rsid w:val="008704B1"/>
    <w:rsid w:val="008727E7"/>
    <w:rsid w:val="008750D3"/>
    <w:rsid w:val="008753C9"/>
    <w:rsid w:val="008802A9"/>
    <w:rsid w:val="00880C91"/>
    <w:rsid w:val="0088291B"/>
    <w:rsid w:val="00883FB9"/>
    <w:rsid w:val="00887290"/>
    <w:rsid w:val="0088774B"/>
    <w:rsid w:val="00893300"/>
    <w:rsid w:val="008935EA"/>
    <w:rsid w:val="00893C5F"/>
    <w:rsid w:val="008A3A12"/>
    <w:rsid w:val="008A3EC6"/>
    <w:rsid w:val="008A48D9"/>
    <w:rsid w:val="008A57EE"/>
    <w:rsid w:val="008B0B84"/>
    <w:rsid w:val="008B64DC"/>
    <w:rsid w:val="008B6A1D"/>
    <w:rsid w:val="008B7CDB"/>
    <w:rsid w:val="008C02E2"/>
    <w:rsid w:val="008C084F"/>
    <w:rsid w:val="008C29A9"/>
    <w:rsid w:val="008C4CF3"/>
    <w:rsid w:val="008C568E"/>
    <w:rsid w:val="008D00F2"/>
    <w:rsid w:val="008D08A1"/>
    <w:rsid w:val="008D11DB"/>
    <w:rsid w:val="008D2A74"/>
    <w:rsid w:val="008D32A4"/>
    <w:rsid w:val="008D3742"/>
    <w:rsid w:val="008D3B0C"/>
    <w:rsid w:val="008D4B9D"/>
    <w:rsid w:val="008D7F79"/>
    <w:rsid w:val="008E189C"/>
    <w:rsid w:val="008E2C91"/>
    <w:rsid w:val="008E5E49"/>
    <w:rsid w:val="008E65DA"/>
    <w:rsid w:val="008E71D7"/>
    <w:rsid w:val="008E7B4F"/>
    <w:rsid w:val="008E7F0B"/>
    <w:rsid w:val="008F0913"/>
    <w:rsid w:val="008F117B"/>
    <w:rsid w:val="008F3860"/>
    <w:rsid w:val="008F50BD"/>
    <w:rsid w:val="008F64D3"/>
    <w:rsid w:val="008F7029"/>
    <w:rsid w:val="009024CA"/>
    <w:rsid w:val="00904AA2"/>
    <w:rsid w:val="00905772"/>
    <w:rsid w:val="009067D2"/>
    <w:rsid w:val="00911CBD"/>
    <w:rsid w:val="009155A9"/>
    <w:rsid w:val="009166D8"/>
    <w:rsid w:val="00917166"/>
    <w:rsid w:val="0092628B"/>
    <w:rsid w:val="00931465"/>
    <w:rsid w:val="009326CF"/>
    <w:rsid w:val="00934AF5"/>
    <w:rsid w:val="0093767D"/>
    <w:rsid w:val="00944FCA"/>
    <w:rsid w:val="009530CB"/>
    <w:rsid w:val="00953F21"/>
    <w:rsid w:val="00954FD4"/>
    <w:rsid w:val="009615F5"/>
    <w:rsid w:val="00962CDE"/>
    <w:rsid w:val="009712CD"/>
    <w:rsid w:val="00972B60"/>
    <w:rsid w:val="009732A5"/>
    <w:rsid w:val="00975D8D"/>
    <w:rsid w:val="009808C6"/>
    <w:rsid w:val="009819B2"/>
    <w:rsid w:val="0098291C"/>
    <w:rsid w:val="0098437F"/>
    <w:rsid w:val="00986E6D"/>
    <w:rsid w:val="00992514"/>
    <w:rsid w:val="00993A0F"/>
    <w:rsid w:val="00994842"/>
    <w:rsid w:val="009A08F4"/>
    <w:rsid w:val="009A13DA"/>
    <w:rsid w:val="009A41AA"/>
    <w:rsid w:val="009A6BC8"/>
    <w:rsid w:val="009A7439"/>
    <w:rsid w:val="009B324A"/>
    <w:rsid w:val="009B7DCC"/>
    <w:rsid w:val="009C2DEB"/>
    <w:rsid w:val="009C70F5"/>
    <w:rsid w:val="009E0C52"/>
    <w:rsid w:val="009E29A5"/>
    <w:rsid w:val="009E427F"/>
    <w:rsid w:val="009E4DC0"/>
    <w:rsid w:val="009E7341"/>
    <w:rsid w:val="009F0C29"/>
    <w:rsid w:val="009F2312"/>
    <w:rsid w:val="009F4237"/>
    <w:rsid w:val="009F54D3"/>
    <w:rsid w:val="00A02B64"/>
    <w:rsid w:val="00A04881"/>
    <w:rsid w:val="00A048D3"/>
    <w:rsid w:val="00A0533F"/>
    <w:rsid w:val="00A0556E"/>
    <w:rsid w:val="00A05A4A"/>
    <w:rsid w:val="00A07991"/>
    <w:rsid w:val="00A07D98"/>
    <w:rsid w:val="00A13D71"/>
    <w:rsid w:val="00A14412"/>
    <w:rsid w:val="00A15A04"/>
    <w:rsid w:val="00A15FD1"/>
    <w:rsid w:val="00A16A31"/>
    <w:rsid w:val="00A1758D"/>
    <w:rsid w:val="00A200FC"/>
    <w:rsid w:val="00A24111"/>
    <w:rsid w:val="00A27FCA"/>
    <w:rsid w:val="00A3053B"/>
    <w:rsid w:val="00A31CAD"/>
    <w:rsid w:val="00A327EE"/>
    <w:rsid w:val="00A353AF"/>
    <w:rsid w:val="00A35897"/>
    <w:rsid w:val="00A37549"/>
    <w:rsid w:val="00A414DD"/>
    <w:rsid w:val="00A42814"/>
    <w:rsid w:val="00A4339F"/>
    <w:rsid w:val="00A43E3B"/>
    <w:rsid w:val="00A50CCD"/>
    <w:rsid w:val="00A528DE"/>
    <w:rsid w:val="00A52A12"/>
    <w:rsid w:val="00A5504E"/>
    <w:rsid w:val="00A56FC8"/>
    <w:rsid w:val="00A64F0C"/>
    <w:rsid w:val="00A72E90"/>
    <w:rsid w:val="00A73D35"/>
    <w:rsid w:val="00A75ABA"/>
    <w:rsid w:val="00A84742"/>
    <w:rsid w:val="00A91697"/>
    <w:rsid w:val="00A91D56"/>
    <w:rsid w:val="00A95E84"/>
    <w:rsid w:val="00A9652E"/>
    <w:rsid w:val="00A96C46"/>
    <w:rsid w:val="00A979A6"/>
    <w:rsid w:val="00AA012A"/>
    <w:rsid w:val="00AA4780"/>
    <w:rsid w:val="00AA49C2"/>
    <w:rsid w:val="00AA5CCD"/>
    <w:rsid w:val="00AA6045"/>
    <w:rsid w:val="00AA761F"/>
    <w:rsid w:val="00AB298B"/>
    <w:rsid w:val="00AB49FE"/>
    <w:rsid w:val="00AB7B5F"/>
    <w:rsid w:val="00AC005E"/>
    <w:rsid w:val="00AC5EFE"/>
    <w:rsid w:val="00AC7BC4"/>
    <w:rsid w:val="00AD3CDD"/>
    <w:rsid w:val="00AD3F02"/>
    <w:rsid w:val="00AD780B"/>
    <w:rsid w:val="00AE1511"/>
    <w:rsid w:val="00AE3BC5"/>
    <w:rsid w:val="00AE674B"/>
    <w:rsid w:val="00AE6C94"/>
    <w:rsid w:val="00AF1B7A"/>
    <w:rsid w:val="00AF2981"/>
    <w:rsid w:val="00AF59A9"/>
    <w:rsid w:val="00AF61CA"/>
    <w:rsid w:val="00AF730C"/>
    <w:rsid w:val="00AF77C5"/>
    <w:rsid w:val="00B00829"/>
    <w:rsid w:val="00B00BA2"/>
    <w:rsid w:val="00B00C5F"/>
    <w:rsid w:val="00B027C9"/>
    <w:rsid w:val="00B045DB"/>
    <w:rsid w:val="00B05870"/>
    <w:rsid w:val="00B07C2A"/>
    <w:rsid w:val="00B103B7"/>
    <w:rsid w:val="00B11B7E"/>
    <w:rsid w:val="00B1351B"/>
    <w:rsid w:val="00B13685"/>
    <w:rsid w:val="00B1687B"/>
    <w:rsid w:val="00B209EA"/>
    <w:rsid w:val="00B21A7B"/>
    <w:rsid w:val="00B24042"/>
    <w:rsid w:val="00B25924"/>
    <w:rsid w:val="00B35586"/>
    <w:rsid w:val="00B401B6"/>
    <w:rsid w:val="00B43745"/>
    <w:rsid w:val="00B44A21"/>
    <w:rsid w:val="00B45D6A"/>
    <w:rsid w:val="00B45F54"/>
    <w:rsid w:val="00B475AB"/>
    <w:rsid w:val="00B477F6"/>
    <w:rsid w:val="00B50849"/>
    <w:rsid w:val="00B519E6"/>
    <w:rsid w:val="00B52452"/>
    <w:rsid w:val="00B5402A"/>
    <w:rsid w:val="00B56F75"/>
    <w:rsid w:val="00B57AFF"/>
    <w:rsid w:val="00B60F3C"/>
    <w:rsid w:val="00B6572F"/>
    <w:rsid w:val="00B70740"/>
    <w:rsid w:val="00B73968"/>
    <w:rsid w:val="00B73E4D"/>
    <w:rsid w:val="00B7417D"/>
    <w:rsid w:val="00B8123A"/>
    <w:rsid w:val="00B83892"/>
    <w:rsid w:val="00B87B6E"/>
    <w:rsid w:val="00B87CB3"/>
    <w:rsid w:val="00B91A78"/>
    <w:rsid w:val="00B932CF"/>
    <w:rsid w:val="00B93EFB"/>
    <w:rsid w:val="00B94C87"/>
    <w:rsid w:val="00B94E2B"/>
    <w:rsid w:val="00BA07F9"/>
    <w:rsid w:val="00BA1906"/>
    <w:rsid w:val="00BA3631"/>
    <w:rsid w:val="00BA5516"/>
    <w:rsid w:val="00BB00BA"/>
    <w:rsid w:val="00BB2DB9"/>
    <w:rsid w:val="00BB327E"/>
    <w:rsid w:val="00BB37A3"/>
    <w:rsid w:val="00BB51D8"/>
    <w:rsid w:val="00BB5341"/>
    <w:rsid w:val="00BB5854"/>
    <w:rsid w:val="00BC2548"/>
    <w:rsid w:val="00BC352A"/>
    <w:rsid w:val="00BC4D30"/>
    <w:rsid w:val="00BC52A0"/>
    <w:rsid w:val="00BD2436"/>
    <w:rsid w:val="00BD36A6"/>
    <w:rsid w:val="00BD5EB2"/>
    <w:rsid w:val="00BD7867"/>
    <w:rsid w:val="00BE300C"/>
    <w:rsid w:val="00BE3B1B"/>
    <w:rsid w:val="00BF076B"/>
    <w:rsid w:val="00BF5A2B"/>
    <w:rsid w:val="00BF7C88"/>
    <w:rsid w:val="00C00AB9"/>
    <w:rsid w:val="00C10624"/>
    <w:rsid w:val="00C11506"/>
    <w:rsid w:val="00C1219D"/>
    <w:rsid w:val="00C14DE1"/>
    <w:rsid w:val="00C14FEA"/>
    <w:rsid w:val="00C16F7E"/>
    <w:rsid w:val="00C17062"/>
    <w:rsid w:val="00C20DF5"/>
    <w:rsid w:val="00C2216E"/>
    <w:rsid w:val="00C239B8"/>
    <w:rsid w:val="00C245B7"/>
    <w:rsid w:val="00C24C2E"/>
    <w:rsid w:val="00C2626F"/>
    <w:rsid w:val="00C30CB0"/>
    <w:rsid w:val="00C31A1A"/>
    <w:rsid w:val="00C3204F"/>
    <w:rsid w:val="00C34172"/>
    <w:rsid w:val="00C34761"/>
    <w:rsid w:val="00C365F6"/>
    <w:rsid w:val="00C37344"/>
    <w:rsid w:val="00C40C78"/>
    <w:rsid w:val="00C4130E"/>
    <w:rsid w:val="00C435F6"/>
    <w:rsid w:val="00C4431D"/>
    <w:rsid w:val="00C44577"/>
    <w:rsid w:val="00C46A31"/>
    <w:rsid w:val="00C47805"/>
    <w:rsid w:val="00C50389"/>
    <w:rsid w:val="00C516C2"/>
    <w:rsid w:val="00C5538B"/>
    <w:rsid w:val="00C61E73"/>
    <w:rsid w:val="00C62F3D"/>
    <w:rsid w:val="00C62FDC"/>
    <w:rsid w:val="00C64AC7"/>
    <w:rsid w:val="00C6543E"/>
    <w:rsid w:val="00C658FD"/>
    <w:rsid w:val="00C679C8"/>
    <w:rsid w:val="00C71249"/>
    <w:rsid w:val="00C73ED2"/>
    <w:rsid w:val="00C75BF6"/>
    <w:rsid w:val="00C75D03"/>
    <w:rsid w:val="00C76183"/>
    <w:rsid w:val="00C8222C"/>
    <w:rsid w:val="00C831CA"/>
    <w:rsid w:val="00C84BEB"/>
    <w:rsid w:val="00C901A7"/>
    <w:rsid w:val="00C9315C"/>
    <w:rsid w:val="00C97B41"/>
    <w:rsid w:val="00CA12A2"/>
    <w:rsid w:val="00CA6CDD"/>
    <w:rsid w:val="00CB004E"/>
    <w:rsid w:val="00CB531F"/>
    <w:rsid w:val="00CB6AFA"/>
    <w:rsid w:val="00CC04A2"/>
    <w:rsid w:val="00CC1A74"/>
    <w:rsid w:val="00CC276C"/>
    <w:rsid w:val="00CC28EE"/>
    <w:rsid w:val="00CC48C4"/>
    <w:rsid w:val="00CD3239"/>
    <w:rsid w:val="00CD5A0F"/>
    <w:rsid w:val="00CD5E22"/>
    <w:rsid w:val="00CE37B7"/>
    <w:rsid w:val="00CE4211"/>
    <w:rsid w:val="00CE70A8"/>
    <w:rsid w:val="00CF1DBE"/>
    <w:rsid w:val="00CF2793"/>
    <w:rsid w:val="00CF3439"/>
    <w:rsid w:val="00CF442E"/>
    <w:rsid w:val="00CF5582"/>
    <w:rsid w:val="00D0171B"/>
    <w:rsid w:val="00D0466E"/>
    <w:rsid w:val="00D125D9"/>
    <w:rsid w:val="00D126C0"/>
    <w:rsid w:val="00D12BAC"/>
    <w:rsid w:val="00D14905"/>
    <w:rsid w:val="00D211FD"/>
    <w:rsid w:val="00D225D1"/>
    <w:rsid w:val="00D23C28"/>
    <w:rsid w:val="00D407E5"/>
    <w:rsid w:val="00D44296"/>
    <w:rsid w:val="00D519FD"/>
    <w:rsid w:val="00D5232E"/>
    <w:rsid w:val="00D548A1"/>
    <w:rsid w:val="00D57583"/>
    <w:rsid w:val="00D577CA"/>
    <w:rsid w:val="00D61C95"/>
    <w:rsid w:val="00D623E9"/>
    <w:rsid w:val="00D6647C"/>
    <w:rsid w:val="00D70CAE"/>
    <w:rsid w:val="00D71F6B"/>
    <w:rsid w:val="00D74B81"/>
    <w:rsid w:val="00D75D1A"/>
    <w:rsid w:val="00D762E2"/>
    <w:rsid w:val="00D771D4"/>
    <w:rsid w:val="00D77BD2"/>
    <w:rsid w:val="00D815F0"/>
    <w:rsid w:val="00D8219A"/>
    <w:rsid w:val="00D83206"/>
    <w:rsid w:val="00D9026C"/>
    <w:rsid w:val="00D908ED"/>
    <w:rsid w:val="00D909D7"/>
    <w:rsid w:val="00D909DA"/>
    <w:rsid w:val="00D94A0A"/>
    <w:rsid w:val="00DA188B"/>
    <w:rsid w:val="00DA32CD"/>
    <w:rsid w:val="00DA36D0"/>
    <w:rsid w:val="00DA45F4"/>
    <w:rsid w:val="00DA6F2A"/>
    <w:rsid w:val="00DB21FB"/>
    <w:rsid w:val="00DB2C6A"/>
    <w:rsid w:val="00DB3893"/>
    <w:rsid w:val="00DB78A6"/>
    <w:rsid w:val="00DC35D5"/>
    <w:rsid w:val="00DD0B02"/>
    <w:rsid w:val="00DD29F1"/>
    <w:rsid w:val="00DD2B81"/>
    <w:rsid w:val="00DD57D7"/>
    <w:rsid w:val="00DE03BD"/>
    <w:rsid w:val="00DE148C"/>
    <w:rsid w:val="00DE3003"/>
    <w:rsid w:val="00DE6808"/>
    <w:rsid w:val="00DE6C58"/>
    <w:rsid w:val="00DF2AD7"/>
    <w:rsid w:val="00E004D2"/>
    <w:rsid w:val="00E00D73"/>
    <w:rsid w:val="00E015BF"/>
    <w:rsid w:val="00E01B37"/>
    <w:rsid w:val="00E03000"/>
    <w:rsid w:val="00E03584"/>
    <w:rsid w:val="00E04240"/>
    <w:rsid w:val="00E065BF"/>
    <w:rsid w:val="00E12227"/>
    <w:rsid w:val="00E12519"/>
    <w:rsid w:val="00E12717"/>
    <w:rsid w:val="00E13032"/>
    <w:rsid w:val="00E1591B"/>
    <w:rsid w:val="00E172F7"/>
    <w:rsid w:val="00E20444"/>
    <w:rsid w:val="00E2217A"/>
    <w:rsid w:val="00E221E7"/>
    <w:rsid w:val="00E24D2A"/>
    <w:rsid w:val="00E27E4F"/>
    <w:rsid w:val="00E32FCF"/>
    <w:rsid w:val="00E3514E"/>
    <w:rsid w:val="00E36A88"/>
    <w:rsid w:val="00E36B11"/>
    <w:rsid w:val="00E4081F"/>
    <w:rsid w:val="00E40EB4"/>
    <w:rsid w:val="00E42138"/>
    <w:rsid w:val="00E447B1"/>
    <w:rsid w:val="00E46051"/>
    <w:rsid w:val="00E465F6"/>
    <w:rsid w:val="00E46738"/>
    <w:rsid w:val="00E51321"/>
    <w:rsid w:val="00E51791"/>
    <w:rsid w:val="00E53FDA"/>
    <w:rsid w:val="00E54107"/>
    <w:rsid w:val="00E54A89"/>
    <w:rsid w:val="00E563F5"/>
    <w:rsid w:val="00E61E0E"/>
    <w:rsid w:val="00E66CD5"/>
    <w:rsid w:val="00E6770A"/>
    <w:rsid w:val="00E71BEA"/>
    <w:rsid w:val="00E739E3"/>
    <w:rsid w:val="00E75066"/>
    <w:rsid w:val="00E760EE"/>
    <w:rsid w:val="00E816CE"/>
    <w:rsid w:val="00E82E65"/>
    <w:rsid w:val="00E84210"/>
    <w:rsid w:val="00E869D4"/>
    <w:rsid w:val="00E918E7"/>
    <w:rsid w:val="00E9197B"/>
    <w:rsid w:val="00E920B2"/>
    <w:rsid w:val="00E925D6"/>
    <w:rsid w:val="00E957E6"/>
    <w:rsid w:val="00E96669"/>
    <w:rsid w:val="00EA0A17"/>
    <w:rsid w:val="00EA0F69"/>
    <w:rsid w:val="00EA1345"/>
    <w:rsid w:val="00EA4D3C"/>
    <w:rsid w:val="00EB009F"/>
    <w:rsid w:val="00EB140E"/>
    <w:rsid w:val="00EB2F86"/>
    <w:rsid w:val="00EB4207"/>
    <w:rsid w:val="00EB4E41"/>
    <w:rsid w:val="00EB7178"/>
    <w:rsid w:val="00EC0365"/>
    <w:rsid w:val="00EC1820"/>
    <w:rsid w:val="00EC53F0"/>
    <w:rsid w:val="00EC6412"/>
    <w:rsid w:val="00EC6496"/>
    <w:rsid w:val="00EC683C"/>
    <w:rsid w:val="00EC7869"/>
    <w:rsid w:val="00ED13F9"/>
    <w:rsid w:val="00ED3F8E"/>
    <w:rsid w:val="00ED7BBA"/>
    <w:rsid w:val="00ED7BD2"/>
    <w:rsid w:val="00EE2114"/>
    <w:rsid w:val="00EE480C"/>
    <w:rsid w:val="00EE4EDA"/>
    <w:rsid w:val="00EE5EEF"/>
    <w:rsid w:val="00EE7480"/>
    <w:rsid w:val="00EF1B51"/>
    <w:rsid w:val="00EF4C63"/>
    <w:rsid w:val="00F030C3"/>
    <w:rsid w:val="00F03397"/>
    <w:rsid w:val="00F038AE"/>
    <w:rsid w:val="00F05051"/>
    <w:rsid w:val="00F06BDB"/>
    <w:rsid w:val="00F071C5"/>
    <w:rsid w:val="00F14ED6"/>
    <w:rsid w:val="00F165CE"/>
    <w:rsid w:val="00F20793"/>
    <w:rsid w:val="00F22E6F"/>
    <w:rsid w:val="00F2407F"/>
    <w:rsid w:val="00F24D55"/>
    <w:rsid w:val="00F25E6D"/>
    <w:rsid w:val="00F25F13"/>
    <w:rsid w:val="00F3165F"/>
    <w:rsid w:val="00F334AE"/>
    <w:rsid w:val="00F34415"/>
    <w:rsid w:val="00F40482"/>
    <w:rsid w:val="00F40AAA"/>
    <w:rsid w:val="00F42BA5"/>
    <w:rsid w:val="00F434BB"/>
    <w:rsid w:val="00F44B93"/>
    <w:rsid w:val="00F53A1D"/>
    <w:rsid w:val="00F54DE2"/>
    <w:rsid w:val="00F64EFA"/>
    <w:rsid w:val="00F66FFC"/>
    <w:rsid w:val="00F678DE"/>
    <w:rsid w:val="00F70AD9"/>
    <w:rsid w:val="00F70B2C"/>
    <w:rsid w:val="00F74F23"/>
    <w:rsid w:val="00F75F7C"/>
    <w:rsid w:val="00F80BC8"/>
    <w:rsid w:val="00F8220F"/>
    <w:rsid w:val="00F82D26"/>
    <w:rsid w:val="00F847B6"/>
    <w:rsid w:val="00F86C7D"/>
    <w:rsid w:val="00F90F17"/>
    <w:rsid w:val="00F92B66"/>
    <w:rsid w:val="00F92FD9"/>
    <w:rsid w:val="00FA07C5"/>
    <w:rsid w:val="00FA2F84"/>
    <w:rsid w:val="00FB0802"/>
    <w:rsid w:val="00FB13EF"/>
    <w:rsid w:val="00FB5900"/>
    <w:rsid w:val="00FC0630"/>
    <w:rsid w:val="00FC1CAF"/>
    <w:rsid w:val="00FC432B"/>
    <w:rsid w:val="00FC4AE8"/>
    <w:rsid w:val="00FD05BD"/>
    <w:rsid w:val="00FD4AD4"/>
    <w:rsid w:val="00FD58E0"/>
    <w:rsid w:val="00FD5BE4"/>
    <w:rsid w:val="00FD5F58"/>
    <w:rsid w:val="00FD77CC"/>
    <w:rsid w:val="00FE0C5D"/>
    <w:rsid w:val="00FE182E"/>
    <w:rsid w:val="00FE2A98"/>
    <w:rsid w:val="00FE388D"/>
    <w:rsid w:val="00FE53B7"/>
    <w:rsid w:val="00FE6F9F"/>
    <w:rsid w:val="00FF038F"/>
    <w:rsid w:val="00FF5728"/>
    <w:rsid w:val="00FF6176"/>
    <w:rsid w:val="00FF6F6A"/>
    <w:rsid w:val="00FF7D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42"/>
    <w:rPr>
      <w:rFonts w:ascii="Times New Roman" w:eastAsia="Times New Roman" w:hAnsi="Times New Roman"/>
      <w:sz w:val="24"/>
      <w:szCs w:val="24"/>
    </w:rPr>
  </w:style>
  <w:style w:type="paragraph" w:styleId="Heading2">
    <w:name w:val="heading 2"/>
    <w:basedOn w:val="Normal"/>
    <w:next w:val="Normal"/>
    <w:link w:val="Heading2Char"/>
    <w:uiPriority w:val="99"/>
    <w:qFormat/>
    <w:rsid w:val="008D3742"/>
    <w:pPr>
      <w:keepNext/>
      <w:spacing w:before="240" w:after="60"/>
      <w:outlineLvl w:val="1"/>
    </w:pPr>
    <w:rPr>
      <w:rFonts w:ascii="Arial" w:eastAsia="Calibri" w:hAnsi="Arial"/>
      <w:b/>
      <w:i/>
      <w:sz w:val="28"/>
      <w:szCs w:val="20"/>
    </w:rPr>
  </w:style>
  <w:style w:type="paragraph" w:styleId="Heading3">
    <w:name w:val="heading 3"/>
    <w:basedOn w:val="Normal"/>
    <w:next w:val="Normal"/>
    <w:link w:val="Heading3Char"/>
    <w:uiPriority w:val="99"/>
    <w:qFormat/>
    <w:rsid w:val="008D3742"/>
    <w:pPr>
      <w:keepNext/>
      <w:spacing w:before="240" w:after="60"/>
      <w:outlineLvl w:val="2"/>
    </w:pPr>
    <w:rPr>
      <w:rFonts w:ascii="Cambria" w:eastAsia="Calibri" w:hAnsi="Cambria"/>
      <w:b/>
      <w:sz w:val="26"/>
      <w:szCs w:val="20"/>
    </w:rPr>
  </w:style>
  <w:style w:type="paragraph" w:styleId="Heading4">
    <w:name w:val="heading 4"/>
    <w:basedOn w:val="Normal"/>
    <w:next w:val="Normal"/>
    <w:link w:val="Heading4Char"/>
    <w:uiPriority w:val="99"/>
    <w:qFormat/>
    <w:rsid w:val="008D3742"/>
    <w:pPr>
      <w:keepNext/>
      <w:spacing w:before="240" w:after="60"/>
      <w:outlineLvl w:val="3"/>
    </w:pPr>
    <w:rPr>
      <w:rFonts w:eastAsia="Calibri"/>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3742"/>
    <w:rPr>
      <w:rFonts w:ascii="Arial" w:hAnsi="Arial" w:cs="Times New Roman"/>
      <w:b/>
      <w:i/>
      <w:sz w:val="28"/>
      <w:lang w:eastAsia="ru-RU"/>
    </w:rPr>
  </w:style>
  <w:style w:type="character" w:customStyle="1" w:styleId="Heading3Char">
    <w:name w:val="Heading 3 Char"/>
    <w:basedOn w:val="DefaultParagraphFont"/>
    <w:link w:val="Heading3"/>
    <w:uiPriority w:val="99"/>
    <w:locked/>
    <w:rsid w:val="008D3742"/>
    <w:rPr>
      <w:rFonts w:ascii="Cambria" w:hAnsi="Cambria" w:cs="Times New Roman"/>
      <w:b/>
      <w:sz w:val="26"/>
      <w:lang w:eastAsia="ru-RU"/>
    </w:rPr>
  </w:style>
  <w:style w:type="character" w:customStyle="1" w:styleId="Heading4Char">
    <w:name w:val="Heading 4 Char"/>
    <w:basedOn w:val="DefaultParagraphFont"/>
    <w:link w:val="Heading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sz w:val="20"/>
      <w:szCs w:val="20"/>
    </w:rPr>
  </w:style>
  <w:style w:type="paragraph" w:styleId="BodyText">
    <w:name w:val="Body Text"/>
    <w:basedOn w:val="Normal"/>
    <w:link w:val="BodyTextChar"/>
    <w:uiPriority w:val="99"/>
    <w:rsid w:val="008D3742"/>
    <w:pPr>
      <w:autoSpaceDE w:val="0"/>
      <w:autoSpaceDN w:val="0"/>
      <w:adjustRightInd w:val="0"/>
      <w:jc w:val="both"/>
    </w:pPr>
    <w:rPr>
      <w:rFonts w:eastAsia="Calibri"/>
      <w:color w:val="000000"/>
      <w:szCs w:val="20"/>
    </w:rPr>
  </w:style>
  <w:style w:type="character" w:customStyle="1" w:styleId="BodyTextChar">
    <w:name w:val="Body Text Char"/>
    <w:basedOn w:val="DefaultParagraphFont"/>
    <w:link w:val="BodyText"/>
    <w:uiPriority w:val="99"/>
    <w:locked/>
    <w:rsid w:val="008D3742"/>
    <w:rPr>
      <w:rFonts w:ascii="Times New Roman" w:hAnsi="Times New Roman" w:cs="Times New Roman"/>
      <w:color w:val="000000"/>
      <w:sz w:val="24"/>
      <w:lang w:eastAsia="ru-RU"/>
    </w:rPr>
  </w:style>
  <w:style w:type="table" w:styleId="TableGrid">
    <w:name w:val="Table Grid"/>
    <w:basedOn w:val="TableNormal"/>
    <w:uiPriority w:val="99"/>
    <w:rsid w:val="008D37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D3742"/>
    <w:pPr>
      <w:tabs>
        <w:tab w:val="center" w:pos="4677"/>
        <w:tab w:val="right" w:pos="9355"/>
      </w:tabs>
    </w:pPr>
    <w:rPr>
      <w:rFonts w:eastAsia="Calibri"/>
      <w:szCs w:val="20"/>
    </w:rPr>
  </w:style>
  <w:style w:type="character" w:customStyle="1" w:styleId="FooterChar">
    <w:name w:val="Footer Char"/>
    <w:basedOn w:val="DefaultParagraphFont"/>
    <w:link w:val="Footer"/>
    <w:uiPriority w:val="99"/>
    <w:locked/>
    <w:rsid w:val="008D3742"/>
    <w:rPr>
      <w:rFonts w:ascii="Times New Roman" w:hAnsi="Times New Roman" w:cs="Times New Roman"/>
      <w:sz w:val="24"/>
      <w:lang w:eastAsia="ru-RU"/>
    </w:rPr>
  </w:style>
  <w:style w:type="character" w:styleId="PageNumber">
    <w:name w:val="page number"/>
    <w:basedOn w:val="DefaultParagraphFont"/>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Normal"/>
    <w:uiPriority w:val="99"/>
    <w:rsid w:val="008D3742"/>
    <w:pPr>
      <w:widowControl w:val="0"/>
      <w:spacing w:line="240" w:lineRule="atLeast"/>
      <w:ind w:firstLine="720"/>
      <w:jc w:val="both"/>
    </w:pPr>
    <w:rPr>
      <w:sz w:val="28"/>
      <w:szCs w:val="20"/>
    </w:rPr>
  </w:style>
  <w:style w:type="paragraph" w:styleId="Header">
    <w:name w:val="header"/>
    <w:basedOn w:val="Normal"/>
    <w:link w:val="HeaderChar"/>
    <w:uiPriority w:val="99"/>
    <w:rsid w:val="008D3742"/>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8D3742"/>
    <w:rPr>
      <w:rFonts w:ascii="Times New Roman" w:hAnsi="Times New Roman" w:cs="Times New Roman"/>
      <w:sz w:val="24"/>
      <w:lang w:eastAsia="ru-RU"/>
    </w:rPr>
  </w:style>
  <w:style w:type="paragraph" w:customStyle="1" w:styleId="font7">
    <w:name w:val="font7"/>
    <w:basedOn w:val="Normal"/>
    <w:uiPriority w:val="99"/>
    <w:rsid w:val="008D3742"/>
    <w:pPr>
      <w:spacing w:before="100" w:beforeAutospacing="1" w:after="100" w:afterAutospacing="1"/>
    </w:pPr>
    <w:rPr>
      <w:sz w:val="21"/>
      <w:szCs w:val="21"/>
    </w:rPr>
  </w:style>
  <w:style w:type="paragraph" w:styleId="BodyText2">
    <w:name w:val="Body Text 2"/>
    <w:basedOn w:val="Normal"/>
    <w:link w:val="BodyText2Char"/>
    <w:uiPriority w:val="99"/>
    <w:rsid w:val="008D3742"/>
    <w:pPr>
      <w:spacing w:after="120" w:line="480" w:lineRule="auto"/>
    </w:pPr>
    <w:rPr>
      <w:rFonts w:eastAsia="Calibri"/>
      <w:szCs w:val="20"/>
    </w:rPr>
  </w:style>
  <w:style w:type="character" w:customStyle="1" w:styleId="BodyText2Char">
    <w:name w:val="Body Text 2 Char"/>
    <w:basedOn w:val="DefaultParagraphFont"/>
    <w:link w:val="BodyText2"/>
    <w:uiPriority w:val="99"/>
    <w:locked/>
    <w:rsid w:val="008D3742"/>
    <w:rPr>
      <w:rFonts w:ascii="Times New Roman" w:hAnsi="Times New Roman" w:cs="Times New Roman"/>
      <w:sz w:val="24"/>
      <w:lang w:eastAsia="ru-RU"/>
    </w:rPr>
  </w:style>
  <w:style w:type="paragraph" w:styleId="BodyTextIndent">
    <w:name w:val="Body Text Indent"/>
    <w:basedOn w:val="Normal"/>
    <w:link w:val="BodyTextIndentChar"/>
    <w:uiPriority w:val="99"/>
    <w:rsid w:val="008D3742"/>
    <w:pPr>
      <w:spacing w:after="120"/>
      <w:ind w:left="283"/>
    </w:pPr>
    <w:rPr>
      <w:rFonts w:eastAsia="Calibri"/>
      <w:szCs w:val="20"/>
    </w:rPr>
  </w:style>
  <w:style w:type="character" w:customStyle="1" w:styleId="BodyTextIndentChar">
    <w:name w:val="Body Text Indent Char"/>
    <w:basedOn w:val="DefaultParagraphFont"/>
    <w:link w:val="BodyTextIndent"/>
    <w:uiPriority w:val="99"/>
    <w:locked/>
    <w:rsid w:val="008D3742"/>
    <w:rPr>
      <w:rFonts w:ascii="Times New Roman" w:hAnsi="Times New Roman" w:cs="Times New Roman"/>
      <w:sz w:val="24"/>
      <w:lang w:eastAsia="ru-RU"/>
    </w:rPr>
  </w:style>
  <w:style w:type="character" w:customStyle="1" w:styleId="3">
    <w:name w:val="Знак Знак3"/>
    <w:uiPriority w:val="99"/>
    <w:rsid w:val="008D3742"/>
    <w:rPr>
      <w:sz w:val="28"/>
      <w:lang w:val="ru-RU" w:eastAsia="ru-RU"/>
    </w:rPr>
  </w:style>
  <w:style w:type="character" w:customStyle="1" w:styleId="2">
    <w:name w:val="Знак Знак2"/>
    <w:uiPriority w:val="99"/>
    <w:locked/>
    <w:rsid w:val="008D3742"/>
    <w:rPr>
      <w:sz w:val="24"/>
      <w:lang w:val="ru-RU" w:eastAsia="ru-RU"/>
    </w:rPr>
  </w:style>
  <w:style w:type="paragraph" w:styleId="BalloonText">
    <w:name w:val="Balloon Text"/>
    <w:basedOn w:val="Normal"/>
    <w:link w:val="BalloonTextChar"/>
    <w:uiPriority w:val="99"/>
    <w:rsid w:val="008D3742"/>
    <w:rPr>
      <w:rFonts w:ascii="Segoe UI" w:eastAsia="Calibri" w:hAnsi="Segoe UI"/>
      <w:sz w:val="18"/>
      <w:szCs w:val="20"/>
    </w:rPr>
  </w:style>
  <w:style w:type="character" w:customStyle="1" w:styleId="BalloonTextChar">
    <w:name w:val="Balloon Text Char"/>
    <w:basedOn w:val="DefaultParagraphFont"/>
    <w:link w:val="BalloonText"/>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rPr>
  </w:style>
  <w:style w:type="character" w:customStyle="1" w:styleId="Default0">
    <w:name w:val="Default Знак"/>
    <w:link w:val="Default"/>
    <w:uiPriority w:val="99"/>
    <w:locked/>
    <w:rsid w:val="008D3742"/>
    <w:rPr>
      <w:rFonts w:ascii="Times New Roman" w:hAnsi="Times New Roman"/>
      <w:color w:val="000000"/>
      <w:sz w:val="22"/>
      <w:lang w:eastAsia="ru-RU"/>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8D3742"/>
    <w:rPr>
      <w:rFonts w:ascii="Courier New" w:hAnsi="Courier New"/>
      <w:sz w:val="22"/>
      <w:lang w:eastAsia="ru-RU"/>
    </w:rPr>
  </w:style>
  <w:style w:type="paragraph" w:customStyle="1" w:styleId="a">
    <w:name w:val="......."/>
    <w:basedOn w:val="Default"/>
    <w:next w:val="Default"/>
    <w:link w:val="a0"/>
    <w:uiPriority w:val="99"/>
    <w:rsid w:val="008D3742"/>
    <w:rPr>
      <w:sz w:val="24"/>
      <w:szCs w:val="20"/>
    </w:rPr>
  </w:style>
  <w:style w:type="character" w:customStyle="1" w:styleId="a0">
    <w:name w:val="....... Знак"/>
    <w:link w:val="a"/>
    <w:uiPriority w:val="99"/>
    <w:locked/>
    <w:rsid w:val="008D3742"/>
    <w:rPr>
      <w:rFonts w:ascii="Times New Roman" w:hAnsi="Times New Roman"/>
      <w:color w:val="000000"/>
      <w:sz w:val="24"/>
      <w:lang w:eastAsia="ru-RU"/>
    </w:rPr>
  </w:style>
  <w:style w:type="character" w:customStyle="1" w:styleId="20">
    <w:name w:val="Заголовок 2 Знак"/>
    <w:uiPriority w:val="99"/>
    <w:locked/>
    <w:rsid w:val="001B58D6"/>
    <w:rPr>
      <w:rFonts w:ascii="Cambria" w:hAnsi="Cambria"/>
      <w:b/>
      <w:i/>
      <w:sz w:val="28"/>
    </w:rPr>
  </w:style>
  <w:style w:type="character" w:customStyle="1" w:styleId="30">
    <w:name w:val="Заголовок 3 Знак"/>
    <w:uiPriority w:val="99"/>
    <w:locked/>
    <w:rsid w:val="001B58D6"/>
    <w:rPr>
      <w:sz w:val="20"/>
    </w:rPr>
  </w:style>
  <w:style w:type="character" w:customStyle="1" w:styleId="21">
    <w:name w:val="Основной текст 2 Знак"/>
    <w:uiPriority w:val="99"/>
    <w:locked/>
    <w:rsid w:val="001B58D6"/>
    <w:rPr>
      <w:sz w:val="24"/>
    </w:rPr>
  </w:style>
  <w:style w:type="paragraph" w:styleId="NoSpacing">
    <w:name w:val="No Spacing"/>
    <w:uiPriority w:val="99"/>
    <w:qFormat/>
    <w:rsid w:val="00340B22"/>
  </w:style>
  <w:style w:type="paragraph" w:customStyle="1" w:styleId="a1">
    <w:name w:val="........ ....."/>
    <w:basedOn w:val="Default"/>
    <w:next w:val="Default"/>
    <w:uiPriority w:val="99"/>
    <w:rsid w:val="00180C07"/>
    <w:rPr>
      <w:color w:val="auto"/>
      <w:sz w:val="24"/>
      <w:szCs w:val="24"/>
    </w:rPr>
  </w:style>
  <w:style w:type="paragraph" w:customStyle="1" w:styleId="a2">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3">
    <w:name w:val="..... ......"/>
    <w:basedOn w:val="Default"/>
    <w:next w:val="Default"/>
    <w:uiPriority w:val="99"/>
    <w:rsid w:val="00180C07"/>
    <w:rPr>
      <w:color w:val="auto"/>
      <w:sz w:val="24"/>
      <w:szCs w:val="24"/>
    </w:rPr>
  </w:style>
  <w:style w:type="character" w:customStyle="1" w:styleId="4">
    <w:name w:val="Знак Знак4"/>
    <w:uiPriority w:val="99"/>
    <w:rsid w:val="00180C07"/>
    <w:rPr>
      <w:sz w:val="24"/>
    </w:rPr>
  </w:style>
  <w:style w:type="character" w:customStyle="1" w:styleId="31">
    <w:name w:val="Знак Знак31"/>
    <w:uiPriority w:val="99"/>
    <w:rsid w:val="00180C07"/>
    <w:rPr>
      <w:rFonts w:ascii="Arial" w:hAnsi="Arial"/>
      <w:b/>
      <w:sz w:val="26"/>
    </w:rPr>
  </w:style>
  <w:style w:type="character" w:customStyle="1" w:styleId="210">
    <w:name w:val="Знак Знак21"/>
    <w:uiPriority w:val="99"/>
    <w:rsid w:val="00180C07"/>
  </w:style>
  <w:style w:type="character" w:customStyle="1" w:styleId="1">
    <w:name w:val="Знак Знак1"/>
    <w:uiPriority w:val="99"/>
    <w:rsid w:val="00180C07"/>
    <w:rPr>
      <w:sz w:val="24"/>
    </w:rPr>
  </w:style>
  <w:style w:type="paragraph" w:styleId="Title">
    <w:name w:val="Title"/>
    <w:basedOn w:val="Normal"/>
    <w:link w:val="TitleChar1"/>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basedOn w:val="DefaultParagraphFont"/>
    <w:link w:val="Title"/>
    <w:uiPriority w:val="99"/>
    <w:locked/>
    <w:rsid w:val="00420451"/>
    <w:rPr>
      <w:rFonts w:ascii="Cambria" w:hAnsi="Cambria" w:cs="Times New Roman"/>
      <w:b/>
      <w:kern w:val="28"/>
      <w:sz w:val="32"/>
    </w:rPr>
  </w:style>
  <w:style w:type="character" w:customStyle="1" w:styleId="TitleChar1">
    <w:name w:val="Title Char1"/>
    <w:link w:val="Title"/>
    <w:uiPriority w:val="99"/>
    <w:locked/>
    <w:rsid w:val="00180C07"/>
    <w:rPr>
      <w:b/>
      <w:sz w:val="28"/>
      <w:lang w:val="ru-RU" w:eastAsia="ru-RU"/>
    </w:rPr>
  </w:style>
  <w:style w:type="paragraph" w:customStyle="1" w:styleId="22">
    <w:name w:val="Стиль2"/>
    <w:basedOn w:val="Normal"/>
    <w:uiPriority w:val="99"/>
    <w:rsid w:val="00180C07"/>
    <w:pPr>
      <w:ind w:firstLine="709"/>
      <w:jc w:val="both"/>
    </w:pPr>
    <w:rPr>
      <w:rFonts w:eastAsia="Calibri"/>
      <w:sz w:val="28"/>
      <w:szCs w:val="20"/>
    </w:rPr>
  </w:style>
  <w:style w:type="paragraph" w:customStyle="1" w:styleId="10">
    <w:name w:val="Без интервала1"/>
    <w:link w:val="a4"/>
    <w:uiPriority w:val="99"/>
    <w:rsid w:val="00180C07"/>
    <w:rPr>
      <w:rFonts w:eastAsia="Times New Roman"/>
    </w:rPr>
  </w:style>
  <w:style w:type="character" w:customStyle="1" w:styleId="a4">
    <w:name w:val="Без интервала Знак"/>
    <w:link w:val="10"/>
    <w:uiPriority w:val="99"/>
    <w:locked/>
    <w:rsid w:val="00180C07"/>
    <w:rPr>
      <w:rFonts w:eastAsia="Times New Roman"/>
      <w:sz w:val="22"/>
      <w:lang w:val="ru-RU" w:eastAsia="ru-RU"/>
    </w:rPr>
  </w:style>
  <w:style w:type="paragraph" w:customStyle="1" w:styleId="11">
    <w:name w:val="Абзац списка1"/>
    <w:basedOn w:val="Normal"/>
    <w:uiPriority w:val="99"/>
    <w:rsid w:val="00180C07"/>
    <w:pPr>
      <w:ind w:left="708"/>
    </w:pPr>
    <w:rPr>
      <w:rFonts w:eastAsia="Calibri"/>
    </w:rPr>
  </w:style>
</w:styles>
</file>

<file path=word/webSettings.xml><?xml version="1.0" encoding="utf-8"?>
<w:webSettings xmlns:r="http://schemas.openxmlformats.org/officeDocument/2006/relationships" xmlns:w="http://schemas.openxmlformats.org/wordprocessingml/2006/main">
  <w:divs>
    <w:div w:id="759527286">
      <w:marLeft w:val="0"/>
      <w:marRight w:val="0"/>
      <w:marTop w:val="0"/>
      <w:marBottom w:val="0"/>
      <w:divBdr>
        <w:top w:val="none" w:sz="0" w:space="0" w:color="auto"/>
        <w:left w:val="none" w:sz="0" w:space="0" w:color="auto"/>
        <w:bottom w:val="none" w:sz="0" w:space="0" w:color="auto"/>
        <w:right w:val="none" w:sz="0" w:space="0" w:color="auto"/>
      </w:divBdr>
    </w:div>
    <w:div w:id="759527287">
      <w:marLeft w:val="0"/>
      <w:marRight w:val="0"/>
      <w:marTop w:val="0"/>
      <w:marBottom w:val="0"/>
      <w:divBdr>
        <w:top w:val="none" w:sz="0" w:space="0" w:color="auto"/>
        <w:left w:val="none" w:sz="0" w:space="0" w:color="auto"/>
        <w:bottom w:val="none" w:sz="0" w:space="0" w:color="auto"/>
        <w:right w:val="none" w:sz="0" w:space="0" w:color="auto"/>
      </w:divBdr>
    </w:div>
    <w:div w:id="759527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89F60EA6416E00B2665585A40B8C7F2BCF5814FCE71B7C7FB1C960EAC982AAA717o7V5G" TargetMode="External"/><Relationship Id="rId3" Type="http://schemas.openxmlformats.org/officeDocument/2006/relationships/settings" Target="settings.xml"/><Relationship Id="rId7" Type="http://schemas.openxmlformats.org/officeDocument/2006/relationships/hyperlink" Target="consultantplus://offline/main?base=LAW;n=112715;fld=134;dst=2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8307</TotalTime>
  <Pages>45</Pages>
  <Words>15218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Customer</cp:lastModifiedBy>
  <cp:revision>182</cp:revision>
  <cp:lastPrinted>2023-12-04T10:09:00Z</cp:lastPrinted>
  <dcterms:created xsi:type="dcterms:W3CDTF">2019-12-05T08:30:00Z</dcterms:created>
  <dcterms:modified xsi:type="dcterms:W3CDTF">2024-01-09T01:52:00Z</dcterms:modified>
</cp:coreProperties>
</file>