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4D" w:rsidRPr="00184656" w:rsidRDefault="006C0E4D" w:rsidP="003F2854">
      <w:pPr>
        <w:ind w:right="142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2" style="position:absolute;left:0;text-align:left;margin-left:204pt;margin-top:0;width:45.65pt;height:56.7pt;z-index:251658240;visibility:visible">
            <v:imagedata r:id="rId7" o:title=""/>
            <w10:wrap type="square" side="left"/>
          </v:shape>
        </w:pict>
      </w:r>
      <w:r w:rsidRPr="00184656">
        <w:rPr>
          <w:b/>
          <w:bCs/>
          <w:kern w:val="36"/>
        </w:rPr>
        <w:br w:type="textWrapping" w:clear="all"/>
      </w:r>
    </w:p>
    <w:p w:rsidR="006C0E4D" w:rsidRPr="0006659A" w:rsidRDefault="006C0E4D" w:rsidP="00184656">
      <w:pPr>
        <w:ind w:right="142"/>
        <w:jc w:val="center"/>
        <w:rPr>
          <w:b/>
        </w:rPr>
      </w:pPr>
      <w:r w:rsidRPr="0006659A">
        <w:rPr>
          <w:b/>
        </w:rPr>
        <w:t>КОНТРОЛЬНО-РЕВИЗИОННАЯ КОМИССИЯ</w:t>
      </w:r>
    </w:p>
    <w:p w:rsidR="006C0E4D" w:rsidRPr="0006659A" w:rsidRDefault="006C0E4D" w:rsidP="00184656">
      <w:pPr>
        <w:ind w:right="142"/>
        <w:jc w:val="center"/>
        <w:rPr>
          <w:b/>
        </w:rPr>
      </w:pPr>
      <w:r>
        <w:rPr>
          <w:b/>
        </w:rPr>
        <w:t>АЛЕКСАНДРОВСКОГО</w:t>
      </w:r>
      <w:r w:rsidRPr="0006659A">
        <w:rPr>
          <w:b/>
        </w:rPr>
        <w:t xml:space="preserve"> РАЙОНА ТОМСКОЙ ОБЛАСТИ</w:t>
      </w:r>
    </w:p>
    <w:p w:rsidR="006C0E4D" w:rsidRPr="0006659A" w:rsidRDefault="006C0E4D" w:rsidP="00184656">
      <w:pPr>
        <w:ind w:right="142"/>
        <w:jc w:val="center"/>
        <w:outlineLvl w:val="0"/>
      </w:pPr>
      <w:r w:rsidRPr="0006659A">
        <w:t xml:space="preserve">Лебедева, ул., д.8, с. </w:t>
      </w:r>
      <w:r>
        <w:t>Александровское</w:t>
      </w:r>
      <w:r w:rsidRPr="0006659A">
        <w:t xml:space="preserve">, </w:t>
      </w:r>
      <w:r w:rsidRPr="00DB420C">
        <w:t>Александровского района</w:t>
      </w:r>
      <w:r w:rsidRPr="0006659A">
        <w:t>, Томской области, 636760, тел/факс (38255) 2-44-88</w:t>
      </w:r>
    </w:p>
    <w:p w:rsidR="006C0E4D" w:rsidRPr="0006659A" w:rsidRDefault="006C0E4D" w:rsidP="00184656">
      <w:pPr>
        <w:pBdr>
          <w:bottom w:val="single" w:sz="12" w:space="1" w:color="auto"/>
        </w:pBdr>
        <w:ind w:right="142"/>
        <w:jc w:val="center"/>
        <w:outlineLvl w:val="0"/>
        <w:rPr>
          <w:lang w:val="en-US"/>
        </w:rPr>
      </w:pPr>
      <w:r w:rsidRPr="0006659A">
        <w:rPr>
          <w:lang w:val="en-US"/>
        </w:rPr>
        <w:t xml:space="preserve">e-mail: </w:t>
      </w:r>
      <w:hyperlink r:id="rId8" w:history="1">
        <w:r w:rsidRPr="0006659A">
          <w:rPr>
            <w:color w:val="0000FF"/>
            <w:u w:val="single"/>
            <w:lang w:val="en-US"/>
          </w:rPr>
          <w:t>kso.aleks@yandex.ru</w:t>
        </w:r>
      </w:hyperlink>
    </w:p>
    <w:p w:rsidR="006C0E4D" w:rsidRDefault="006C0E4D" w:rsidP="00184656">
      <w:pPr>
        <w:jc w:val="center"/>
        <w:rPr>
          <w:b/>
          <w:lang w:val="en-US"/>
        </w:rPr>
      </w:pPr>
    </w:p>
    <w:p w:rsidR="006C0E4D" w:rsidRPr="0006659A" w:rsidRDefault="006C0E4D" w:rsidP="00184656">
      <w:pPr>
        <w:jc w:val="center"/>
        <w:rPr>
          <w:b/>
        </w:rPr>
      </w:pPr>
      <w:r w:rsidRPr="0006659A">
        <w:rPr>
          <w:b/>
        </w:rPr>
        <w:t xml:space="preserve">Заключение № </w:t>
      </w:r>
      <w:r>
        <w:rPr>
          <w:b/>
        </w:rPr>
        <w:t>60-</w:t>
      </w:r>
      <w:r w:rsidRPr="0006659A">
        <w:rPr>
          <w:b/>
        </w:rPr>
        <w:t>з КРК</w:t>
      </w:r>
    </w:p>
    <w:p w:rsidR="006C0E4D" w:rsidRPr="0006659A" w:rsidRDefault="006C0E4D" w:rsidP="003F2854">
      <w:pPr>
        <w:ind w:left="567" w:right="566" w:firstLine="284"/>
        <w:jc w:val="center"/>
        <w:rPr>
          <w:b/>
        </w:rPr>
      </w:pPr>
      <w:r w:rsidRPr="0006659A">
        <w:rPr>
          <w:b/>
        </w:rPr>
        <w:t xml:space="preserve">на проект </w:t>
      </w:r>
      <w:r>
        <w:rPr>
          <w:b/>
        </w:rPr>
        <w:t xml:space="preserve">решения Совета Новоникольского сельского поселения «О </w:t>
      </w:r>
      <w:r w:rsidRPr="0006659A">
        <w:rPr>
          <w:b/>
        </w:rPr>
        <w:t>бюджет</w:t>
      </w:r>
      <w:r>
        <w:rPr>
          <w:b/>
        </w:rPr>
        <w:t>е</w:t>
      </w:r>
      <w:r w:rsidRPr="0006659A">
        <w:rPr>
          <w:b/>
        </w:rPr>
        <w:t xml:space="preserve"> </w:t>
      </w:r>
      <w:r>
        <w:rPr>
          <w:b/>
        </w:rPr>
        <w:t>м</w:t>
      </w:r>
      <w:r w:rsidRPr="0006659A">
        <w:rPr>
          <w:b/>
        </w:rPr>
        <w:t>униципального образования «</w:t>
      </w:r>
      <w:r>
        <w:rPr>
          <w:b/>
        </w:rPr>
        <w:t>Новоникольское</w:t>
      </w:r>
      <w:r w:rsidRPr="0006659A">
        <w:rPr>
          <w:b/>
        </w:rPr>
        <w:t xml:space="preserve"> сельское поселение» на </w:t>
      </w:r>
      <w:r>
        <w:rPr>
          <w:b/>
        </w:rPr>
        <w:t>2024</w:t>
      </w:r>
      <w:r w:rsidRPr="0006659A">
        <w:rPr>
          <w:b/>
        </w:rPr>
        <w:t xml:space="preserve"> год и </w:t>
      </w:r>
      <w:r>
        <w:rPr>
          <w:b/>
        </w:rPr>
        <w:t>на плановый</w:t>
      </w:r>
      <w:r w:rsidRPr="0006659A">
        <w:rPr>
          <w:b/>
        </w:rPr>
        <w:t xml:space="preserve"> период </w:t>
      </w:r>
      <w:r>
        <w:rPr>
          <w:b/>
        </w:rPr>
        <w:t>2025</w:t>
      </w:r>
      <w:r w:rsidRPr="0006659A">
        <w:rPr>
          <w:b/>
        </w:rPr>
        <w:t xml:space="preserve"> и </w:t>
      </w:r>
      <w:r>
        <w:rPr>
          <w:b/>
        </w:rPr>
        <w:t>2026</w:t>
      </w:r>
      <w:r w:rsidRPr="0006659A">
        <w:rPr>
          <w:b/>
        </w:rPr>
        <w:t xml:space="preserve"> годов»</w:t>
      </w:r>
    </w:p>
    <w:p w:rsidR="006C0E4D" w:rsidRPr="0006659A" w:rsidRDefault="006C0E4D" w:rsidP="00257591">
      <w:pPr>
        <w:ind w:firstLine="567"/>
        <w:jc w:val="center"/>
        <w:rPr>
          <w:b/>
        </w:rPr>
      </w:pPr>
    </w:p>
    <w:p w:rsidR="006C0E4D" w:rsidRPr="0006659A" w:rsidRDefault="006C0E4D" w:rsidP="00E71427">
      <w:pPr>
        <w:ind w:firstLine="567"/>
        <w:jc w:val="both"/>
      </w:pPr>
      <w:r w:rsidRPr="0006659A">
        <w:rPr>
          <w:lang w:val="en-US"/>
        </w:rPr>
        <w:t>c</w:t>
      </w:r>
      <w:r w:rsidRPr="0006659A">
        <w:t xml:space="preserve">. </w:t>
      </w:r>
      <w:r>
        <w:t>Александровское</w:t>
      </w:r>
      <w:r w:rsidRPr="0006659A">
        <w:tab/>
      </w:r>
      <w:r w:rsidRPr="0006659A">
        <w:tab/>
      </w:r>
      <w:r w:rsidRPr="0006659A">
        <w:tab/>
      </w:r>
      <w:r w:rsidRPr="0006659A">
        <w:tab/>
      </w:r>
      <w:r w:rsidRPr="0006659A">
        <w:tab/>
      </w:r>
      <w:r>
        <w:t xml:space="preserve">                </w:t>
      </w:r>
      <w:r>
        <w:tab/>
        <w:t xml:space="preserve">04 декабря </w:t>
      </w:r>
      <w:smartTag w:uri="urn:schemas-microsoft-com:office:smarttags" w:element="metricconverter">
        <w:smartTagPr>
          <w:attr w:name="ProductID" w:val="2023 г"/>
        </w:smartTagPr>
        <w:r>
          <w:t>2023 г</w:t>
        </w:r>
      </w:smartTag>
      <w:r>
        <w:t>.</w:t>
      </w:r>
    </w:p>
    <w:p w:rsidR="006C0E4D" w:rsidRPr="0006659A" w:rsidRDefault="006C0E4D" w:rsidP="00257591">
      <w:pPr>
        <w:ind w:firstLine="567"/>
      </w:pPr>
    </w:p>
    <w:p w:rsidR="006C0E4D" w:rsidRPr="0006659A" w:rsidRDefault="006C0E4D" w:rsidP="00257591">
      <w:pPr>
        <w:ind w:firstLine="567"/>
        <w:jc w:val="both"/>
        <w:rPr>
          <w:b/>
        </w:rPr>
      </w:pPr>
      <w:r w:rsidRPr="0006659A">
        <w:t xml:space="preserve">Заключение Контрольно - ревизионной комиссии </w:t>
      </w:r>
      <w:r>
        <w:t>Александровского района</w:t>
      </w:r>
      <w:r w:rsidRPr="0006659A">
        <w:t xml:space="preserve"> на проект решения </w:t>
      </w:r>
      <w:r>
        <w:t>Совета Новоникольского</w:t>
      </w:r>
      <w:r w:rsidRPr="0006659A">
        <w:t xml:space="preserve"> сельского поселения «О бюджете муниципального образования «</w:t>
      </w:r>
      <w:r>
        <w:t>Новоникольское</w:t>
      </w:r>
      <w:r w:rsidRPr="0006659A">
        <w:t xml:space="preserve"> сельское поселение» на </w:t>
      </w:r>
      <w:r>
        <w:t>2024</w:t>
      </w:r>
      <w:r w:rsidRPr="0006659A">
        <w:t xml:space="preserve"> год и </w:t>
      </w:r>
      <w:r>
        <w:t>на плановый</w:t>
      </w:r>
      <w:r w:rsidRPr="0006659A">
        <w:t xml:space="preserve"> период </w:t>
      </w:r>
      <w:r>
        <w:t>2025</w:t>
      </w:r>
      <w:r w:rsidRPr="0006659A">
        <w:t xml:space="preserve"> и </w:t>
      </w:r>
      <w:r>
        <w:t>2026</w:t>
      </w:r>
      <w:r w:rsidRPr="0006659A">
        <w:t xml:space="preserve"> годов» (далее - Заключение) подготовлено в соответствии с:</w:t>
      </w:r>
    </w:p>
    <w:p w:rsidR="006C0E4D" w:rsidRPr="0006659A" w:rsidRDefault="006C0E4D" w:rsidP="00257591">
      <w:pPr>
        <w:ind w:firstLine="567"/>
        <w:jc w:val="both"/>
      </w:pPr>
      <w:r w:rsidRPr="0006659A">
        <w:t>-</w:t>
      </w:r>
      <w:r w:rsidRPr="0006659A">
        <w:tab/>
        <w:t>Бюджетным кодексом Российской Федерации;</w:t>
      </w:r>
    </w:p>
    <w:p w:rsidR="006C0E4D" w:rsidRPr="0006659A" w:rsidRDefault="006C0E4D" w:rsidP="00257591">
      <w:pPr>
        <w:ind w:firstLine="567"/>
        <w:jc w:val="both"/>
      </w:pPr>
      <w:r w:rsidRPr="0006659A">
        <w:t>-</w:t>
      </w:r>
      <w:r w:rsidRPr="0006659A">
        <w:tab/>
        <w:t>Положением «О бюджетном процессе муниципально</w:t>
      </w:r>
      <w:r>
        <w:t>го</w:t>
      </w:r>
      <w:r w:rsidRPr="0006659A">
        <w:t xml:space="preserve"> образовани</w:t>
      </w:r>
      <w:r>
        <w:t>я</w:t>
      </w:r>
      <w:r w:rsidRPr="0006659A">
        <w:t xml:space="preserve"> «</w:t>
      </w:r>
      <w:r>
        <w:t>Новоникольское</w:t>
      </w:r>
      <w:r w:rsidRPr="0006659A">
        <w:t xml:space="preserve"> сельское поселение» (утверждено решением Совета </w:t>
      </w:r>
      <w:r>
        <w:t>Новоникольского</w:t>
      </w:r>
      <w:r w:rsidRPr="0006659A">
        <w:t xml:space="preserve"> сельского поселения </w:t>
      </w:r>
      <w:r w:rsidRPr="0006659A">
        <w:rPr>
          <w:color w:val="000000"/>
        </w:rPr>
        <w:t xml:space="preserve">от </w:t>
      </w:r>
      <w:r>
        <w:rPr>
          <w:color w:val="000000"/>
        </w:rPr>
        <w:t>20.05</w:t>
      </w:r>
      <w:r w:rsidRPr="0006659A">
        <w:rPr>
          <w:color w:val="000000"/>
        </w:rPr>
        <w:t>.20</w:t>
      </w:r>
      <w:r>
        <w:rPr>
          <w:color w:val="000000"/>
        </w:rPr>
        <w:t>22</w:t>
      </w:r>
      <w:r w:rsidRPr="0006659A">
        <w:rPr>
          <w:color w:val="000000"/>
        </w:rPr>
        <w:t xml:space="preserve"> № </w:t>
      </w:r>
      <w:r>
        <w:rPr>
          <w:color w:val="000000"/>
        </w:rPr>
        <w:t>165</w:t>
      </w:r>
      <w:r w:rsidRPr="0006659A">
        <w:t>)</w:t>
      </w:r>
      <w:r w:rsidRPr="0006659A">
        <w:rPr>
          <w:i/>
        </w:rPr>
        <w:t xml:space="preserve"> </w:t>
      </w:r>
      <w:r w:rsidRPr="0006659A">
        <w:t>(далее по тексту – Положение о бюджетном процессе, бюджетный процесс);</w:t>
      </w:r>
    </w:p>
    <w:p w:rsidR="006C0E4D" w:rsidRPr="0006659A" w:rsidRDefault="006C0E4D" w:rsidP="00257591">
      <w:pPr>
        <w:ind w:firstLine="567"/>
        <w:jc w:val="both"/>
      </w:pPr>
      <w:r w:rsidRPr="0006659A">
        <w:t>-</w:t>
      </w:r>
      <w:r w:rsidRPr="0006659A">
        <w:tab/>
        <w:t>Положением «О Контрольно</w:t>
      </w:r>
      <w:r>
        <w:t xml:space="preserve"> </w:t>
      </w:r>
      <w:r w:rsidRPr="0006659A">
        <w:t xml:space="preserve">- ревизионной комиссии </w:t>
      </w:r>
      <w:r>
        <w:t>Александровского района</w:t>
      </w:r>
      <w:r w:rsidRPr="0006659A">
        <w:t xml:space="preserve">» (утверждено решением Думы </w:t>
      </w:r>
      <w:r>
        <w:t>Александровского района</w:t>
      </w:r>
      <w:r w:rsidRPr="0006659A">
        <w:t xml:space="preserve"> </w:t>
      </w:r>
      <w:r w:rsidRPr="0006659A">
        <w:rPr>
          <w:color w:val="000000"/>
        </w:rPr>
        <w:t>от 21.11.2011 № 121</w:t>
      </w:r>
      <w:r w:rsidRPr="0006659A">
        <w:t xml:space="preserve">). </w:t>
      </w:r>
    </w:p>
    <w:p w:rsidR="006C0E4D" w:rsidRPr="0006659A" w:rsidRDefault="006C0E4D" w:rsidP="00257591">
      <w:pPr>
        <w:ind w:firstLine="567"/>
        <w:jc w:val="both"/>
      </w:pPr>
      <w:r w:rsidRPr="0006659A">
        <w:t>На основании:</w:t>
      </w:r>
    </w:p>
    <w:p w:rsidR="006C0E4D" w:rsidRPr="0006659A" w:rsidRDefault="006C0E4D" w:rsidP="00257591">
      <w:pPr>
        <w:ind w:firstLine="567"/>
        <w:jc w:val="both"/>
      </w:pPr>
      <w:r w:rsidRPr="0006659A">
        <w:t xml:space="preserve">- пункта </w:t>
      </w:r>
      <w:r w:rsidRPr="00D46C36">
        <w:t>1.</w:t>
      </w:r>
      <w:r>
        <w:t>5</w:t>
      </w:r>
      <w:r w:rsidRPr="00D46C36">
        <w:t>.</w:t>
      </w:r>
      <w:r>
        <w:t>6</w:t>
      </w:r>
      <w:r w:rsidRPr="0006659A">
        <w:t xml:space="preserve"> плана работы Контрольно</w:t>
      </w:r>
      <w:r>
        <w:t xml:space="preserve"> </w:t>
      </w:r>
      <w:r w:rsidRPr="0006659A">
        <w:t xml:space="preserve">- ревизионной комиссии </w:t>
      </w:r>
      <w:r>
        <w:t>Александровского района</w:t>
      </w:r>
      <w:r w:rsidRPr="0006659A">
        <w:t xml:space="preserve"> на </w:t>
      </w:r>
      <w:r>
        <w:t>2023</w:t>
      </w:r>
      <w:r w:rsidRPr="0006659A">
        <w:t xml:space="preserve"> год, утвержденного приказом КРК от </w:t>
      </w:r>
      <w:r>
        <w:t>26.12.2022 №18.</w:t>
      </w:r>
    </w:p>
    <w:p w:rsidR="006C0E4D" w:rsidRPr="0006659A" w:rsidRDefault="006C0E4D" w:rsidP="00257591">
      <w:pPr>
        <w:ind w:firstLine="567"/>
        <w:jc w:val="both"/>
      </w:pPr>
      <w:r w:rsidRPr="0006659A">
        <w:t>При подготовке Заключения на проект бюджета Контрольно</w:t>
      </w:r>
      <w:r>
        <w:t xml:space="preserve"> </w:t>
      </w:r>
      <w:r w:rsidRPr="0006659A">
        <w:t>- ревизионной комиссией (далее- Контрольный орган, КРК) использованы:</w:t>
      </w:r>
    </w:p>
    <w:p w:rsidR="006C0E4D" w:rsidRDefault="006C0E4D" w:rsidP="00257591">
      <w:pPr>
        <w:tabs>
          <w:tab w:val="left" w:pos="900"/>
        </w:tabs>
        <w:ind w:firstLine="567"/>
        <w:jc w:val="both"/>
      </w:pPr>
      <w:r w:rsidRPr="0006659A">
        <w:t xml:space="preserve">- Проект Закона Томской области «Об областном бюджете на </w:t>
      </w:r>
      <w:r>
        <w:t>2024</w:t>
      </w:r>
      <w:r w:rsidRPr="0006659A">
        <w:t xml:space="preserve"> год и </w:t>
      </w:r>
      <w:r>
        <w:t>на плановый</w:t>
      </w:r>
      <w:r w:rsidRPr="0006659A">
        <w:t xml:space="preserve"> период </w:t>
      </w:r>
      <w:r>
        <w:t>2025</w:t>
      </w:r>
      <w:r w:rsidRPr="0006659A">
        <w:t xml:space="preserve"> и </w:t>
      </w:r>
      <w:r>
        <w:t>2026</w:t>
      </w:r>
      <w:r w:rsidRPr="0006659A">
        <w:t xml:space="preserve"> годов»;</w:t>
      </w:r>
    </w:p>
    <w:p w:rsidR="006C0E4D" w:rsidRPr="0006659A" w:rsidRDefault="006C0E4D" w:rsidP="00257591">
      <w:pPr>
        <w:tabs>
          <w:tab w:val="left" w:pos="900"/>
        </w:tabs>
        <w:ind w:firstLine="567"/>
        <w:jc w:val="both"/>
      </w:pPr>
      <w:r>
        <w:t>- Проект Решения Думы Александровского района Томской области «О бюджете муниципального образования «Александровский район» на 2024 год и на плановый период 2025 и 2025 годов»;</w:t>
      </w:r>
    </w:p>
    <w:p w:rsidR="006C0E4D" w:rsidRPr="0006659A" w:rsidRDefault="006C0E4D" w:rsidP="00257591">
      <w:pPr>
        <w:tabs>
          <w:tab w:val="left" w:pos="900"/>
        </w:tabs>
        <w:ind w:firstLine="567"/>
        <w:jc w:val="both"/>
      </w:pPr>
      <w:r w:rsidRPr="0006659A">
        <w:t xml:space="preserve">- решение Совета </w:t>
      </w:r>
      <w:r>
        <w:t>Новоникольского</w:t>
      </w:r>
      <w:r w:rsidRPr="0006659A">
        <w:t xml:space="preserve"> сельского поселения от </w:t>
      </w:r>
      <w:r>
        <w:t>28</w:t>
      </w:r>
      <w:r w:rsidRPr="0006659A">
        <w:rPr>
          <w:bCs/>
        </w:rPr>
        <w:t>.12.</w:t>
      </w:r>
      <w:r>
        <w:rPr>
          <w:bCs/>
        </w:rPr>
        <w:t>2022</w:t>
      </w:r>
      <w:r w:rsidRPr="0006659A">
        <w:rPr>
          <w:bCs/>
        </w:rPr>
        <w:t xml:space="preserve"> № </w:t>
      </w:r>
      <w:r>
        <w:rPr>
          <w:bCs/>
        </w:rPr>
        <w:t>14</w:t>
      </w:r>
      <w:r w:rsidRPr="0006659A">
        <w:t xml:space="preserve"> «О бюджете муниципального образования «</w:t>
      </w:r>
      <w:r>
        <w:t>Новоникольское</w:t>
      </w:r>
      <w:r w:rsidRPr="0006659A">
        <w:t xml:space="preserve"> сельское поселение» на </w:t>
      </w:r>
      <w:r>
        <w:t>2023</w:t>
      </w:r>
      <w:r w:rsidRPr="0006659A">
        <w:t xml:space="preserve"> год</w:t>
      </w:r>
      <w:r>
        <w:t xml:space="preserve"> и плановый период 2024 и 2025 годов</w:t>
      </w:r>
      <w:r w:rsidRPr="0006659A">
        <w:t xml:space="preserve">» (далее по тексту – первоначальный бюджет на </w:t>
      </w:r>
      <w:smartTag w:uri="urn:schemas-microsoft-com:office:smarttags" w:element="metricconverter">
        <w:smartTagPr>
          <w:attr w:name="ProductID" w:val="2023 г"/>
        </w:smartTagPr>
        <w:r>
          <w:t>2023</w:t>
        </w:r>
        <w:r w:rsidRPr="0006659A">
          <w:t xml:space="preserve"> г</w:t>
        </w:r>
      </w:smartTag>
      <w:r w:rsidRPr="0006659A">
        <w:t>.);</w:t>
      </w:r>
    </w:p>
    <w:p w:rsidR="006C0E4D" w:rsidRPr="0006659A" w:rsidRDefault="006C0E4D" w:rsidP="00257591">
      <w:pPr>
        <w:ind w:firstLine="567"/>
        <w:jc w:val="both"/>
      </w:pPr>
      <w:r w:rsidRPr="0006659A">
        <w:t xml:space="preserve">- проект решения Совета </w:t>
      </w:r>
      <w:r>
        <w:t>Новоникольского</w:t>
      </w:r>
      <w:r w:rsidRPr="0006659A">
        <w:t xml:space="preserve"> сельского поселения «О бюджете муниципального образования «</w:t>
      </w:r>
      <w:r>
        <w:t>Новоникольское</w:t>
      </w:r>
      <w:r w:rsidRPr="0006659A">
        <w:t xml:space="preserve"> сельское поселение» на </w:t>
      </w:r>
      <w:r>
        <w:t>2024</w:t>
      </w:r>
      <w:r w:rsidRPr="0006659A">
        <w:t xml:space="preserve"> год и </w:t>
      </w:r>
      <w:r>
        <w:t>на плановый</w:t>
      </w:r>
      <w:r w:rsidRPr="0006659A">
        <w:t xml:space="preserve"> период </w:t>
      </w:r>
      <w:r>
        <w:t>2024</w:t>
      </w:r>
      <w:r w:rsidRPr="0006659A">
        <w:t xml:space="preserve"> и </w:t>
      </w:r>
      <w:r>
        <w:t>2025</w:t>
      </w:r>
      <w:r w:rsidRPr="0006659A">
        <w:t xml:space="preserve"> годов» с приложениями (далее по тексту - проект бюджета на </w:t>
      </w:r>
      <w:smartTag w:uri="urn:schemas-microsoft-com:office:smarttags" w:element="metricconverter">
        <w:smartTagPr>
          <w:attr w:name="ProductID" w:val="2024 г"/>
        </w:smartTagPr>
        <w:r>
          <w:t>2024</w:t>
        </w:r>
        <w:r w:rsidRPr="0006659A">
          <w:t xml:space="preserve"> г</w:t>
        </w:r>
      </w:smartTag>
      <w:r w:rsidRPr="0006659A">
        <w:t>., проект бюджета, проект);</w:t>
      </w:r>
    </w:p>
    <w:p w:rsidR="006C0E4D" w:rsidRPr="0006659A" w:rsidRDefault="006C0E4D" w:rsidP="00257591">
      <w:pPr>
        <w:ind w:firstLine="567"/>
        <w:jc w:val="both"/>
      </w:pPr>
      <w:r w:rsidRPr="0006659A">
        <w:t xml:space="preserve">- иные нормативные правовые акты Российской Федерации, Томской области, </w:t>
      </w:r>
      <w:r>
        <w:t>Александровского района</w:t>
      </w:r>
      <w:r w:rsidRPr="0006659A">
        <w:t xml:space="preserve">, органов местного самоуправления </w:t>
      </w:r>
      <w:r>
        <w:t>Новоникольского</w:t>
      </w:r>
      <w:r w:rsidRPr="0006659A">
        <w:t xml:space="preserve"> сельского поселения.</w:t>
      </w:r>
    </w:p>
    <w:p w:rsidR="006C0E4D" w:rsidRPr="0006659A" w:rsidRDefault="006C0E4D" w:rsidP="00257591">
      <w:pPr>
        <w:ind w:firstLine="567"/>
        <w:jc w:val="both"/>
        <w:rPr>
          <w:b/>
        </w:rPr>
      </w:pPr>
      <w:r w:rsidRPr="0006659A">
        <w:t xml:space="preserve">Проверка проводилась в период </w:t>
      </w:r>
      <w:r w:rsidRPr="0006659A">
        <w:rPr>
          <w:b/>
        </w:rPr>
        <w:t xml:space="preserve">с </w:t>
      </w:r>
      <w:r>
        <w:rPr>
          <w:b/>
        </w:rPr>
        <w:t>18</w:t>
      </w:r>
      <w:r w:rsidRPr="0006659A">
        <w:rPr>
          <w:b/>
        </w:rPr>
        <w:t xml:space="preserve"> </w:t>
      </w:r>
      <w:r w:rsidRPr="00681AC8">
        <w:rPr>
          <w:b/>
        </w:rPr>
        <w:t>ноября по 04 декабря 2023 года.</w:t>
      </w:r>
    </w:p>
    <w:p w:rsidR="006C0E4D" w:rsidRDefault="006C0E4D" w:rsidP="00257591">
      <w:pPr>
        <w:ind w:firstLine="567"/>
        <w:jc w:val="center"/>
        <w:rPr>
          <w:b/>
        </w:rPr>
      </w:pPr>
      <w:bookmarkStart w:id="0" w:name="_Toc343528961"/>
    </w:p>
    <w:p w:rsidR="006C0E4D" w:rsidRPr="0006659A" w:rsidRDefault="006C0E4D" w:rsidP="00257591">
      <w:pPr>
        <w:ind w:firstLine="567"/>
        <w:jc w:val="center"/>
        <w:rPr>
          <w:b/>
        </w:rPr>
      </w:pPr>
      <w:r w:rsidRPr="0006659A">
        <w:rPr>
          <w:b/>
        </w:rPr>
        <w:t>1</w:t>
      </w:r>
      <w:r>
        <w:rPr>
          <w:b/>
        </w:rPr>
        <w:t>.</w:t>
      </w:r>
      <w:r w:rsidRPr="0006659A">
        <w:tab/>
      </w:r>
      <w:r w:rsidRPr="0006659A">
        <w:rPr>
          <w:b/>
        </w:rPr>
        <w:t>Общие положения</w:t>
      </w:r>
      <w:bookmarkEnd w:id="0"/>
    </w:p>
    <w:p w:rsidR="006C0E4D" w:rsidRPr="0006659A" w:rsidRDefault="006C0E4D" w:rsidP="00257591">
      <w:pPr>
        <w:ind w:firstLine="567"/>
        <w:jc w:val="both"/>
        <w:rPr>
          <w:bCs/>
        </w:rPr>
      </w:pPr>
      <w:r w:rsidRPr="0006659A">
        <w:t>1.1.</w:t>
      </w:r>
      <w:r w:rsidRPr="0006659A">
        <w:tab/>
        <w:t xml:space="preserve">Проект решения о бюджете на </w:t>
      </w:r>
      <w:r>
        <w:t>2024</w:t>
      </w:r>
      <w:r w:rsidRPr="0006659A">
        <w:t xml:space="preserve"> год и </w:t>
      </w:r>
      <w:r>
        <w:t>на плановый</w:t>
      </w:r>
      <w:r w:rsidRPr="0006659A">
        <w:t xml:space="preserve"> период </w:t>
      </w:r>
      <w:r>
        <w:t>2025</w:t>
      </w:r>
      <w:r w:rsidRPr="0006659A">
        <w:t xml:space="preserve"> и </w:t>
      </w:r>
      <w:r>
        <w:t>2026</w:t>
      </w:r>
      <w:r w:rsidRPr="0006659A">
        <w:t xml:space="preserve"> годы и разработанные одновременно с ним документы и материалы внесены </w:t>
      </w:r>
      <w:r w:rsidRPr="00FE7530">
        <w:t xml:space="preserve">Главой </w:t>
      </w:r>
      <w:r>
        <w:t>Новоникольского</w:t>
      </w:r>
      <w:r w:rsidRPr="00FE7530">
        <w:t xml:space="preserve"> сельского поселения </w:t>
      </w:r>
      <w:r w:rsidRPr="0006659A">
        <w:t xml:space="preserve">на рассмотрение Совета </w:t>
      </w:r>
      <w:r>
        <w:t>Новоникольского</w:t>
      </w:r>
      <w:r w:rsidRPr="0006659A">
        <w:t xml:space="preserve"> сельского поселения </w:t>
      </w:r>
      <w:r w:rsidRPr="00E71427">
        <w:t>- 1</w:t>
      </w:r>
      <w:r>
        <w:t>4</w:t>
      </w:r>
      <w:r w:rsidRPr="00E71427">
        <w:t>.11.202</w:t>
      </w:r>
      <w:r>
        <w:t>3</w:t>
      </w:r>
      <w:r w:rsidRPr="00E71427">
        <w:t xml:space="preserve"> года</w:t>
      </w:r>
      <w:r w:rsidRPr="0006659A">
        <w:rPr>
          <w:b/>
        </w:rPr>
        <w:t xml:space="preserve"> - </w:t>
      </w:r>
      <w:r w:rsidRPr="0006659A">
        <w:t>в срок, установленный п</w:t>
      </w:r>
      <w:r>
        <w:t>.</w:t>
      </w:r>
      <w:r w:rsidRPr="0006659A">
        <w:t xml:space="preserve"> 1 ст</w:t>
      </w:r>
      <w:r>
        <w:t>.</w:t>
      </w:r>
      <w:r w:rsidRPr="0006659A">
        <w:t xml:space="preserve"> 1</w:t>
      </w:r>
      <w:r>
        <w:t>5</w:t>
      </w:r>
      <w:r w:rsidRPr="0006659A">
        <w:t xml:space="preserve"> Положения о бюджетном процессе в МО «</w:t>
      </w:r>
      <w:r>
        <w:t>Новоникольское</w:t>
      </w:r>
      <w:r w:rsidRPr="0006659A">
        <w:t xml:space="preserve"> сельское поселение»</w:t>
      </w:r>
      <w:r w:rsidRPr="0006659A">
        <w:rPr>
          <w:bCs/>
        </w:rPr>
        <w:t>.</w:t>
      </w:r>
    </w:p>
    <w:p w:rsidR="006C0E4D" w:rsidRDefault="006C0E4D" w:rsidP="00E65C3D">
      <w:pPr>
        <w:ind w:firstLine="567"/>
        <w:jc w:val="both"/>
      </w:pPr>
      <w:r w:rsidRPr="00F74D20">
        <w:t>1.2.</w:t>
      </w:r>
      <w:r w:rsidRPr="00F74D20">
        <w:rPr>
          <w:color w:val="008000"/>
        </w:rPr>
        <w:tab/>
      </w:r>
      <w:r w:rsidRPr="00F74D20">
        <w:t xml:space="preserve">Перечень и содержание документов, представленных одновременно с проектом, в полной мере соответствуют статье 184.2 Бюджетного кодекса РФ и ст. </w:t>
      </w:r>
      <w:r>
        <w:t>15</w:t>
      </w:r>
      <w:r w:rsidRPr="00F74D20">
        <w:t xml:space="preserve"> Положения о бюджетном процессе. </w:t>
      </w:r>
    </w:p>
    <w:p w:rsidR="006C0E4D" w:rsidRPr="0006659A" w:rsidRDefault="006C0E4D" w:rsidP="00257591">
      <w:pPr>
        <w:ind w:firstLine="567"/>
        <w:jc w:val="both"/>
        <w:rPr>
          <w:u w:val="single"/>
        </w:rPr>
      </w:pPr>
      <w:r w:rsidRPr="0006659A">
        <w:t xml:space="preserve">Методологию подготовки проекта бюджета поселения на </w:t>
      </w:r>
      <w:r>
        <w:t>2024</w:t>
      </w:r>
      <w:r w:rsidRPr="0006659A">
        <w:t xml:space="preserve"> год определяли рекомендации Департамента финансов Администрации Томской области.</w:t>
      </w:r>
    </w:p>
    <w:p w:rsidR="006C0E4D" w:rsidRPr="0006659A" w:rsidRDefault="006C0E4D" w:rsidP="00257591">
      <w:pPr>
        <w:ind w:firstLine="567"/>
        <w:outlineLvl w:val="0"/>
      </w:pPr>
      <w:bookmarkStart w:id="1" w:name="_Toc343528962"/>
      <w:r w:rsidRPr="0006659A">
        <w:t>1.3.</w:t>
      </w:r>
      <w:r w:rsidRPr="0006659A">
        <w:tab/>
        <w:t>Участники бюджетного процесса</w:t>
      </w:r>
      <w:bookmarkEnd w:id="1"/>
      <w:r>
        <w:t>.</w:t>
      </w:r>
    </w:p>
    <w:p w:rsidR="006C0E4D" w:rsidRPr="00D37A96" w:rsidRDefault="006C0E4D" w:rsidP="00257591">
      <w:pPr>
        <w:ind w:firstLine="567"/>
        <w:jc w:val="both"/>
      </w:pPr>
      <w:r w:rsidRPr="0006659A">
        <w:t xml:space="preserve">Во исполнение норм Бюджетного кодекса РФ проектом бюджета на </w:t>
      </w:r>
      <w:r>
        <w:t>2024</w:t>
      </w:r>
      <w:r w:rsidRPr="0006659A">
        <w:t xml:space="preserve"> год и </w:t>
      </w:r>
      <w:r>
        <w:t>на плановый</w:t>
      </w:r>
      <w:r w:rsidRPr="0006659A">
        <w:t xml:space="preserve"> период </w:t>
      </w:r>
      <w:r>
        <w:t>2025</w:t>
      </w:r>
      <w:r w:rsidRPr="0006659A">
        <w:t xml:space="preserve"> и </w:t>
      </w:r>
      <w:r>
        <w:t>2026</w:t>
      </w:r>
      <w:r w:rsidRPr="0006659A">
        <w:t xml:space="preserve"> годов</w:t>
      </w:r>
      <w:r>
        <w:t xml:space="preserve"> утверждены</w:t>
      </w:r>
      <w:r w:rsidRPr="00D37A96">
        <w:t xml:space="preserve"> в составе ведомственной структуры расходов - перечень главных распорядителей средств местного бюджета (пункт 2 с</w:t>
      </w:r>
      <w:r>
        <w:t>татьи 21 Бюджетного кодекса РФ).</w:t>
      </w:r>
    </w:p>
    <w:p w:rsidR="006C0E4D" w:rsidRPr="00D37A96" w:rsidRDefault="006C0E4D" w:rsidP="00257591">
      <w:pPr>
        <w:ind w:firstLine="567"/>
        <w:jc w:val="both"/>
        <w:outlineLvl w:val="0"/>
      </w:pPr>
      <w:r w:rsidRPr="00D37A96">
        <w:t xml:space="preserve">По отношению к отчетному периоду на </w:t>
      </w:r>
      <w:r>
        <w:t xml:space="preserve">2024 </w:t>
      </w:r>
      <w:r w:rsidRPr="00D37A96">
        <w:t>год не изменилось количество участников бюджетного процесса.</w:t>
      </w:r>
    </w:p>
    <w:p w:rsidR="006C0E4D" w:rsidRDefault="006C0E4D" w:rsidP="00257591">
      <w:pPr>
        <w:ind w:firstLine="567"/>
        <w:jc w:val="both"/>
      </w:pPr>
      <w:r w:rsidRPr="00D37A96">
        <w:t>Количество главных распорядителей средств местного бюджета (далее - ГРБС) (приложение №</w:t>
      </w:r>
      <w:r>
        <w:t xml:space="preserve"> 7</w:t>
      </w:r>
      <w:r w:rsidRPr="00D37A96">
        <w:t xml:space="preserve"> к проекту бюджета) не изменилось и составляет:</w:t>
      </w:r>
    </w:p>
    <w:p w:rsidR="006C0E4D" w:rsidRPr="00D37A96" w:rsidRDefault="006C0E4D" w:rsidP="00257591">
      <w:pPr>
        <w:ind w:firstLine="567"/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7"/>
        <w:gridCol w:w="1309"/>
        <w:gridCol w:w="6276"/>
      </w:tblGrid>
      <w:tr w:rsidR="006C0E4D" w:rsidRPr="00BB45B9" w:rsidTr="008239E7">
        <w:trPr>
          <w:trHeight w:val="220"/>
          <w:jc w:val="center"/>
        </w:trPr>
        <w:tc>
          <w:tcPr>
            <w:tcW w:w="1502" w:type="dxa"/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</w:pPr>
            <w:r w:rsidRPr="00BB45B9">
              <w:rPr>
                <w:bCs/>
                <w:sz w:val="22"/>
                <w:szCs w:val="22"/>
              </w:rPr>
              <w:t>Порядковый номер</w:t>
            </w:r>
          </w:p>
        </w:tc>
        <w:tc>
          <w:tcPr>
            <w:tcW w:w="1322" w:type="dxa"/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</w:pPr>
            <w:r w:rsidRPr="00BB45B9">
              <w:rPr>
                <w:bCs/>
                <w:sz w:val="22"/>
                <w:szCs w:val="22"/>
              </w:rPr>
              <w:t>Ведомство</w:t>
            </w:r>
          </w:p>
        </w:tc>
        <w:tc>
          <w:tcPr>
            <w:tcW w:w="6532" w:type="dxa"/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</w:pPr>
            <w:r w:rsidRPr="00BB45B9">
              <w:rPr>
                <w:bCs/>
                <w:sz w:val="22"/>
                <w:szCs w:val="22"/>
              </w:rPr>
              <w:t xml:space="preserve">Наименование ГРБС </w:t>
            </w:r>
          </w:p>
        </w:tc>
      </w:tr>
      <w:tr w:rsidR="006C0E4D" w:rsidRPr="00BB45B9" w:rsidTr="008239E7">
        <w:trPr>
          <w:trHeight w:val="290"/>
          <w:jc w:val="center"/>
        </w:trPr>
        <w:tc>
          <w:tcPr>
            <w:tcW w:w="1502" w:type="dxa"/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</w:pPr>
            <w:r w:rsidRPr="00BB45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2" w:type="dxa"/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</w:pPr>
            <w:r w:rsidRPr="00BB45B9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32" w:type="dxa"/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r w:rsidRPr="00BB45B9">
              <w:rPr>
                <w:bCs/>
                <w:sz w:val="22"/>
                <w:szCs w:val="22"/>
              </w:rPr>
              <w:t xml:space="preserve">Администрация Новоникольского сельского поселения </w:t>
            </w:r>
          </w:p>
        </w:tc>
      </w:tr>
    </w:tbl>
    <w:p w:rsidR="006C0E4D" w:rsidRPr="0006659A" w:rsidRDefault="006C0E4D" w:rsidP="00257591">
      <w:pPr>
        <w:ind w:firstLine="567"/>
        <w:jc w:val="center"/>
        <w:rPr>
          <w:b/>
        </w:rPr>
      </w:pPr>
      <w:bookmarkStart w:id="2" w:name="_Toc343528966"/>
    </w:p>
    <w:p w:rsidR="006C0E4D" w:rsidRPr="000B55A8" w:rsidRDefault="006C0E4D" w:rsidP="00257591">
      <w:pPr>
        <w:ind w:firstLine="567"/>
        <w:jc w:val="center"/>
      </w:pPr>
      <w:r w:rsidRPr="000B55A8">
        <w:rPr>
          <w:b/>
        </w:rPr>
        <w:t>2.</w:t>
      </w:r>
      <w:r w:rsidRPr="000B55A8">
        <w:rPr>
          <w:b/>
        </w:rPr>
        <w:tab/>
        <w:t>Основные характеристики проекта бюджета</w:t>
      </w:r>
      <w:bookmarkEnd w:id="2"/>
    </w:p>
    <w:p w:rsidR="006C0E4D" w:rsidRPr="0006659A" w:rsidRDefault="006C0E4D" w:rsidP="00257591">
      <w:pPr>
        <w:ind w:firstLine="567"/>
        <w:jc w:val="both"/>
      </w:pPr>
      <w:r w:rsidRPr="0006659A">
        <w:t>Основные характеристики бюджета представлены в форме отдельных приложений к проекту бюджета.</w:t>
      </w:r>
    </w:p>
    <w:p w:rsidR="006C0E4D" w:rsidRPr="00BF7332" w:rsidRDefault="006C0E4D" w:rsidP="00257591">
      <w:pPr>
        <w:ind w:firstLine="567"/>
        <w:jc w:val="both"/>
      </w:pPr>
      <w:r w:rsidRPr="00BF7332">
        <w:t xml:space="preserve">Проектом предусмотрены следующие основные параметры бюджета на </w:t>
      </w:r>
      <w:r>
        <w:t>2024</w:t>
      </w:r>
      <w:r w:rsidRPr="00BF7332">
        <w:t xml:space="preserve"> год и на плановый период </w:t>
      </w:r>
      <w:r>
        <w:t>2025</w:t>
      </w:r>
      <w:r w:rsidRPr="00BF7332">
        <w:t xml:space="preserve"> и </w:t>
      </w:r>
      <w:r>
        <w:t>2026</w:t>
      </w:r>
      <w:r w:rsidRPr="00BF7332">
        <w:t xml:space="preserve"> гг.:</w:t>
      </w:r>
    </w:p>
    <w:tbl>
      <w:tblPr>
        <w:tblW w:w="9072" w:type="dxa"/>
        <w:jc w:val="center"/>
        <w:tblLook w:val="00A0"/>
      </w:tblPr>
      <w:tblGrid>
        <w:gridCol w:w="5296"/>
        <w:gridCol w:w="1259"/>
        <w:gridCol w:w="1258"/>
        <w:gridCol w:w="1259"/>
      </w:tblGrid>
      <w:tr w:rsidR="006C0E4D" w:rsidRPr="00BB45B9" w:rsidTr="008239E7">
        <w:trPr>
          <w:trHeight w:val="20"/>
          <w:tblHeader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  <w:rPr>
                <w:b/>
                <w:bCs/>
                <w:color w:val="000000"/>
              </w:rPr>
            </w:pPr>
            <w:r w:rsidRPr="00BB45B9"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C17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C17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C17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6C0E4D" w:rsidRPr="00BB45B9" w:rsidTr="008239E7">
        <w:trPr>
          <w:trHeight w:val="2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rPr>
                <w:color w:val="000000"/>
              </w:rPr>
            </w:pPr>
            <w:r w:rsidRPr="00BB45B9">
              <w:rPr>
                <w:color w:val="000000"/>
                <w:sz w:val="22"/>
                <w:szCs w:val="22"/>
              </w:rPr>
              <w:t>Общий объем доходов,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15069,790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12970,600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13228,200</w:t>
            </w:r>
          </w:p>
        </w:tc>
      </w:tr>
      <w:tr w:rsidR="006C0E4D" w:rsidRPr="00BB45B9" w:rsidTr="008239E7">
        <w:trPr>
          <w:trHeight w:val="2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rPr>
                <w:color w:val="000000"/>
              </w:rPr>
            </w:pPr>
            <w:r w:rsidRPr="00BB45B9">
              <w:rPr>
                <w:color w:val="000000"/>
                <w:sz w:val="22"/>
                <w:szCs w:val="22"/>
              </w:rPr>
              <w:t>Общий объем расходов,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15069,790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12970,600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13228,200</w:t>
            </w:r>
          </w:p>
        </w:tc>
      </w:tr>
      <w:tr w:rsidR="006C0E4D" w:rsidRPr="00BB45B9" w:rsidTr="008239E7">
        <w:trPr>
          <w:trHeight w:val="2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rPr>
                <w:color w:val="000000"/>
              </w:rPr>
            </w:pPr>
            <w:r w:rsidRPr="00BB45B9">
              <w:rPr>
                <w:color w:val="000000"/>
                <w:sz w:val="22"/>
                <w:szCs w:val="22"/>
              </w:rPr>
              <w:t>Дефицит (-), профицит (+)</w:t>
            </w:r>
            <w:r>
              <w:rPr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  <w:rPr>
                <w:color w:val="000000"/>
              </w:rPr>
            </w:pPr>
            <w:r w:rsidRPr="00BB45B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  <w:rPr>
                <w:color w:val="000000"/>
              </w:rPr>
            </w:pPr>
            <w:r w:rsidRPr="00BB45B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  <w:rPr>
                <w:color w:val="000000"/>
              </w:rPr>
            </w:pPr>
            <w:r w:rsidRPr="00BB45B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C0E4D" w:rsidRPr="00BB45B9" w:rsidTr="008239E7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rPr>
                <w:color w:val="000000"/>
              </w:rPr>
            </w:pPr>
            <w:r w:rsidRPr="00BB45B9">
              <w:rPr>
                <w:color w:val="000000"/>
                <w:sz w:val="22"/>
                <w:szCs w:val="22"/>
              </w:rPr>
              <w:t>Верхний предел муниципального внутреннего долга, в т.ч.: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</w:pPr>
            <w:r w:rsidRPr="00BB45B9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</w:pPr>
            <w:r w:rsidRPr="00BB45B9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</w:pPr>
            <w:r w:rsidRPr="00BB45B9">
              <w:rPr>
                <w:sz w:val="22"/>
                <w:szCs w:val="22"/>
              </w:rPr>
              <w:t>0,000</w:t>
            </w:r>
          </w:p>
        </w:tc>
      </w:tr>
      <w:tr w:rsidR="006C0E4D" w:rsidRPr="00BB45B9" w:rsidTr="008239E7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rPr>
                <w:color w:val="000000"/>
              </w:rPr>
            </w:pPr>
            <w:r w:rsidRPr="00BB45B9">
              <w:rPr>
                <w:sz w:val="22"/>
                <w:szCs w:val="22"/>
              </w:rPr>
              <w:t>верхний предел долга по муниципальным гарантиям</w:t>
            </w:r>
            <w:r>
              <w:rPr>
                <w:sz w:val="22"/>
                <w:szCs w:val="22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</w:pPr>
            <w:r w:rsidRPr="00BB45B9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</w:pPr>
            <w:r w:rsidRPr="00BB45B9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</w:pPr>
            <w:r w:rsidRPr="00BB45B9">
              <w:rPr>
                <w:sz w:val="22"/>
                <w:szCs w:val="22"/>
              </w:rPr>
              <w:t>0,000</w:t>
            </w:r>
          </w:p>
        </w:tc>
      </w:tr>
    </w:tbl>
    <w:p w:rsidR="006C0E4D" w:rsidRDefault="006C0E4D" w:rsidP="00257591">
      <w:pPr>
        <w:autoSpaceDE w:val="0"/>
        <w:autoSpaceDN w:val="0"/>
        <w:adjustRightInd w:val="0"/>
        <w:ind w:firstLine="567"/>
        <w:jc w:val="both"/>
      </w:pPr>
    </w:p>
    <w:p w:rsidR="006C0E4D" w:rsidRPr="00BB45B9" w:rsidRDefault="006C0E4D" w:rsidP="00257591">
      <w:pPr>
        <w:autoSpaceDE w:val="0"/>
        <w:autoSpaceDN w:val="0"/>
        <w:adjustRightInd w:val="0"/>
        <w:ind w:firstLine="567"/>
        <w:jc w:val="both"/>
      </w:pPr>
      <w:r w:rsidRPr="0006659A">
        <w:t xml:space="preserve">Объем предусмотренных бюджетом расходов на </w:t>
      </w:r>
      <w:r>
        <w:t>2024</w:t>
      </w:r>
      <w:r w:rsidRPr="0006659A">
        <w:t xml:space="preserve">, </w:t>
      </w:r>
      <w:r>
        <w:t>2025</w:t>
      </w:r>
      <w:r w:rsidRPr="0006659A">
        <w:t xml:space="preserve"> и </w:t>
      </w:r>
      <w:r>
        <w:t>2026</w:t>
      </w:r>
      <w:r w:rsidRPr="0006659A">
        <w:t xml:space="preserve"> гг. равен суммарному объему доходов бюджета, что </w:t>
      </w:r>
      <w:r w:rsidRPr="00BB45B9">
        <w:t>соответствует принципу сбалансированности бюджета, установленному статьей 33 Бюджетного кодекса РФ.</w:t>
      </w:r>
    </w:p>
    <w:p w:rsidR="006C0E4D" w:rsidRPr="0006659A" w:rsidRDefault="006C0E4D" w:rsidP="00257591">
      <w:pPr>
        <w:ind w:firstLine="567"/>
        <w:jc w:val="both"/>
        <w:rPr>
          <w:b/>
        </w:rPr>
      </w:pPr>
    </w:p>
    <w:p w:rsidR="006C0E4D" w:rsidRPr="0006659A" w:rsidRDefault="006C0E4D" w:rsidP="00257591">
      <w:pPr>
        <w:ind w:firstLine="567"/>
        <w:jc w:val="both"/>
        <w:rPr>
          <w:b/>
        </w:rPr>
      </w:pPr>
      <w:r w:rsidRPr="0006659A">
        <w:rPr>
          <w:b/>
        </w:rPr>
        <w:t xml:space="preserve">Характеристика основных параметров бюджета в динамике с </w:t>
      </w:r>
      <w:r>
        <w:rPr>
          <w:b/>
        </w:rPr>
        <w:t>2021</w:t>
      </w:r>
      <w:r w:rsidRPr="0006659A">
        <w:rPr>
          <w:b/>
        </w:rPr>
        <w:t xml:space="preserve">г. по </w:t>
      </w:r>
      <w:smartTag w:uri="urn:schemas-microsoft-com:office:smarttags" w:element="metricconverter">
        <w:smartTagPr>
          <w:attr w:name="ProductID" w:val="2026 г"/>
        </w:smartTagPr>
        <w:r>
          <w:rPr>
            <w:b/>
          </w:rPr>
          <w:t>2026</w:t>
        </w:r>
        <w:r w:rsidRPr="0006659A">
          <w:rPr>
            <w:b/>
          </w:rPr>
          <w:t xml:space="preserve"> г</w:t>
        </w:r>
      </w:smartTag>
      <w:r w:rsidRPr="0006659A">
        <w:rPr>
          <w:b/>
        </w:rPr>
        <w:t>.</w:t>
      </w:r>
    </w:p>
    <w:tbl>
      <w:tblPr>
        <w:tblW w:w="9072" w:type="dxa"/>
        <w:jc w:val="center"/>
        <w:tblLayout w:type="fixed"/>
        <w:tblLook w:val="00A0"/>
      </w:tblPr>
      <w:tblGrid>
        <w:gridCol w:w="1878"/>
        <w:gridCol w:w="1251"/>
        <w:gridCol w:w="1251"/>
        <w:gridCol w:w="1251"/>
        <w:gridCol w:w="1251"/>
        <w:gridCol w:w="1095"/>
        <w:gridCol w:w="1095"/>
      </w:tblGrid>
      <w:tr w:rsidR="006C0E4D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</w:pPr>
            <w:r w:rsidRPr="00BB45B9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B45B9" w:rsidRDefault="006C0E4D" w:rsidP="00C17AD6">
            <w:pPr>
              <w:jc w:val="center"/>
            </w:pPr>
            <w:r>
              <w:rPr>
                <w:bCs/>
                <w:sz w:val="22"/>
                <w:szCs w:val="22"/>
              </w:rPr>
              <w:t>2021</w:t>
            </w:r>
            <w:r w:rsidRPr="00BB45B9">
              <w:rPr>
                <w:bCs/>
                <w:sz w:val="22"/>
                <w:szCs w:val="22"/>
              </w:rPr>
              <w:t xml:space="preserve"> год (факт)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B45B9" w:rsidRDefault="006C0E4D" w:rsidP="00C17AD6">
            <w:pPr>
              <w:jc w:val="center"/>
            </w:pPr>
            <w:r>
              <w:rPr>
                <w:bCs/>
                <w:sz w:val="22"/>
                <w:szCs w:val="22"/>
              </w:rPr>
              <w:t>2022</w:t>
            </w:r>
            <w:r w:rsidRPr="00BB45B9">
              <w:rPr>
                <w:bCs/>
                <w:sz w:val="22"/>
                <w:szCs w:val="22"/>
              </w:rPr>
              <w:t xml:space="preserve"> год (факт)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B45B9" w:rsidRDefault="006C0E4D" w:rsidP="00C17AD6">
            <w:pPr>
              <w:jc w:val="center"/>
            </w:pPr>
            <w:r>
              <w:rPr>
                <w:bCs/>
                <w:sz w:val="22"/>
                <w:szCs w:val="22"/>
              </w:rPr>
              <w:t>2023</w:t>
            </w:r>
            <w:r w:rsidRPr="00BB45B9">
              <w:rPr>
                <w:bCs/>
                <w:sz w:val="22"/>
                <w:szCs w:val="22"/>
              </w:rPr>
              <w:t xml:space="preserve"> год (ожид.)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2024</w:t>
            </w:r>
            <w:r w:rsidRPr="00BB45B9">
              <w:rPr>
                <w:bCs/>
                <w:sz w:val="22"/>
                <w:szCs w:val="22"/>
              </w:rPr>
              <w:t xml:space="preserve"> год</w:t>
            </w:r>
          </w:p>
          <w:p w:rsidR="006C0E4D" w:rsidRPr="00BB45B9" w:rsidRDefault="006C0E4D" w:rsidP="008239E7">
            <w:pPr>
              <w:jc w:val="center"/>
              <w:rPr>
                <w:bCs/>
              </w:rPr>
            </w:pPr>
            <w:r w:rsidRPr="00BB45B9">
              <w:rPr>
                <w:bCs/>
                <w:sz w:val="22"/>
                <w:szCs w:val="22"/>
              </w:rPr>
              <w:t>(прогноз)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2025</w:t>
            </w:r>
            <w:r w:rsidRPr="00BB45B9">
              <w:rPr>
                <w:bCs/>
                <w:sz w:val="22"/>
                <w:szCs w:val="22"/>
              </w:rPr>
              <w:t xml:space="preserve"> год</w:t>
            </w:r>
          </w:p>
          <w:p w:rsidR="006C0E4D" w:rsidRPr="00BB45B9" w:rsidRDefault="006C0E4D" w:rsidP="008239E7">
            <w:pPr>
              <w:jc w:val="center"/>
              <w:rPr>
                <w:bCs/>
              </w:rPr>
            </w:pPr>
            <w:r w:rsidRPr="00BB45B9">
              <w:rPr>
                <w:bCs/>
                <w:sz w:val="22"/>
                <w:szCs w:val="22"/>
              </w:rPr>
              <w:t>(прогноз)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B45B9" w:rsidRDefault="006C0E4D" w:rsidP="008239E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2026</w:t>
            </w:r>
            <w:r w:rsidRPr="00BB45B9">
              <w:rPr>
                <w:bCs/>
                <w:sz w:val="22"/>
                <w:szCs w:val="22"/>
              </w:rPr>
              <w:t xml:space="preserve"> год</w:t>
            </w:r>
          </w:p>
          <w:p w:rsidR="006C0E4D" w:rsidRPr="00BB45B9" w:rsidRDefault="006C0E4D" w:rsidP="008239E7">
            <w:pPr>
              <w:jc w:val="center"/>
              <w:rPr>
                <w:bCs/>
              </w:rPr>
            </w:pPr>
            <w:r w:rsidRPr="00BB45B9">
              <w:rPr>
                <w:bCs/>
                <w:sz w:val="22"/>
                <w:szCs w:val="22"/>
              </w:rPr>
              <w:t>(прогноз)</w:t>
            </w:r>
          </w:p>
        </w:tc>
      </w:tr>
      <w:tr w:rsidR="006C0E4D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B45B9" w:rsidRDefault="006C0E4D" w:rsidP="00C17AD6">
            <w:r w:rsidRPr="00BB45B9">
              <w:rPr>
                <w:b/>
                <w:bCs/>
                <w:sz w:val="22"/>
                <w:szCs w:val="22"/>
              </w:rPr>
              <w:t>Доходы</w:t>
            </w:r>
            <w:r>
              <w:rPr>
                <w:b/>
                <w:bCs/>
                <w:sz w:val="22"/>
                <w:szCs w:val="22"/>
              </w:rPr>
              <w:t>, тыс. руб.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15 974,185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22 355,105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3F2FAE" w:rsidRDefault="006C0E4D" w:rsidP="0014427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22 028,224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15 069,790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12 970,600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13 228,200</w:t>
            </w:r>
          </w:p>
        </w:tc>
      </w:tr>
      <w:tr w:rsidR="006C0E4D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B45B9" w:rsidRDefault="006C0E4D" w:rsidP="00C17AD6">
            <w:pPr>
              <w:rPr>
                <w:b/>
                <w:bCs/>
              </w:rPr>
            </w:pPr>
            <w:r w:rsidRPr="00BB45B9">
              <w:rPr>
                <w:bCs/>
                <w:i/>
                <w:sz w:val="22"/>
                <w:szCs w:val="22"/>
              </w:rPr>
              <w:t>В абс.выраж.к перд.году</w:t>
            </w:r>
            <w:r>
              <w:rPr>
                <w:bCs/>
                <w:i/>
                <w:sz w:val="22"/>
                <w:szCs w:val="22"/>
              </w:rPr>
              <w:t>, тыс. руб.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+1 325,126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+6 380,920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3F2FAE" w:rsidRDefault="006C0E4D" w:rsidP="0014427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-326,881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49739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-6 958,434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49739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-2 099,790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+257,600</w:t>
            </w:r>
          </w:p>
        </w:tc>
      </w:tr>
      <w:tr w:rsidR="006C0E4D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B45B9" w:rsidRDefault="006C0E4D" w:rsidP="00C17AD6">
            <w:pPr>
              <w:rPr>
                <w:i/>
              </w:rPr>
            </w:pPr>
            <w:r w:rsidRPr="00BB45B9">
              <w:rPr>
                <w:i/>
                <w:sz w:val="22"/>
                <w:szCs w:val="22"/>
              </w:rPr>
              <w:t>% к пред.году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109,0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3F2FAE" w:rsidRDefault="006C0E4D" w:rsidP="00C17AD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68,4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86,1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102</w:t>
            </w:r>
          </w:p>
        </w:tc>
      </w:tr>
      <w:tr w:rsidR="006C0E4D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B45B9" w:rsidRDefault="006C0E4D" w:rsidP="00C17AD6">
            <w:pPr>
              <w:rPr>
                <w:b/>
                <w:bCs/>
              </w:rPr>
            </w:pPr>
            <w:r w:rsidRPr="00BB45B9">
              <w:rPr>
                <w:b/>
                <w:bCs/>
                <w:sz w:val="22"/>
                <w:szCs w:val="22"/>
              </w:rPr>
              <w:t>Расходы</w:t>
            </w:r>
            <w:r>
              <w:rPr>
                <w:sz w:val="22"/>
                <w:szCs w:val="22"/>
              </w:rPr>
              <w:t>, тыс. руб.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15 907,810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22 098,341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3F2FAE" w:rsidRDefault="006C0E4D" w:rsidP="00C17A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22 263,224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15 069,700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12 970,600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13 228,200</w:t>
            </w:r>
          </w:p>
        </w:tc>
      </w:tr>
      <w:tr w:rsidR="006C0E4D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B45B9" w:rsidRDefault="006C0E4D" w:rsidP="00C17AD6">
            <w:pPr>
              <w:rPr>
                <w:bCs/>
                <w:i/>
              </w:rPr>
            </w:pPr>
            <w:r w:rsidRPr="00777A9D">
              <w:rPr>
                <w:bCs/>
                <w:i/>
                <w:sz w:val="22"/>
                <w:szCs w:val="22"/>
              </w:rPr>
              <w:t>В абс.выраж.к перд.году, тыс. руб.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-173,836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+6 190,531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3F2FAE" w:rsidRDefault="006C0E4D" w:rsidP="00144276">
            <w:pPr>
              <w:jc w:val="right"/>
              <w:rPr>
                <w:color w:val="000000"/>
              </w:rPr>
            </w:pPr>
            <w:r w:rsidRPr="003F2FAE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>164,9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49739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-7 193,524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-2 099,790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+257,600</w:t>
            </w:r>
          </w:p>
        </w:tc>
      </w:tr>
      <w:tr w:rsidR="006C0E4D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B45B9" w:rsidRDefault="006C0E4D" w:rsidP="00C17AD6">
            <w:pPr>
              <w:rPr>
                <w:i/>
              </w:rPr>
            </w:pPr>
            <w:r w:rsidRPr="00BB45B9">
              <w:rPr>
                <w:i/>
                <w:sz w:val="22"/>
                <w:szCs w:val="22"/>
              </w:rPr>
              <w:t>% к предыд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9560BB" w:rsidRDefault="006C0E4D" w:rsidP="00C17AD6">
            <w:pPr>
              <w:jc w:val="right"/>
              <w:rPr>
                <w:i/>
                <w:iCs/>
                <w:color w:val="000000"/>
              </w:rPr>
            </w:pPr>
            <w:r w:rsidRPr="009560BB">
              <w:rPr>
                <w:i/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9560BB" w:rsidRDefault="006C0E4D" w:rsidP="00C17AD6">
            <w:pPr>
              <w:jc w:val="right"/>
              <w:rPr>
                <w:i/>
                <w:iCs/>
                <w:color w:val="000000"/>
              </w:rPr>
            </w:pPr>
            <w:r w:rsidRPr="009560BB">
              <w:rPr>
                <w:i/>
                <w:iCs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9560BB" w:rsidRDefault="006C0E4D" w:rsidP="00144276">
            <w:pPr>
              <w:jc w:val="right"/>
              <w:rPr>
                <w:i/>
                <w:iCs/>
                <w:color w:val="000000"/>
              </w:rPr>
            </w:pPr>
            <w:r w:rsidRPr="009560BB">
              <w:rPr>
                <w:i/>
                <w:iCs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9560BB" w:rsidRDefault="006C0E4D" w:rsidP="00C17AD6">
            <w:pPr>
              <w:jc w:val="right"/>
              <w:rPr>
                <w:i/>
                <w:iCs/>
                <w:color w:val="000000"/>
              </w:rPr>
            </w:pPr>
            <w:r w:rsidRPr="009560BB">
              <w:rPr>
                <w:i/>
                <w:iCs/>
                <w:color w:val="000000"/>
                <w:sz w:val="22"/>
                <w:szCs w:val="22"/>
              </w:rPr>
              <w:t>67,7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9560BB" w:rsidRDefault="006C0E4D" w:rsidP="00C17AD6">
            <w:pPr>
              <w:jc w:val="right"/>
              <w:rPr>
                <w:i/>
                <w:iCs/>
                <w:color w:val="000000"/>
              </w:rPr>
            </w:pPr>
            <w:r w:rsidRPr="009560BB">
              <w:rPr>
                <w:i/>
                <w:iCs/>
                <w:color w:val="000000"/>
                <w:sz w:val="22"/>
                <w:szCs w:val="22"/>
              </w:rPr>
              <w:t>86,1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9560BB" w:rsidRDefault="006C0E4D" w:rsidP="00C17AD6">
            <w:pPr>
              <w:jc w:val="right"/>
              <w:rPr>
                <w:i/>
                <w:iCs/>
                <w:color w:val="000000"/>
              </w:rPr>
            </w:pPr>
            <w:r w:rsidRPr="009560BB">
              <w:rPr>
                <w:i/>
                <w:iCs/>
                <w:color w:val="000000"/>
                <w:sz w:val="22"/>
                <w:szCs w:val="22"/>
              </w:rPr>
              <w:t>102</w:t>
            </w:r>
          </w:p>
        </w:tc>
      </w:tr>
      <w:tr w:rsidR="006C0E4D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B45B9" w:rsidRDefault="006C0E4D" w:rsidP="00C17AD6">
            <w:pPr>
              <w:rPr>
                <w:b/>
                <w:bCs/>
              </w:rPr>
            </w:pPr>
            <w:r w:rsidRPr="00BB45B9">
              <w:rPr>
                <w:b/>
                <w:bCs/>
                <w:sz w:val="22"/>
                <w:szCs w:val="22"/>
              </w:rPr>
              <w:t>Дефицит (-),</w:t>
            </w:r>
          </w:p>
          <w:p w:rsidR="006C0E4D" w:rsidRPr="00BB45B9" w:rsidRDefault="006C0E4D" w:rsidP="00C17AD6">
            <w:pPr>
              <w:rPr>
                <w:b/>
              </w:rPr>
            </w:pPr>
            <w:r w:rsidRPr="00BB45B9">
              <w:rPr>
                <w:b/>
                <w:sz w:val="22"/>
                <w:szCs w:val="22"/>
              </w:rPr>
              <w:t>Профицит(+)</w:t>
            </w:r>
            <w:r>
              <w:rPr>
                <w:b/>
                <w:sz w:val="22"/>
                <w:szCs w:val="22"/>
              </w:rPr>
              <w:t>, тыс. руб.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+66,375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+256,764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3F2FAE" w:rsidRDefault="006C0E4D" w:rsidP="00681AC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-235,000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7A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</w:tbl>
    <w:p w:rsidR="006C0E4D" w:rsidRDefault="006C0E4D" w:rsidP="00257591">
      <w:pPr>
        <w:tabs>
          <w:tab w:val="left" w:pos="284"/>
        </w:tabs>
        <w:ind w:firstLine="567"/>
        <w:jc w:val="both"/>
      </w:pPr>
    </w:p>
    <w:p w:rsidR="006C0E4D" w:rsidRPr="0006659A" w:rsidRDefault="006C0E4D" w:rsidP="00257591">
      <w:pPr>
        <w:tabs>
          <w:tab w:val="left" w:pos="284"/>
        </w:tabs>
        <w:ind w:firstLine="567"/>
        <w:jc w:val="both"/>
      </w:pPr>
      <w:r w:rsidRPr="003F2FAE">
        <w:t>Как видно из таблицы, плановые бюджетные показатели на 202</w:t>
      </w:r>
      <w:r>
        <w:t>4</w:t>
      </w:r>
      <w:r w:rsidRPr="003F2FAE">
        <w:t xml:space="preserve"> год и на плановый период 202</w:t>
      </w:r>
      <w:r>
        <w:t>5</w:t>
      </w:r>
      <w:r w:rsidRPr="003F2FAE">
        <w:t xml:space="preserve"> и 202</w:t>
      </w:r>
      <w:r>
        <w:t>6</w:t>
      </w:r>
      <w:r w:rsidRPr="003F2FAE">
        <w:t xml:space="preserve"> годов по доходам и расходам бюджета в абсолютном выражении значительно сокращены по отношению к бюджетным параметрам 202</w:t>
      </w:r>
      <w:r>
        <w:t>3</w:t>
      </w:r>
      <w:r w:rsidRPr="003F2FAE">
        <w:t xml:space="preserve"> года.</w:t>
      </w:r>
    </w:p>
    <w:p w:rsidR="006C0E4D" w:rsidRPr="0006659A" w:rsidRDefault="006C0E4D" w:rsidP="00257591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6659A">
        <w:rPr>
          <w:color w:val="000000"/>
          <w:lang w:eastAsia="en-US"/>
        </w:rPr>
        <w:t xml:space="preserve">Общие доходы бюджета поселения в </w:t>
      </w:r>
      <w:r>
        <w:rPr>
          <w:color w:val="000000"/>
          <w:lang w:eastAsia="en-US"/>
        </w:rPr>
        <w:t>2024</w:t>
      </w:r>
      <w:r w:rsidRPr="0006659A">
        <w:rPr>
          <w:color w:val="000000"/>
          <w:lang w:eastAsia="en-US"/>
        </w:rPr>
        <w:t xml:space="preserve"> году прогнозируются с сокращением к ожидаемому исполнению за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  <w:lang w:eastAsia="en-US"/>
          </w:rPr>
          <w:t>2023</w:t>
        </w:r>
        <w:r w:rsidRPr="0006659A">
          <w:rPr>
            <w:color w:val="000000"/>
            <w:lang w:eastAsia="en-US"/>
          </w:rPr>
          <w:t xml:space="preserve"> г</w:t>
        </w:r>
      </w:smartTag>
      <w:r w:rsidRPr="0006659A">
        <w:rPr>
          <w:color w:val="000000"/>
          <w:lang w:eastAsia="en-US"/>
        </w:rPr>
        <w:t xml:space="preserve">. на </w:t>
      </w:r>
      <w:r>
        <w:rPr>
          <w:color w:val="000000"/>
          <w:lang w:eastAsia="en-US"/>
        </w:rPr>
        <w:t>6 958,434</w:t>
      </w:r>
      <w:r w:rsidRPr="00EF7370">
        <w:rPr>
          <w:color w:val="000000"/>
          <w:lang w:eastAsia="en-US"/>
        </w:rPr>
        <w:t xml:space="preserve"> тыс. рублей</w:t>
      </w:r>
      <w:r w:rsidRPr="0006659A">
        <w:rPr>
          <w:color w:val="000000"/>
          <w:lang w:eastAsia="en-US"/>
        </w:rPr>
        <w:t xml:space="preserve"> или на </w:t>
      </w:r>
      <w:r>
        <w:rPr>
          <w:color w:val="000000"/>
          <w:lang w:eastAsia="en-US"/>
        </w:rPr>
        <w:t>31,6%.</w:t>
      </w:r>
    </w:p>
    <w:p w:rsidR="006C0E4D" w:rsidRPr="00EF7370" w:rsidRDefault="006C0E4D" w:rsidP="00257591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6659A">
        <w:rPr>
          <w:color w:val="000000"/>
          <w:lang w:eastAsia="en-US"/>
        </w:rPr>
        <w:t xml:space="preserve">Как и в предыдущие периоды, проект бюджета поселения на </w:t>
      </w:r>
      <w:r>
        <w:rPr>
          <w:color w:val="000000"/>
          <w:lang w:eastAsia="en-US"/>
        </w:rPr>
        <w:t>2024</w:t>
      </w:r>
      <w:r w:rsidRPr="0006659A">
        <w:rPr>
          <w:color w:val="000000"/>
          <w:lang w:eastAsia="en-US"/>
        </w:rPr>
        <w:t xml:space="preserve"> год и </w:t>
      </w:r>
      <w:r>
        <w:rPr>
          <w:color w:val="000000"/>
          <w:lang w:eastAsia="en-US"/>
        </w:rPr>
        <w:t>на плановый</w:t>
      </w:r>
      <w:r w:rsidRPr="0006659A">
        <w:rPr>
          <w:color w:val="000000"/>
          <w:lang w:eastAsia="en-US"/>
        </w:rPr>
        <w:t xml:space="preserve"> период </w:t>
      </w:r>
      <w:r>
        <w:rPr>
          <w:color w:val="000000"/>
          <w:lang w:eastAsia="en-US"/>
        </w:rPr>
        <w:t>2025</w:t>
      </w:r>
      <w:r w:rsidRPr="0006659A">
        <w:rPr>
          <w:color w:val="000000"/>
          <w:lang w:eastAsia="en-US"/>
        </w:rPr>
        <w:t xml:space="preserve"> и </w:t>
      </w:r>
      <w:r>
        <w:rPr>
          <w:color w:val="000000"/>
          <w:lang w:eastAsia="en-US"/>
        </w:rPr>
        <w:t>2026</w:t>
      </w:r>
      <w:r w:rsidRPr="0006659A">
        <w:rPr>
          <w:color w:val="000000"/>
          <w:lang w:eastAsia="en-US"/>
        </w:rPr>
        <w:t xml:space="preserve"> годов формируется в условиях зависимости от финансовой помощи, предоставляемой из районного бюджета. По сравнению с </w:t>
      </w:r>
      <w:r>
        <w:rPr>
          <w:color w:val="000000"/>
          <w:lang w:eastAsia="en-US"/>
        </w:rPr>
        <w:t>ожидаемым исполнением безвозмездных поступлений в</w:t>
      </w:r>
      <w:r w:rsidRPr="0006659A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2023</w:t>
      </w:r>
      <w:r w:rsidRPr="0006659A">
        <w:rPr>
          <w:color w:val="000000"/>
          <w:lang w:eastAsia="en-US"/>
        </w:rPr>
        <w:t xml:space="preserve"> год</w:t>
      </w:r>
      <w:r>
        <w:rPr>
          <w:color w:val="000000"/>
          <w:lang w:eastAsia="en-US"/>
        </w:rPr>
        <w:t xml:space="preserve">у, </w:t>
      </w:r>
      <w:r w:rsidRPr="0006659A">
        <w:rPr>
          <w:color w:val="000000"/>
          <w:lang w:eastAsia="en-US"/>
        </w:rPr>
        <w:t xml:space="preserve">объем </w:t>
      </w:r>
      <w:r>
        <w:rPr>
          <w:color w:val="000000"/>
          <w:lang w:eastAsia="en-US"/>
        </w:rPr>
        <w:t>безвозмездных поступлений</w:t>
      </w:r>
      <w:r w:rsidRPr="0006659A">
        <w:rPr>
          <w:color w:val="000000"/>
          <w:lang w:eastAsia="en-US"/>
        </w:rPr>
        <w:t xml:space="preserve"> в </w:t>
      </w:r>
      <w:r>
        <w:rPr>
          <w:color w:val="000000"/>
          <w:lang w:eastAsia="en-US"/>
        </w:rPr>
        <w:t>2024</w:t>
      </w:r>
      <w:r w:rsidRPr="0006659A">
        <w:rPr>
          <w:color w:val="000000"/>
          <w:lang w:eastAsia="en-US"/>
        </w:rPr>
        <w:t xml:space="preserve"> году планируется с </w:t>
      </w:r>
      <w:r>
        <w:rPr>
          <w:color w:val="000000"/>
          <w:lang w:eastAsia="en-US"/>
        </w:rPr>
        <w:t>сокращением</w:t>
      </w:r>
      <w:r w:rsidRPr="0006659A">
        <w:rPr>
          <w:color w:val="000000"/>
          <w:lang w:eastAsia="en-US"/>
        </w:rPr>
        <w:t xml:space="preserve"> на </w:t>
      </w:r>
      <w:r>
        <w:rPr>
          <w:color w:val="000000"/>
          <w:lang w:eastAsia="en-US"/>
        </w:rPr>
        <w:t>6 873,038</w:t>
      </w:r>
      <w:r w:rsidRPr="00EF7370">
        <w:rPr>
          <w:color w:val="000000"/>
          <w:lang w:eastAsia="en-US"/>
        </w:rPr>
        <w:t xml:space="preserve"> тыс. рублей.</w:t>
      </w:r>
    </w:p>
    <w:p w:rsidR="006C0E4D" w:rsidRDefault="006C0E4D" w:rsidP="00257591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6659A">
        <w:rPr>
          <w:color w:val="000000"/>
          <w:lang w:eastAsia="en-US"/>
        </w:rPr>
        <w:t xml:space="preserve">Расходы бюджета </w:t>
      </w:r>
      <w:r>
        <w:rPr>
          <w:color w:val="000000"/>
          <w:lang w:eastAsia="en-US"/>
        </w:rPr>
        <w:t>Новоникольского</w:t>
      </w:r>
      <w:r w:rsidRPr="0006659A">
        <w:rPr>
          <w:color w:val="000000"/>
          <w:lang w:eastAsia="en-US"/>
        </w:rPr>
        <w:t xml:space="preserve"> сельского поселения в </w:t>
      </w:r>
      <w:r>
        <w:rPr>
          <w:color w:val="000000"/>
          <w:lang w:eastAsia="en-US"/>
        </w:rPr>
        <w:t>2024</w:t>
      </w:r>
      <w:r w:rsidRPr="0006659A">
        <w:rPr>
          <w:color w:val="000000"/>
          <w:lang w:eastAsia="en-US"/>
        </w:rPr>
        <w:t xml:space="preserve"> году ниже уровня ожидаемых расходов в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  <w:lang w:eastAsia="en-US"/>
          </w:rPr>
          <w:t>2023</w:t>
        </w:r>
        <w:r w:rsidRPr="0006659A">
          <w:rPr>
            <w:color w:val="000000"/>
            <w:lang w:eastAsia="en-US"/>
          </w:rPr>
          <w:t xml:space="preserve"> г</w:t>
        </w:r>
      </w:smartTag>
      <w:r w:rsidRPr="0006659A">
        <w:rPr>
          <w:color w:val="000000"/>
          <w:lang w:eastAsia="en-US"/>
        </w:rPr>
        <w:t xml:space="preserve">. </w:t>
      </w:r>
      <w:r w:rsidRPr="00EF7370">
        <w:rPr>
          <w:color w:val="000000"/>
          <w:lang w:eastAsia="en-US"/>
        </w:rPr>
        <w:t xml:space="preserve">на </w:t>
      </w:r>
      <w:r>
        <w:rPr>
          <w:color w:val="000000"/>
          <w:lang w:eastAsia="en-US"/>
        </w:rPr>
        <w:t>7 193,524</w:t>
      </w:r>
      <w:r w:rsidRPr="00EF7370">
        <w:rPr>
          <w:color w:val="000000"/>
          <w:lang w:eastAsia="en-US"/>
        </w:rPr>
        <w:t xml:space="preserve"> тыс. рублей</w:t>
      </w:r>
      <w:r w:rsidRPr="0006659A">
        <w:rPr>
          <w:color w:val="000000"/>
          <w:lang w:eastAsia="en-US"/>
        </w:rPr>
        <w:t xml:space="preserve"> или на </w:t>
      </w:r>
      <w:r>
        <w:rPr>
          <w:color w:val="000000"/>
          <w:lang w:eastAsia="en-US"/>
        </w:rPr>
        <w:t>32,3%</w:t>
      </w:r>
      <w:r w:rsidRPr="0006659A">
        <w:rPr>
          <w:color w:val="000000"/>
          <w:lang w:eastAsia="en-US"/>
        </w:rPr>
        <w:t>. При прогнозируемом сокращении доходов и расходов бюджета</w:t>
      </w:r>
      <w:r>
        <w:rPr>
          <w:color w:val="000000"/>
          <w:lang w:eastAsia="en-US"/>
        </w:rPr>
        <w:t>,</w:t>
      </w:r>
      <w:r w:rsidRPr="0006659A">
        <w:rPr>
          <w:color w:val="000000"/>
          <w:lang w:eastAsia="en-US"/>
        </w:rPr>
        <w:t xml:space="preserve"> бюджет спрогнозирован сбалансированным.</w:t>
      </w:r>
    </w:p>
    <w:p w:rsidR="006C0E4D" w:rsidRPr="0006659A" w:rsidRDefault="006C0E4D" w:rsidP="00257591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</w:p>
    <w:p w:rsidR="006C0E4D" w:rsidRPr="0006659A" w:rsidRDefault="006C0E4D" w:rsidP="00257591">
      <w:pPr>
        <w:ind w:firstLine="567"/>
        <w:jc w:val="center"/>
        <w:outlineLvl w:val="0"/>
        <w:rPr>
          <w:b/>
        </w:rPr>
      </w:pPr>
      <w:r w:rsidRPr="0006659A">
        <w:rPr>
          <w:b/>
        </w:rPr>
        <w:t>3.</w:t>
      </w:r>
      <w:r w:rsidRPr="0006659A">
        <w:rPr>
          <w:b/>
          <w:bCs/>
        </w:rPr>
        <w:t xml:space="preserve"> Анализ прогноза доходов проекта бюджета</w:t>
      </w:r>
    </w:p>
    <w:p w:rsidR="006C0E4D" w:rsidRPr="0006659A" w:rsidRDefault="006C0E4D" w:rsidP="00257591">
      <w:pPr>
        <w:ind w:firstLine="567"/>
        <w:jc w:val="both"/>
        <w:rPr>
          <w:b/>
        </w:rPr>
      </w:pPr>
      <w:r w:rsidRPr="00EF7370">
        <w:t>3.1.</w:t>
      </w:r>
      <w:r>
        <w:tab/>
      </w:r>
      <w:r w:rsidRPr="0006659A">
        <w:t xml:space="preserve">В </w:t>
      </w:r>
      <w:r>
        <w:t>соответствии с</w:t>
      </w:r>
      <w:r w:rsidRPr="0006659A">
        <w:t xml:space="preserve"> п.</w:t>
      </w:r>
      <w:r>
        <w:t>2</w:t>
      </w:r>
      <w:r w:rsidRPr="0006659A">
        <w:t xml:space="preserve"> ст. 1</w:t>
      </w:r>
      <w:r>
        <w:t>5</w:t>
      </w:r>
      <w:r w:rsidRPr="0006659A">
        <w:t xml:space="preserve"> Положения о бюджетном процессе одновременно с проектом решения Совета поселения представлены основные направления бюджетной и налоговой политики на </w:t>
      </w:r>
      <w:r>
        <w:t>2024</w:t>
      </w:r>
      <w:r w:rsidRPr="0006659A">
        <w:t xml:space="preserve"> год, определены ориентиры бюджетной политики.</w:t>
      </w:r>
    </w:p>
    <w:p w:rsidR="006C0E4D" w:rsidRPr="0006659A" w:rsidRDefault="006C0E4D" w:rsidP="00257591">
      <w:pPr>
        <w:ind w:firstLine="567"/>
        <w:jc w:val="both"/>
      </w:pPr>
      <w:r w:rsidRPr="0006659A">
        <w:t>В ходе подготовки была проведена сравнительная характеристика основных параметров проекта бюджета по доходам, которая представлена в следующей таблице:</w:t>
      </w:r>
    </w:p>
    <w:p w:rsidR="006C0E4D" w:rsidRPr="0006659A" w:rsidRDefault="006C0E4D" w:rsidP="00257591">
      <w:pPr>
        <w:ind w:firstLine="567"/>
        <w:jc w:val="right"/>
      </w:pPr>
    </w:p>
    <w:tbl>
      <w:tblPr>
        <w:tblpPr w:leftFromText="180" w:rightFromText="180" w:vertAnchor="text" w:horzAnchor="margin" w:tblpXSpec="center" w:tblpY="90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0"/>
        <w:gridCol w:w="1417"/>
        <w:gridCol w:w="1418"/>
        <w:gridCol w:w="1134"/>
        <w:gridCol w:w="1134"/>
        <w:gridCol w:w="1389"/>
      </w:tblGrid>
      <w:tr w:rsidR="006C0E4D" w:rsidRPr="008E1E91" w:rsidTr="00736847">
        <w:trPr>
          <w:trHeight w:val="20"/>
          <w:jc w:val="center"/>
        </w:trPr>
        <w:tc>
          <w:tcPr>
            <w:tcW w:w="258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jc w:val="center"/>
              <w:rPr>
                <w:sz w:val="22"/>
                <w:szCs w:val="22"/>
              </w:rPr>
            </w:pPr>
            <w:r w:rsidRPr="00736847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jc w:val="center"/>
              <w:rPr>
                <w:sz w:val="22"/>
                <w:szCs w:val="22"/>
              </w:rPr>
            </w:pPr>
            <w:r w:rsidRPr="00736847">
              <w:rPr>
                <w:sz w:val="22"/>
                <w:szCs w:val="22"/>
              </w:rPr>
              <w:t xml:space="preserve">Исполнение бюджета за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36847">
                <w:rPr>
                  <w:sz w:val="22"/>
                  <w:szCs w:val="22"/>
                </w:rPr>
                <w:t>2021 г</w:t>
              </w:r>
            </w:smartTag>
            <w:r w:rsidRPr="00736847">
              <w:rPr>
                <w:sz w:val="22"/>
                <w:szCs w:val="22"/>
              </w:rPr>
              <w:t>., тыс. руб.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jc w:val="center"/>
              <w:rPr>
                <w:sz w:val="22"/>
                <w:szCs w:val="22"/>
              </w:rPr>
            </w:pPr>
            <w:r w:rsidRPr="00736847">
              <w:rPr>
                <w:sz w:val="22"/>
                <w:szCs w:val="22"/>
              </w:rPr>
              <w:t xml:space="preserve">Исполнение бюджета за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736847">
                <w:rPr>
                  <w:sz w:val="22"/>
                  <w:szCs w:val="22"/>
                </w:rPr>
                <w:t>2022 г</w:t>
              </w:r>
            </w:smartTag>
            <w:r w:rsidRPr="00736847">
              <w:rPr>
                <w:sz w:val="22"/>
                <w:szCs w:val="22"/>
              </w:rPr>
              <w:t>., тыс. руб.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jc w:val="center"/>
              <w:rPr>
                <w:sz w:val="22"/>
                <w:szCs w:val="22"/>
              </w:rPr>
            </w:pPr>
            <w:r w:rsidRPr="00736847">
              <w:rPr>
                <w:sz w:val="22"/>
                <w:szCs w:val="22"/>
              </w:rPr>
              <w:t xml:space="preserve">Ожид. исп. бюджета на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736847">
                <w:rPr>
                  <w:sz w:val="22"/>
                  <w:szCs w:val="22"/>
                </w:rPr>
                <w:t>2023 г</w:t>
              </w:r>
            </w:smartTag>
            <w:r w:rsidRPr="00736847">
              <w:rPr>
                <w:sz w:val="22"/>
                <w:szCs w:val="22"/>
              </w:rPr>
              <w:t>., тыс. руб.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jc w:val="center"/>
              <w:rPr>
                <w:sz w:val="22"/>
                <w:szCs w:val="22"/>
              </w:rPr>
            </w:pPr>
            <w:r w:rsidRPr="00736847">
              <w:rPr>
                <w:sz w:val="22"/>
                <w:szCs w:val="22"/>
              </w:rPr>
              <w:t>Проект 2024г., тыс. руб.</w:t>
            </w:r>
          </w:p>
        </w:tc>
        <w:tc>
          <w:tcPr>
            <w:tcW w:w="13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jc w:val="center"/>
              <w:rPr>
                <w:sz w:val="22"/>
                <w:szCs w:val="22"/>
              </w:rPr>
            </w:pPr>
            <w:r w:rsidRPr="00736847">
              <w:rPr>
                <w:sz w:val="22"/>
                <w:szCs w:val="22"/>
              </w:rPr>
              <w:t xml:space="preserve">Отклонение к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736847">
                <w:rPr>
                  <w:sz w:val="22"/>
                  <w:szCs w:val="22"/>
                </w:rPr>
                <w:t>2023 г</w:t>
              </w:r>
            </w:smartTag>
            <w:r w:rsidRPr="00736847">
              <w:rPr>
                <w:sz w:val="22"/>
                <w:szCs w:val="22"/>
              </w:rPr>
              <w:t>. "+" рост, "-"снижение, тыс. руб.</w:t>
            </w:r>
          </w:p>
        </w:tc>
      </w:tr>
      <w:tr w:rsidR="006C0E4D" w:rsidRPr="008E1E91" w:rsidTr="00736847">
        <w:trPr>
          <w:trHeight w:val="20"/>
          <w:jc w:val="center"/>
        </w:trPr>
        <w:tc>
          <w:tcPr>
            <w:tcW w:w="258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736847">
              <w:rPr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41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736847">
              <w:rPr>
                <w:bCs/>
                <w:sz w:val="22"/>
                <w:szCs w:val="22"/>
              </w:rPr>
              <w:t>15974,185</w:t>
            </w:r>
          </w:p>
        </w:tc>
        <w:tc>
          <w:tcPr>
            <w:tcW w:w="141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736847">
              <w:rPr>
                <w:bCs/>
                <w:sz w:val="22"/>
                <w:szCs w:val="22"/>
              </w:rPr>
              <w:t>22355,105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736847">
              <w:rPr>
                <w:bCs/>
                <w:sz w:val="22"/>
                <w:szCs w:val="22"/>
              </w:rPr>
              <w:t>22028,224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736847">
              <w:rPr>
                <w:bCs/>
                <w:sz w:val="22"/>
                <w:szCs w:val="22"/>
              </w:rPr>
              <w:t>15069,790</w:t>
            </w:r>
          </w:p>
        </w:tc>
        <w:tc>
          <w:tcPr>
            <w:tcW w:w="13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736847">
              <w:rPr>
                <w:bCs/>
                <w:sz w:val="22"/>
                <w:szCs w:val="22"/>
              </w:rPr>
              <w:t>-6958,434</w:t>
            </w:r>
          </w:p>
        </w:tc>
      </w:tr>
      <w:tr w:rsidR="006C0E4D" w:rsidRPr="008E1E91" w:rsidTr="00736847">
        <w:trPr>
          <w:trHeight w:val="20"/>
          <w:jc w:val="center"/>
        </w:trPr>
        <w:tc>
          <w:tcPr>
            <w:tcW w:w="258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rPr>
                <w:bCs/>
                <w:sz w:val="22"/>
                <w:szCs w:val="22"/>
              </w:rPr>
            </w:pPr>
            <w:r w:rsidRPr="00736847">
              <w:rPr>
                <w:bCs/>
                <w:sz w:val="22"/>
                <w:szCs w:val="22"/>
              </w:rPr>
              <w:t>Доходы налоговые и неналоговые</w:t>
            </w:r>
          </w:p>
        </w:tc>
        <w:tc>
          <w:tcPr>
            <w:tcW w:w="141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736847">
              <w:rPr>
                <w:bCs/>
                <w:sz w:val="22"/>
                <w:szCs w:val="22"/>
              </w:rPr>
              <w:t>737,457</w:t>
            </w:r>
          </w:p>
        </w:tc>
        <w:tc>
          <w:tcPr>
            <w:tcW w:w="141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736847">
              <w:rPr>
                <w:bCs/>
                <w:sz w:val="22"/>
                <w:szCs w:val="22"/>
              </w:rPr>
              <w:t>1081,780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736847">
              <w:rPr>
                <w:bCs/>
                <w:sz w:val="22"/>
                <w:szCs w:val="22"/>
              </w:rPr>
              <w:t>943,496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736847">
              <w:rPr>
                <w:bCs/>
                <w:sz w:val="22"/>
                <w:szCs w:val="22"/>
              </w:rPr>
              <w:t>858,100</w:t>
            </w:r>
          </w:p>
        </w:tc>
        <w:tc>
          <w:tcPr>
            <w:tcW w:w="13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736847">
              <w:rPr>
                <w:bCs/>
                <w:sz w:val="22"/>
                <w:szCs w:val="22"/>
              </w:rPr>
              <w:t>-85,396</w:t>
            </w:r>
          </w:p>
        </w:tc>
      </w:tr>
      <w:tr w:rsidR="006C0E4D" w:rsidRPr="008E1E91" w:rsidTr="00736847">
        <w:trPr>
          <w:trHeight w:val="20"/>
          <w:jc w:val="center"/>
        </w:trPr>
        <w:tc>
          <w:tcPr>
            <w:tcW w:w="258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rPr>
                <w:bCs/>
                <w:sz w:val="22"/>
                <w:szCs w:val="22"/>
              </w:rPr>
            </w:pPr>
            <w:r w:rsidRPr="00736847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736847">
              <w:rPr>
                <w:bCs/>
                <w:sz w:val="22"/>
                <w:szCs w:val="22"/>
              </w:rPr>
              <w:t>15236,728</w:t>
            </w:r>
          </w:p>
        </w:tc>
        <w:tc>
          <w:tcPr>
            <w:tcW w:w="141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736847">
              <w:rPr>
                <w:bCs/>
                <w:sz w:val="22"/>
                <w:szCs w:val="22"/>
              </w:rPr>
              <w:t>21273,325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736847">
              <w:rPr>
                <w:bCs/>
                <w:sz w:val="22"/>
                <w:szCs w:val="22"/>
              </w:rPr>
              <w:t>21084,728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736847">
              <w:rPr>
                <w:bCs/>
                <w:sz w:val="22"/>
                <w:szCs w:val="22"/>
              </w:rPr>
              <w:t>14211,690</w:t>
            </w:r>
          </w:p>
        </w:tc>
        <w:tc>
          <w:tcPr>
            <w:tcW w:w="13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736847" w:rsidRDefault="006C0E4D" w:rsidP="00736847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736847">
              <w:rPr>
                <w:bCs/>
                <w:sz w:val="22"/>
                <w:szCs w:val="22"/>
              </w:rPr>
              <w:t>-6873,038</w:t>
            </w:r>
          </w:p>
        </w:tc>
      </w:tr>
    </w:tbl>
    <w:p w:rsidR="006C0E4D" w:rsidRDefault="006C0E4D" w:rsidP="00257591">
      <w:pPr>
        <w:ind w:firstLine="567"/>
        <w:jc w:val="both"/>
      </w:pPr>
    </w:p>
    <w:p w:rsidR="006C0E4D" w:rsidRPr="0006659A" w:rsidRDefault="006C0E4D" w:rsidP="00257591">
      <w:pPr>
        <w:ind w:firstLine="567"/>
        <w:jc w:val="both"/>
      </w:pPr>
      <w:r w:rsidRPr="0006659A">
        <w:t xml:space="preserve">Доходная часть бюджета сокращается. Проектом бюджета на </w:t>
      </w:r>
      <w:r>
        <w:t>2024</w:t>
      </w:r>
      <w:r w:rsidRPr="0006659A">
        <w:t xml:space="preserve"> год прогнозируются доходы </w:t>
      </w:r>
      <w:r w:rsidRPr="00113FF8">
        <w:t xml:space="preserve">в сумме </w:t>
      </w:r>
      <w:r>
        <w:t>15 069,790</w:t>
      </w:r>
      <w:r w:rsidRPr="00113FF8">
        <w:t xml:space="preserve"> тыс. рублей,</w:t>
      </w:r>
      <w:r w:rsidRPr="0006659A">
        <w:t xml:space="preserve"> которые составляют </w:t>
      </w:r>
      <w:r>
        <w:t>примерно 68,4</w:t>
      </w:r>
      <w:r w:rsidRPr="0006659A">
        <w:t xml:space="preserve">% от ожидаемого поступления доходов в </w:t>
      </w:r>
      <w:r>
        <w:t>2023 году.</w:t>
      </w:r>
    </w:p>
    <w:p w:rsidR="006C0E4D" w:rsidRPr="0006659A" w:rsidRDefault="006C0E4D" w:rsidP="00257591">
      <w:pPr>
        <w:ind w:firstLine="567"/>
        <w:jc w:val="both"/>
      </w:pPr>
      <w:r w:rsidRPr="0006659A">
        <w:t>В структуре доходов бюджета поселения традиционно наибольший удельный вес занимают безвозмездные пос</w:t>
      </w:r>
      <w:r>
        <w:t xml:space="preserve">тупления: по исполнению бюджета </w:t>
      </w:r>
      <w:r w:rsidRPr="0006659A">
        <w:t xml:space="preserve">за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 xml:space="preserve">. – 21 273,325 тыс. руб., </w:t>
      </w:r>
      <w:r w:rsidRPr="0006659A">
        <w:t xml:space="preserve">по </w:t>
      </w:r>
      <w:r>
        <w:t xml:space="preserve">ожидаемому </w:t>
      </w:r>
      <w:r w:rsidRPr="0006659A">
        <w:t xml:space="preserve">исполнению бюджета за </w:t>
      </w:r>
      <w:smartTag w:uri="urn:schemas-microsoft-com:office:smarttags" w:element="metricconverter">
        <w:smartTagPr>
          <w:attr w:name="ProductID" w:val="2023 г"/>
        </w:smartTagPr>
        <w:r>
          <w:t>2023</w:t>
        </w:r>
        <w:r w:rsidRPr="0006659A">
          <w:t xml:space="preserve"> г</w:t>
        </w:r>
      </w:smartTag>
      <w:r w:rsidRPr="0006659A">
        <w:t xml:space="preserve">. – </w:t>
      </w:r>
      <w:r>
        <w:t>21 084,728 тыс. руб.</w:t>
      </w:r>
      <w:r w:rsidRPr="0006659A">
        <w:t xml:space="preserve">, на </w:t>
      </w:r>
      <w:smartTag w:uri="urn:schemas-microsoft-com:office:smarttags" w:element="metricconverter">
        <w:smartTagPr>
          <w:attr w:name="ProductID" w:val="2024 г"/>
        </w:smartTagPr>
        <w:r>
          <w:t xml:space="preserve">2024 </w:t>
        </w:r>
        <w:r w:rsidRPr="0006659A">
          <w:t>г</w:t>
        </w:r>
      </w:smartTag>
      <w:r w:rsidRPr="0006659A">
        <w:t xml:space="preserve">. </w:t>
      </w:r>
      <w:r w:rsidRPr="00176036">
        <w:t xml:space="preserve">– </w:t>
      </w:r>
      <w:r>
        <w:t>14 211,690 тыс. руб.</w:t>
      </w:r>
    </w:p>
    <w:p w:rsidR="006C0E4D" w:rsidRDefault="006C0E4D" w:rsidP="00257591">
      <w:pPr>
        <w:ind w:firstLine="567"/>
        <w:jc w:val="center"/>
        <w:rPr>
          <w:b/>
          <w:iCs/>
        </w:rPr>
      </w:pPr>
    </w:p>
    <w:p w:rsidR="006C0E4D" w:rsidRDefault="006C0E4D" w:rsidP="00257591">
      <w:pPr>
        <w:pStyle w:val="a"/>
        <w:spacing w:line="240" w:lineRule="auto"/>
        <w:ind w:firstLine="567"/>
        <w:jc w:val="left"/>
        <w:rPr>
          <w:b/>
          <w:iCs/>
          <w:sz w:val="24"/>
          <w:szCs w:val="24"/>
        </w:rPr>
      </w:pPr>
      <w:bookmarkStart w:id="3" w:name="_Toc343528968"/>
    </w:p>
    <w:p w:rsidR="006C0E4D" w:rsidRPr="0006659A" w:rsidRDefault="006C0E4D" w:rsidP="00257591">
      <w:pPr>
        <w:pStyle w:val="a"/>
        <w:spacing w:line="240" w:lineRule="auto"/>
        <w:ind w:firstLine="567"/>
        <w:jc w:val="left"/>
        <w:rPr>
          <w:b/>
          <w:sz w:val="24"/>
          <w:szCs w:val="24"/>
        </w:rPr>
      </w:pPr>
      <w:r w:rsidRPr="0006659A">
        <w:rPr>
          <w:b/>
          <w:iCs/>
          <w:sz w:val="24"/>
          <w:szCs w:val="24"/>
        </w:rPr>
        <w:t>3.2</w:t>
      </w:r>
      <w:r w:rsidRPr="0006659A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ab/>
      </w:r>
      <w:r w:rsidRPr="0006659A">
        <w:rPr>
          <w:b/>
          <w:sz w:val="24"/>
          <w:szCs w:val="24"/>
        </w:rPr>
        <w:t>Налоговые и неналоговые доходы</w:t>
      </w:r>
      <w:bookmarkEnd w:id="3"/>
    </w:p>
    <w:p w:rsidR="006C0E4D" w:rsidRPr="0006659A" w:rsidRDefault="006C0E4D" w:rsidP="00257591">
      <w:pPr>
        <w:shd w:val="clear" w:color="auto" w:fill="FFFFFF"/>
        <w:ind w:firstLine="567"/>
        <w:jc w:val="both"/>
      </w:pPr>
      <w:r w:rsidRPr="0006659A">
        <w:t>При формировании доходной части бюджета учтено действующее на момент разработки проекта бюджета налоговое и бюджетное законодательство Российской Федерации и Томской области.</w:t>
      </w:r>
    </w:p>
    <w:p w:rsidR="006C0E4D" w:rsidRPr="00052DCA" w:rsidRDefault="006C0E4D" w:rsidP="00257591">
      <w:pPr>
        <w:ind w:firstLine="567"/>
        <w:jc w:val="both"/>
        <w:rPr>
          <w:iCs/>
        </w:rPr>
      </w:pPr>
      <w:r w:rsidRPr="00052DCA">
        <w:t>Нормативы отчисления от федеральных и региональных налогов и зачисления в бюджет поселения налоговых и неналоговых доходов установлены ст. 61.5, 61.1 62 Бюджетного кодекса РФ, и законопроектом об областном бюджете</w:t>
      </w:r>
      <w:r w:rsidRPr="00052DCA">
        <w:rPr>
          <w:iCs/>
        </w:rPr>
        <w:t xml:space="preserve"> на 202</w:t>
      </w:r>
      <w:r>
        <w:rPr>
          <w:iCs/>
        </w:rPr>
        <w:t>4</w:t>
      </w:r>
      <w:r w:rsidRPr="00052DCA">
        <w:rPr>
          <w:iCs/>
        </w:rPr>
        <w:t xml:space="preserve"> год и на плановый период 202</w:t>
      </w:r>
      <w:r>
        <w:rPr>
          <w:iCs/>
        </w:rPr>
        <w:t>5</w:t>
      </w:r>
      <w:r w:rsidRPr="00052DCA">
        <w:rPr>
          <w:iCs/>
        </w:rPr>
        <w:t xml:space="preserve"> и 202</w:t>
      </w:r>
      <w:r>
        <w:rPr>
          <w:iCs/>
        </w:rPr>
        <w:t>6</w:t>
      </w:r>
      <w:r w:rsidRPr="00052DCA">
        <w:rPr>
          <w:iCs/>
        </w:rPr>
        <w:t xml:space="preserve"> годов.</w:t>
      </w:r>
    </w:p>
    <w:p w:rsidR="006C0E4D" w:rsidRPr="0006659A" w:rsidRDefault="006C0E4D" w:rsidP="00257591">
      <w:pPr>
        <w:ind w:firstLine="567"/>
        <w:rPr>
          <w:b/>
        </w:rPr>
      </w:pPr>
      <w:bookmarkStart w:id="4" w:name="_Toc343528969"/>
      <w:r w:rsidRPr="0006659A">
        <w:rPr>
          <w:b/>
        </w:rPr>
        <w:t>3.2.1.</w:t>
      </w:r>
      <w:r>
        <w:rPr>
          <w:b/>
        </w:rPr>
        <w:tab/>
      </w:r>
      <w:r w:rsidRPr="0006659A">
        <w:rPr>
          <w:b/>
        </w:rPr>
        <w:t>Налоговые доходы.</w:t>
      </w:r>
      <w:bookmarkEnd w:id="4"/>
    </w:p>
    <w:p w:rsidR="006C0E4D" w:rsidRPr="0006659A" w:rsidRDefault="006C0E4D" w:rsidP="00257591">
      <w:pPr>
        <w:autoSpaceDE w:val="0"/>
        <w:autoSpaceDN w:val="0"/>
        <w:adjustRightInd w:val="0"/>
        <w:ind w:firstLine="567"/>
        <w:jc w:val="both"/>
      </w:pPr>
      <w:r w:rsidRPr="0006659A">
        <w:t xml:space="preserve">Нормативы отчислений налоговых доходов </w:t>
      </w:r>
      <w:r>
        <w:t xml:space="preserve">в </w:t>
      </w:r>
      <w:r w:rsidRPr="0006659A">
        <w:t>бюджет поселения не изменились</w:t>
      </w:r>
      <w:r>
        <w:t xml:space="preserve">. </w:t>
      </w:r>
      <w:r w:rsidRPr="0006659A">
        <w:t xml:space="preserve">На </w:t>
      </w:r>
      <w:r>
        <w:t>2024</w:t>
      </w:r>
      <w:r w:rsidRPr="0006659A">
        <w:t xml:space="preserve"> год на территории муниципального образования «</w:t>
      </w:r>
      <w:r>
        <w:t>Новоникольское</w:t>
      </w:r>
      <w:r w:rsidRPr="0006659A">
        <w:t xml:space="preserve"> сельское поселение» не планируется вводить новые местные налоги или отменять ранее действующие.</w:t>
      </w:r>
    </w:p>
    <w:p w:rsidR="006C0E4D" w:rsidRPr="00052DCA" w:rsidRDefault="006C0E4D" w:rsidP="00257591">
      <w:pPr>
        <w:autoSpaceDE w:val="0"/>
        <w:autoSpaceDN w:val="0"/>
        <w:adjustRightInd w:val="0"/>
        <w:ind w:firstLine="567"/>
        <w:jc w:val="both"/>
      </w:pPr>
      <w:r w:rsidRPr="0006659A">
        <w:t xml:space="preserve">По проекту бюджета налоговые доходы на </w:t>
      </w:r>
      <w:r>
        <w:t>2024</w:t>
      </w:r>
      <w:r w:rsidRPr="0006659A">
        <w:t xml:space="preserve"> год прогнозируются в объеме </w:t>
      </w:r>
      <w:r>
        <w:t>843,100</w:t>
      </w:r>
      <w:r w:rsidRPr="00052DCA">
        <w:t xml:space="preserve"> тыс. рублей, что на </w:t>
      </w:r>
      <w:r>
        <w:t>85</w:t>
      </w:r>
      <w:r w:rsidRPr="00052DCA">
        <w:t>,</w:t>
      </w:r>
      <w:r>
        <w:t>396</w:t>
      </w:r>
      <w:r w:rsidRPr="00052DCA">
        <w:t xml:space="preserve"> тыс. рублей, или на </w:t>
      </w:r>
      <w:r>
        <w:t>90,8</w:t>
      </w:r>
      <w:r w:rsidRPr="00052DCA">
        <w:t>% более ожидаемого исполнения бюджета в 202</w:t>
      </w:r>
      <w:r>
        <w:t>3</w:t>
      </w:r>
      <w:r w:rsidRPr="00052DCA">
        <w:t xml:space="preserve"> году.</w:t>
      </w:r>
    </w:p>
    <w:p w:rsidR="006C0E4D" w:rsidRDefault="006C0E4D" w:rsidP="00257591">
      <w:pPr>
        <w:shd w:val="clear" w:color="auto" w:fill="FFFFFF"/>
        <w:ind w:firstLine="567"/>
        <w:jc w:val="center"/>
        <w:rPr>
          <w:b/>
        </w:rPr>
      </w:pPr>
    </w:p>
    <w:p w:rsidR="006C0E4D" w:rsidRPr="0006659A" w:rsidRDefault="006C0E4D" w:rsidP="00257591">
      <w:pPr>
        <w:shd w:val="clear" w:color="auto" w:fill="FFFFFF"/>
        <w:ind w:firstLine="567"/>
        <w:jc w:val="center"/>
        <w:rPr>
          <w:b/>
        </w:rPr>
      </w:pPr>
      <w:r w:rsidRPr="00C12F97">
        <w:rPr>
          <w:b/>
        </w:rPr>
        <w:t>Структура налоговых доходов</w:t>
      </w:r>
    </w:p>
    <w:p w:rsidR="006C0E4D" w:rsidRPr="0006659A" w:rsidRDefault="006C0E4D" w:rsidP="00257591">
      <w:pPr>
        <w:shd w:val="clear" w:color="auto" w:fill="FFFFFF"/>
        <w:ind w:firstLine="567"/>
        <w:jc w:val="righ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8"/>
        <w:gridCol w:w="2181"/>
        <w:gridCol w:w="1088"/>
        <w:gridCol w:w="880"/>
        <w:gridCol w:w="1016"/>
        <w:gridCol w:w="899"/>
        <w:gridCol w:w="1000"/>
      </w:tblGrid>
      <w:tr w:rsidR="006C0E4D" w:rsidRPr="00B64AB7" w:rsidTr="008E1E91">
        <w:trPr>
          <w:trHeight w:val="20"/>
          <w:jc w:val="center"/>
        </w:trPr>
        <w:tc>
          <w:tcPr>
            <w:tcW w:w="200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64AB7" w:rsidRDefault="006C0E4D" w:rsidP="008E1E91">
            <w:pPr>
              <w:jc w:val="center"/>
            </w:pPr>
            <w:r w:rsidRPr="00B64AB7">
              <w:rPr>
                <w:sz w:val="22"/>
                <w:szCs w:val="22"/>
              </w:rPr>
              <w:t>Наименование доходов (по группам)</w:t>
            </w:r>
          </w:p>
        </w:tc>
        <w:tc>
          <w:tcPr>
            <w:tcW w:w="218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64AB7" w:rsidRDefault="006C0E4D" w:rsidP="008E1E91">
            <w:pPr>
              <w:jc w:val="center"/>
            </w:pPr>
            <w:r w:rsidRPr="00B64AB7">
              <w:rPr>
                <w:sz w:val="22"/>
                <w:szCs w:val="22"/>
              </w:rPr>
              <w:t>КБК</w:t>
            </w:r>
          </w:p>
        </w:tc>
        <w:tc>
          <w:tcPr>
            <w:tcW w:w="196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64AB7" w:rsidRDefault="006C0E4D" w:rsidP="008E1E91">
            <w:pPr>
              <w:jc w:val="center"/>
            </w:pPr>
            <w:r>
              <w:rPr>
                <w:sz w:val="22"/>
                <w:szCs w:val="22"/>
              </w:rPr>
              <w:t>2023</w:t>
            </w:r>
            <w:r w:rsidRPr="00B64AB7">
              <w:rPr>
                <w:sz w:val="22"/>
                <w:szCs w:val="22"/>
              </w:rPr>
              <w:t>г.</w:t>
            </w:r>
          </w:p>
          <w:p w:rsidR="006C0E4D" w:rsidRPr="00B64AB7" w:rsidRDefault="006C0E4D" w:rsidP="008E1E91">
            <w:pPr>
              <w:jc w:val="center"/>
            </w:pPr>
            <w:r w:rsidRPr="00B64AB7">
              <w:rPr>
                <w:sz w:val="22"/>
                <w:szCs w:val="22"/>
              </w:rPr>
              <w:t>(Оценка)</w:t>
            </w:r>
          </w:p>
        </w:tc>
        <w:tc>
          <w:tcPr>
            <w:tcW w:w="29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64AB7" w:rsidRDefault="006C0E4D" w:rsidP="008E1E91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64AB7">
              <w:rPr>
                <w:sz w:val="22"/>
                <w:szCs w:val="22"/>
              </w:rPr>
              <w:t>г.</w:t>
            </w:r>
          </w:p>
          <w:p w:rsidR="006C0E4D" w:rsidRPr="00B64AB7" w:rsidRDefault="006C0E4D" w:rsidP="008E1E91">
            <w:pPr>
              <w:jc w:val="center"/>
            </w:pPr>
            <w:r w:rsidRPr="00B64AB7">
              <w:rPr>
                <w:sz w:val="22"/>
                <w:szCs w:val="22"/>
              </w:rPr>
              <w:t>(Проект)</w:t>
            </w:r>
          </w:p>
        </w:tc>
      </w:tr>
      <w:tr w:rsidR="006C0E4D" w:rsidRPr="00B64AB7" w:rsidTr="008E1E91">
        <w:trPr>
          <w:trHeight w:val="20"/>
          <w:jc w:val="center"/>
        </w:trPr>
        <w:tc>
          <w:tcPr>
            <w:tcW w:w="200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64AB7" w:rsidRDefault="006C0E4D" w:rsidP="008E1E91">
            <w:pPr>
              <w:jc w:val="center"/>
            </w:pPr>
          </w:p>
        </w:tc>
        <w:tc>
          <w:tcPr>
            <w:tcW w:w="218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64AB7" w:rsidRDefault="006C0E4D" w:rsidP="008E1E91">
            <w:pPr>
              <w:jc w:val="center"/>
            </w:pPr>
          </w:p>
        </w:tc>
        <w:tc>
          <w:tcPr>
            <w:tcW w:w="10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64AB7" w:rsidRDefault="006C0E4D" w:rsidP="008E1E91">
            <w:pPr>
              <w:jc w:val="center"/>
            </w:pPr>
            <w:r w:rsidRPr="00B64AB7">
              <w:rPr>
                <w:sz w:val="22"/>
                <w:szCs w:val="22"/>
              </w:rPr>
              <w:t>Сумма</w:t>
            </w:r>
            <w:r>
              <w:rPr>
                <w:sz w:val="22"/>
                <w:szCs w:val="22"/>
              </w:rPr>
              <w:t>, тыс. руб.</w:t>
            </w:r>
          </w:p>
        </w:tc>
        <w:tc>
          <w:tcPr>
            <w:tcW w:w="8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64AB7" w:rsidRDefault="006C0E4D" w:rsidP="008E1E91">
            <w:pPr>
              <w:jc w:val="center"/>
            </w:pPr>
            <w:r w:rsidRPr="00B64AB7">
              <w:rPr>
                <w:sz w:val="22"/>
                <w:szCs w:val="22"/>
              </w:rPr>
              <w:t>Уд.вес, %</w:t>
            </w:r>
          </w:p>
        </w:tc>
        <w:tc>
          <w:tcPr>
            <w:tcW w:w="1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64AB7" w:rsidRDefault="006C0E4D" w:rsidP="008E1E91">
            <w:pPr>
              <w:jc w:val="center"/>
            </w:pPr>
            <w:r w:rsidRPr="00B64AB7">
              <w:rPr>
                <w:sz w:val="22"/>
                <w:szCs w:val="22"/>
              </w:rPr>
              <w:t>Сумма</w:t>
            </w:r>
            <w:r>
              <w:rPr>
                <w:sz w:val="22"/>
                <w:szCs w:val="22"/>
              </w:rPr>
              <w:t>, тыс. руб.</w:t>
            </w:r>
          </w:p>
        </w:tc>
        <w:tc>
          <w:tcPr>
            <w:tcW w:w="8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64AB7" w:rsidRDefault="006C0E4D" w:rsidP="008E1E91">
            <w:pPr>
              <w:jc w:val="center"/>
            </w:pPr>
            <w:r w:rsidRPr="00B64AB7">
              <w:rPr>
                <w:sz w:val="22"/>
                <w:szCs w:val="22"/>
              </w:rPr>
              <w:t>Уд.вес, %</w:t>
            </w:r>
          </w:p>
        </w:tc>
        <w:tc>
          <w:tcPr>
            <w:tcW w:w="10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64AB7" w:rsidRDefault="006C0E4D" w:rsidP="00C12F97">
            <w:pPr>
              <w:jc w:val="center"/>
            </w:pPr>
            <w:r w:rsidRPr="00B64AB7">
              <w:rPr>
                <w:sz w:val="22"/>
                <w:szCs w:val="22"/>
              </w:rPr>
              <w:t xml:space="preserve">Откл, от </w:t>
            </w:r>
            <w:r>
              <w:rPr>
                <w:sz w:val="22"/>
                <w:szCs w:val="22"/>
              </w:rPr>
              <w:t>2023</w:t>
            </w:r>
            <w:r w:rsidRPr="00B64AB7">
              <w:rPr>
                <w:sz w:val="22"/>
                <w:szCs w:val="22"/>
              </w:rPr>
              <w:t>г, тыс. руб.</w:t>
            </w:r>
          </w:p>
        </w:tc>
      </w:tr>
      <w:tr w:rsidR="006C0E4D" w:rsidRPr="00B64AB7" w:rsidTr="008E1E91">
        <w:trPr>
          <w:trHeight w:val="20"/>
          <w:jc w:val="center"/>
        </w:trPr>
        <w:tc>
          <w:tcPr>
            <w:tcW w:w="20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64AB7" w:rsidRDefault="006C0E4D" w:rsidP="008E1E91">
            <w:pPr>
              <w:jc w:val="both"/>
            </w:pPr>
            <w:r w:rsidRPr="00B64AB7">
              <w:rPr>
                <w:sz w:val="22"/>
                <w:szCs w:val="22"/>
              </w:rPr>
              <w:t xml:space="preserve">НДФЛ </w:t>
            </w:r>
          </w:p>
        </w:tc>
        <w:tc>
          <w:tcPr>
            <w:tcW w:w="2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64AB7" w:rsidRDefault="006C0E4D" w:rsidP="008E1E91">
            <w:pPr>
              <w:jc w:val="center"/>
            </w:pPr>
            <w:r w:rsidRPr="00B64AB7">
              <w:rPr>
                <w:sz w:val="22"/>
                <w:szCs w:val="22"/>
              </w:rPr>
              <w:t>101 02000 00 0000 000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387,496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052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221,000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8815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-166,496</w:t>
            </w:r>
          </w:p>
        </w:tc>
      </w:tr>
      <w:tr w:rsidR="006C0E4D" w:rsidRPr="00B64AB7" w:rsidTr="008E1E91">
        <w:trPr>
          <w:trHeight w:val="20"/>
          <w:jc w:val="center"/>
        </w:trPr>
        <w:tc>
          <w:tcPr>
            <w:tcW w:w="20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64AB7" w:rsidRDefault="006C0E4D" w:rsidP="008E1E91">
            <w:pPr>
              <w:jc w:val="both"/>
            </w:pPr>
            <w:r w:rsidRPr="00B64AB7">
              <w:rPr>
                <w:sz w:val="22"/>
                <w:szCs w:val="22"/>
              </w:rPr>
              <w:t>Акцизы</w:t>
            </w:r>
          </w:p>
        </w:tc>
        <w:tc>
          <w:tcPr>
            <w:tcW w:w="2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64AB7" w:rsidRDefault="006C0E4D" w:rsidP="008E1E91">
            <w:pPr>
              <w:jc w:val="center"/>
            </w:pPr>
            <w:r w:rsidRPr="00B64AB7">
              <w:rPr>
                <w:sz w:val="22"/>
                <w:szCs w:val="22"/>
              </w:rPr>
              <w:t>103 00000 00 0000 000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526,000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2F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8815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74,100</w:t>
            </w:r>
          </w:p>
        </w:tc>
      </w:tr>
      <w:tr w:rsidR="006C0E4D" w:rsidRPr="00B64AB7" w:rsidTr="008E1E91">
        <w:trPr>
          <w:trHeight w:val="20"/>
          <w:jc w:val="center"/>
        </w:trPr>
        <w:tc>
          <w:tcPr>
            <w:tcW w:w="20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64AB7" w:rsidRDefault="006C0E4D" w:rsidP="008E1E91">
            <w:pPr>
              <w:jc w:val="both"/>
            </w:pPr>
            <w:r w:rsidRPr="00B64AB7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64AB7" w:rsidRDefault="006C0E4D" w:rsidP="008E1E91">
            <w:pPr>
              <w:jc w:val="center"/>
            </w:pPr>
            <w:r w:rsidRPr="00B64AB7">
              <w:rPr>
                <w:sz w:val="22"/>
                <w:szCs w:val="22"/>
              </w:rPr>
              <w:t>106 00000 00 0000 000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2F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2F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052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87337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8815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9,000</w:t>
            </w:r>
          </w:p>
        </w:tc>
      </w:tr>
      <w:tr w:rsidR="006C0E4D" w:rsidRPr="00B64AB7" w:rsidTr="008E1E91">
        <w:trPr>
          <w:trHeight w:val="20"/>
          <w:jc w:val="center"/>
        </w:trPr>
        <w:tc>
          <w:tcPr>
            <w:tcW w:w="20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64AB7" w:rsidRDefault="006C0E4D" w:rsidP="008E1E91">
            <w:pPr>
              <w:jc w:val="both"/>
            </w:pPr>
            <w:r w:rsidRPr="00B64AB7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64AB7" w:rsidRDefault="006C0E4D" w:rsidP="008E1E91">
            <w:pPr>
              <w:jc w:val="center"/>
            </w:pPr>
            <w:r w:rsidRPr="00B64AB7">
              <w:rPr>
                <w:sz w:val="22"/>
                <w:szCs w:val="22"/>
              </w:rPr>
              <w:t>108 00000 00 0000 000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052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C12F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-2,000</w:t>
            </w:r>
          </w:p>
        </w:tc>
      </w:tr>
      <w:tr w:rsidR="006C0E4D" w:rsidRPr="00B64AB7" w:rsidTr="008E1E91">
        <w:trPr>
          <w:trHeight w:val="20"/>
          <w:jc w:val="center"/>
        </w:trPr>
        <w:tc>
          <w:tcPr>
            <w:tcW w:w="20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64AB7" w:rsidRDefault="006C0E4D" w:rsidP="008E1E91">
            <w:pPr>
              <w:jc w:val="center"/>
            </w:pPr>
            <w:r w:rsidRPr="00B64AB7">
              <w:rPr>
                <w:sz w:val="22"/>
                <w:szCs w:val="22"/>
              </w:rPr>
              <w:t>Итого налоговые доходы</w:t>
            </w:r>
          </w:p>
        </w:tc>
        <w:tc>
          <w:tcPr>
            <w:tcW w:w="2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Pr="00B64AB7" w:rsidRDefault="006C0E4D" w:rsidP="008E1E91">
            <w:pPr>
              <w:jc w:val="center"/>
            </w:pPr>
            <w:r w:rsidRPr="00B64AB7">
              <w:rPr>
                <w:sz w:val="22"/>
                <w:szCs w:val="22"/>
              </w:rPr>
              <w:t>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928,496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052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843,100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0E4D" w:rsidRDefault="006C0E4D" w:rsidP="008815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-85,396</w:t>
            </w:r>
          </w:p>
        </w:tc>
      </w:tr>
    </w:tbl>
    <w:p w:rsidR="006C0E4D" w:rsidRDefault="006C0E4D" w:rsidP="00257591">
      <w:pPr>
        <w:shd w:val="clear" w:color="auto" w:fill="FFFFFF"/>
        <w:ind w:firstLine="567"/>
        <w:jc w:val="both"/>
      </w:pPr>
    </w:p>
    <w:p w:rsidR="006C0E4D" w:rsidRDefault="006C0E4D" w:rsidP="00257591">
      <w:pPr>
        <w:shd w:val="clear" w:color="auto" w:fill="FFFFFF"/>
        <w:ind w:firstLine="567"/>
        <w:jc w:val="both"/>
      </w:pPr>
      <w:r w:rsidRPr="0006659A">
        <w:t>Структура налоговых доходов практически не изменилась</w:t>
      </w:r>
      <w:r w:rsidRPr="0006659A">
        <w:rPr>
          <w:i/>
        </w:rPr>
        <w:t>.</w:t>
      </w:r>
      <w:r>
        <w:t xml:space="preserve"> </w:t>
      </w:r>
      <w:r w:rsidRPr="0006659A">
        <w:t xml:space="preserve">В </w:t>
      </w:r>
      <w:r>
        <w:t>2024</w:t>
      </w:r>
      <w:r w:rsidRPr="0006659A">
        <w:t xml:space="preserve"> году на изменение значений налоговых источников, как в абсолютном, так и в процентном отношении, повлияли изменения законодательной базы федерального уровня по акцизам, и </w:t>
      </w:r>
      <w:r>
        <w:t>увеличение</w:t>
      </w:r>
      <w:r w:rsidRPr="0006659A">
        <w:t xml:space="preserve"> налогооблагаемой базы по НДФЛ.</w:t>
      </w:r>
    </w:p>
    <w:p w:rsidR="006C0E4D" w:rsidRDefault="006C0E4D" w:rsidP="00257591">
      <w:pPr>
        <w:ind w:firstLine="567"/>
        <w:jc w:val="center"/>
        <w:rPr>
          <w:b/>
        </w:rPr>
      </w:pPr>
    </w:p>
    <w:p w:rsidR="006C0E4D" w:rsidRPr="00767927" w:rsidRDefault="006C0E4D" w:rsidP="00257591">
      <w:pPr>
        <w:ind w:firstLine="567"/>
        <w:jc w:val="center"/>
        <w:rPr>
          <w:b/>
          <w:color w:val="000000"/>
        </w:rPr>
      </w:pPr>
      <w:r w:rsidRPr="00767927">
        <w:rPr>
          <w:b/>
          <w:color w:val="000000"/>
        </w:rPr>
        <w:t>Налог на доходы физических лиц</w:t>
      </w:r>
    </w:p>
    <w:p w:rsidR="006C0E4D" w:rsidRPr="0006659A" w:rsidRDefault="006C0E4D" w:rsidP="00257591">
      <w:pPr>
        <w:shd w:val="clear" w:color="auto" w:fill="FFFFFF"/>
        <w:ind w:firstLine="567"/>
        <w:jc w:val="both"/>
      </w:pPr>
      <w:r w:rsidRPr="0006659A">
        <w:t>Норматив</w:t>
      </w:r>
      <w:r>
        <w:t xml:space="preserve"> </w:t>
      </w:r>
      <w:r w:rsidRPr="0006659A">
        <w:t xml:space="preserve"> зачисления НДФЛ в бюджет поселения не изменился, в соответствии со ст. 61.5 БК РФ установлен в размере 2%. В соответствии с п.4 ст. 61.1 БК РФ НДФЛ подлежащие зачислению в бюджет муниципального района, могут быть переданы в соответствии с законом субъекта Российской Федерации в бюджеты сельских поселений по единым для всех сельским поселениям нормативам отчислений в размерах до 8 процентов.</w:t>
      </w:r>
    </w:p>
    <w:p w:rsidR="006C0E4D" w:rsidRDefault="006C0E4D" w:rsidP="00257591">
      <w:pPr>
        <w:autoSpaceDE w:val="0"/>
        <w:autoSpaceDN w:val="0"/>
        <w:adjustRightInd w:val="0"/>
        <w:ind w:firstLine="567"/>
        <w:jc w:val="both"/>
        <w:rPr>
          <w:snapToGrid w:val="0"/>
        </w:rPr>
      </w:pPr>
    </w:p>
    <w:p w:rsidR="006C0E4D" w:rsidRPr="00ED4138" w:rsidRDefault="006C0E4D" w:rsidP="00257591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ED4138">
        <w:rPr>
          <w:snapToGrid w:val="0"/>
        </w:rPr>
        <w:t>Анализ поступлений доходов от уплаты налога на доходы физических лиц:</w:t>
      </w:r>
    </w:p>
    <w:p w:rsidR="006C0E4D" w:rsidRPr="00D4311E" w:rsidRDefault="006C0E4D" w:rsidP="00257591">
      <w:pPr>
        <w:ind w:left="7068" w:firstLine="567"/>
        <w:jc w:val="both"/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26"/>
        <w:gridCol w:w="1236"/>
        <w:gridCol w:w="1236"/>
        <w:gridCol w:w="1285"/>
        <w:gridCol w:w="1235"/>
      </w:tblGrid>
      <w:tr w:rsidR="006C0E4D" w:rsidRPr="00B64AB7" w:rsidTr="0036619E">
        <w:trPr>
          <w:trHeight w:val="20"/>
          <w:jc w:val="center"/>
        </w:trPr>
        <w:tc>
          <w:tcPr>
            <w:tcW w:w="42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E4D" w:rsidRPr="00B64AB7" w:rsidRDefault="006C0E4D" w:rsidP="0090681F">
            <w:pPr>
              <w:jc w:val="center"/>
            </w:pPr>
            <w:r w:rsidRPr="00B64AB7">
              <w:rPr>
                <w:sz w:val="22"/>
                <w:szCs w:val="22"/>
              </w:rPr>
              <w:t>Показатели бюджета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6C0E4D" w:rsidRPr="00B64AB7" w:rsidRDefault="006C0E4D" w:rsidP="0090681F">
            <w:pPr>
              <w:jc w:val="center"/>
            </w:pPr>
            <w:r>
              <w:rPr>
                <w:sz w:val="22"/>
                <w:szCs w:val="22"/>
              </w:rPr>
              <w:t>2021</w:t>
            </w:r>
            <w:r w:rsidRPr="00B64AB7">
              <w:rPr>
                <w:sz w:val="22"/>
                <w:szCs w:val="22"/>
              </w:rPr>
              <w:t xml:space="preserve"> год</w:t>
            </w:r>
          </w:p>
          <w:p w:rsidR="006C0E4D" w:rsidRPr="00B64AB7" w:rsidRDefault="006C0E4D" w:rsidP="0090681F">
            <w:pPr>
              <w:jc w:val="center"/>
            </w:pPr>
            <w:r w:rsidRPr="00B64AB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ф</w:t>
            </w:r>
            <w:r w:rsidRPr="00B64AB7">
              <w:rPr>
                <w:sz w:val="22"/>
                <w:szCs w:val="22"/>
              </w:rPr>
              <w:t>акт)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6C0E4D" w:rsidRPr="00B64AB7" w:rsidRDefault="006C0E4D" w:rsidP="0090681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2022</w:t>
            </w:r>
            <w:r w:rsidRPr="00B64AB7">
              <w:rPr>
                <w:bCs/>
                <w:sz w:val="22"/>
                <w:szCs w:val="22"/>
              </w:rPr>
              <w:t xml:space="preserve"> год</w:t>
            </w:r>
          </w:p>
          <w:p w:rsidR="006C0E4D" w:rsidRPr="00B64AB7" w:rsidRDefault="006C0E4D" w:rsidP="0090681F">
            <w:pPr>
              <w:jc w:val="center"/>
            </w:pPr>
            <w:r w:rsidRPr="00B64AB7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факт</w:t>
            </w:r>
            <w:r w:rsidRPr="00B64A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6C0E4D" w:rsidRPr="00B64AB7" w:rsidRDefault="006C0E4D" w:rsidP="0090681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2023</w:t>
            </w:r>
            <w:r w:rsidRPr="00B64AB7">
              <w:rPr>
                <w:bCs/>
                <w:sz w:val="22"/>
                <w:szCs w:val="22"/>
              </w:rPr>
              <w:t xml:space="preserve"> год</w:t>
            </w:r>
          </w:p>
          <w:p w:rsidR="006C0E4D" w:rsidRPr="00B64AB7" w:rsidRDefault="006C0E4D" w:rsidP="0090681F">
            <w:pPr>
              <w:jc w:val="center"/>
              <w:rPr>
                <w:bCs/>
              </w:rPr>
            </w:pPr>
            <w:r w:rsidRPr="00B64AB7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ожидание</w:t>
            </w:r>
            <w:r w:rsidRPr="00B64A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3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E4D" w:rsidRPr="00B64AB7" w:rsidRDefault="006C0E4D" w:rsidP="00767927">
            <w:pPr>
              <w:jc w:val="center"/>
            </w:pPr>
            <w:r>
              <w:rPr>
                <w:sz w:val="22"/>
                <w:szCs w:val="22"/>
              </w:rPr>
              <w:t>2024 год (проект)</w:t>
            </w:r>
          </w:p>
        </w:tc>
      </w:tr>
      <w:tr w:rsidR="006C0E4D" w:rsidRPr="00B64AB7" w:rsidTr="0036619E">
        <w:trPr>
          <w:trHeight w:val="20"/>
          <w:jc w:val="center"/>
        </w:trPr>
        <w:tc>
          <w:tcPr>
            <w:tcW w:w="42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E4D" w:rsidRPr="00B64AB7" w:rsidRDefault="006C0E4D" w:rsidP="0090681F">
            <w:r w:rsidRPr="00B64AB7">
              <w:rPr>
                <w:sz w:val="22"/>
                <w:szCs w:val="22"/>
              </w:rPr>
              <w:t>НДФЛ-всего (КБК 1 01 02000 00</w:t>
            </w:r>
            <w:r>
              <w:rPr>
                <w:sz w:val="22"/>
                <w:szCs w:val="22"/>
              </w:rPr>
              <w:t xml:space="preserve"> 0000 110), </w:t>
            </w:r>
            <w:r w:rsidRPr="0006659A">
              <w:rPr>
                <w:bCs/>
              </w:rPr>
              <w:t>тыс. руб</w:t>
            </w:r>
            <w:r>
              <w:rPr>
                <w:bCs/>
              </w:rPr>
              <w:t>.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6C0E4D" w:rsidRPr="00B64AB7" w:rsidRDefault="006C0E4D" w:rsidP="0090681F">
            <w:pPr>
              <w:jc w:val="center"/>
            </w:pPr>
            <w:r>
              <w:rPr>
                <w:sz w:val="22"/>
                <w:szCs w:val="22"/>
              </w:rPr>
              <w:t>240,061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6C0E4D" w:rsidRPr="00B64AB7" w:rsidRDefault="006C0E4D" w:rsidP="0090681F">
            <w:pPr>
              <w:jc w:val="center"/>
            </w:pPr>
            <w:r>
              <w:rPr>
                <w:sz w:val="22"/>
                <w:szCs w:val="22"/>
              </w:rPr>
              <w:t>412,539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6C0E4D" w:rsidRPr="00B64AB7" w:rsidRDefault="006C0E4D" w:rsidP="0090681F">
            <w:pPr>
              <w:jc w:val="center"/>
            </w:pPr>
            <w:r>
              <w:rPr>
                <w:sz w:val="22"/>
                <w:szCs w:val="22"/>
              </w:rPr>
              <w:t>387,496</w:t>
            </w:r>
          </w:p>
        </w:tc>
        <w:tc>
          <w:tcPr>
            <w:tcW w:w="123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E4D" w:rsidRPr="00B64AB7" w:rsidRDefault="006C0E4D" w:rsidP="0090681F">
            <w:pPr>
              <w:jc w:val="center"/>
            </w:pPr>
            <w:r>
              <w:rPr>
                <w:sz w:val="22"/>
                <w:szCs w:val="22"/>
              </w:rPr>
              <w:t>221,000</w:t>
            </w:r>
          </w:p>
        </w:tc>
      </w:tr>
    </w:tbl>
    <w:p w:rsidR="006C0E4D" w:rsidRDefault="006C0E4D" w:rsidP="00257591">
      <w:pPr>
        <w:ind w:firstLine="567"/>
        <w:jc w:val="both"/>
      </w:pPr>
    </w:p>
    <w:p w:rsidR="006C0E4D" w:rsidRPr="00163D95" w:rsidRDefault="006C0E4D" w:rsidP="00257591">
      <w:pPr>
        <w:ind w:firstLine="567"/>
        <w:jc w:val="both"/>
      </w:pPr>
      <w:r w:rsidRPr="00163D95">
        <w:t xml:space="preserve">Проектом бюджета запланировано </w:t>
      </w:r>
      <w:r>
        <w:t>уменьшение</w:t>
      </w:r>
      <w:r w:rsidRPr="00163D95">
        <w:t xml:space="preserve"> поступления НДФЛ с доходов, источником которых является налоговый агент по отношению к ожидаемому поступлению в 202</w:t>
      </w:r>
      <w:r>
        <w:t>3</w:t>
      </w:r>
      <w:r w:rsidRPr="00163D95">
        <w:t xml:space="preserve"> году.</w:t>
      </w:r>
    </w:p>
    <w:p w:rsidR="006C0E4D" w:rsidRDefault="006C0E4D" w:rsidP="00767927">
      <w:pPr>
        <w:ind w:firstLine="567"/>
        <w:jc w:val="both"/>
        <w:rPr>
          <w:b/>
        </w:rPr>
      </w:pPr>
      <w:r w:rsidRPr="00163D95">
        <w:t>Объем поступлений налога на доходы физических лиц в 202</w:t>
      </w:r>
      <w:r>
        <w:t>4</w:t>
      </w:r>
      <w:r w:rsidRPr="00163D95">
        <w:t xml:space="preserve"> году прогнозируется в сумме </w:t>
      </w:r>
      <w:r>
        <w:t>221</w:t>
      </w:r>
      <w:r w:rsidRPr="00163D95">
        <w:t>,</w:t>
      </w:r>
      <w:r>
        <w:t>0</w:t>
      </w:r>
      <w:r w:rsidRPr="00163D95">
        <w:t xml:space="preserve">00 тыс. рублей, что составляет </w:t>
      </w:r>
      <w:r>
        <w:t>57</w:t>
      </w:r>
      <w:r w:rsidRPr="00163D95">
        <w:t>% к ожидаемому исполнению в 202</w:t>
      </w:r>
      <w:r>
        <w:t>3</w:t>
      </w:r>
      <w:r w:rsidRPr="00163D95">
        <w:t xml:space="preserve"> г., в абсолютном значении это на </w:t>
      </w:r>
      <w:r>
        <w:t>57</w:t>
      </w:r>
      <w:r w:rsidRPr="00163D95">
        <w:t>,</w:t>
      </w:r>
      <w:r>
        <w:t>033</w:t>
      </w:r>
      <w:r w:rsidRPr="00163D95">
        <w:t xml:space="preserve"> тыс. руб. </w:t>
      </w:r>
      <w:r>
        <w:t xml:space="preserve">ниже </w:t>
      </w:r>
      <w:r w:rsidRPr="00163D95">
        <w:t>уровня 202</w:t>
      </w:r>
      <w:r>
        <w:t>3</w:t>
      </w:r>
      <w:r w:rsidRPr="00163D95">
        <w:t xml:space="preserve"> г.</w:t>
      </w:r>
    </w:p>
    <w:p w:rsidR="006C0E4D" w:rsidRPr="00ED4138" w:rsidRDefault="006C0E4D" w:rsidP="00257591">
      <w:pPr>
        <w:ind w:firstLine="567"/>
        <w:jc w:val="center"/>
      </w:pPr>
      <w:r w:rsidRPr="00ED4138">
        <w:rPr>
          <w:b/>
        </w:rPr>
        <w:t>Налоги на имущество</w:t>
      </w:r>
    </w:p>
    <w:p w:rsidR="006C0E4D" w:rsidRPr="0006659A" w:rsidRDefault="006C0E4D" w:rsidP="00257591">
      <w:pPr>
        <w:ind w:firstLine="567"/>
        <w:jc w:val="both"/>
      </w:pPr>
      <w:r w:rsidRPr="0006659A">
        <w:t xml:space="preserve">Прогнозируемый объем доходов от налогов на имущество составляет </w:t>
      </w:r>
      <w:r>
        <w:t>20,000</w:t>
      </w:r>
      <w:r w:rsidRPr="0006659A">
        <w:t xml:space="preserve"> тыс. руб., что составляет </w:t>
      </w:r>
      <w:r>
        <w:t>181,8</w:t>
      </w:r>
      <w:r w:rsidRPr="0006659A">
        <w:t xml:space="preserve">% к ожидаемому исполнению в </w:t>
      </w:r>
      <w:r>
        <w:t>2023 г</w:t>
      </w:r>
      <w:r w:rsidRPr="0006659A">
        <w:t xml:space="preserve">. В структуре налогов на имущество наибольший удельный вес занимает </w:t>
      </w:r>
      <w:r>
        <w:t>земельный налог, в объеме 15,000 тыс. руб., налог на имущество физических лиц</w:t>
      </w:r>
      <w:r w:rsidRPr="0006659A">
        <w:t xml:space="preserve"> </w:t>
      </w:r>
      <w:r>
        <w:t>в объеме 5,000 тыс. руб.</w:t>
      </w:r>
      <w:r w:rsidRPr="0006659A">
        <w:t>, план поступления данного вида доходов сформирован на основании прогноза, предоставленного УФМС России по Томской области.</w:t>
      </w:r>
    </w:p>
    <w:p w:rsidR="006C0E4D" w:rsidRDefault="006C0E4D" w:rsidP="00257591">
      <w:pPr>
        <w:shd w:val="clear" w:color="auto" w:fill="FFFFFF"/>
        <w:ind w:firstLine="567"/>
        <w:jc w:val="both"/>
        <w:rPr>
          <w:b/>
        </w:rPr>
      </w:pPr>
    </w:p>
    <w:p w:rsidR="006C0E4D" w:rsidRPr="0006659A" w:rsidRDefault="006C0E4D" w:rsidP="00257591">
      <w:pPr>
        <w:shd w:val="clear" w:color="auto" w:fill="FFFFFF"/>
        <w:ind w:firstLine="567"/>
        <w:jc w:val="both"/>
        <w:rPr>
          <w:snapToGrid w:val="0"/>
        </w:rPr>
      </w:pPr>
      <w:r w:rsidRPr="0006659A">
        <w:rPr>
          <w:b/>
        </w:rPr>
        <w:t>Динамика</w:t>
      </w:r>
      <w:r w:rsidRPr="0006659A">
        <w:rPr>
          <w:b/>
          <w:snapToGrid w:val="0"/>
        </w:rPr>
        <w:t xml:space="preserve"> доходов</w:t>
      </w:r>
      <w:r w:rsidRPr="0006659A">
        <w:rPr>
          <w:snapToGrid w:val="0"/>
        </w:rPr>
        <w:t xml:space="preserve"> </w:t>
      </w:r>
      <w:r w:rsidRPr="0006659A">
        <w:rPr>
          <w:b/>
          <w:snapToGrid w:val="0"/>
        </w:rPr>
        <w:t>от акцизов</w:t>
      </w:r>
      <w:r w:rsidRPr="0006659A">
        <w:rPr>
          <w:b/>
        </w:rPr>
        <w:t xml:space="preserve"> по подакцизным товарам</w:t>
      </w:r>
      <w:r w:rsidRPr="0006659A">
        <w:t xml:space="preserve"> (продукции), производимым на территории Российской Федерации</w:t>
      </w:r>
      <w:r w:rsidRPr="0006659A">
        <w:rPr>
          <w:snapToGrid w:val="0"/>
        </w:rPr>
        <w:t xml:space="preserve">, зачисляемых в бюджет поселения в </w:t>
      </w:r>
      <w:r>
        <w:rPr>
          <w:snapToGrid w:val="0"/>
        </w:rPr>
        <w:t>2021</w:t>
      </w:r>
      <w:r w:rsidRPr="0006659A">
        <w:rPr>
          <w:snapToGrid w:val="0"/>
        </w:rPr>
        <w:t>-</w:t>
      </w:r>
      <w:r>
        <w:rPr>
          <w:snapToGrid w:val="0"/>
        </w:rPr>
        <w:t>2024</w:t>
      </w:r>
      <w:r w:rsidRPr="0006659A">
        <w:rPr>
          <w:snapToGrid w:val="0"/>
        </w:rPr>
        <w:t xml:space="preserve"> годах приведена в таблице:</w:t>
      </w:r>
    </w:p>
    <w:p w:rsidR="006C0E4D" w:rsidRPr="0006659A" w:rsidRDefault="006C0E4D" w:rsidP="00257591">
      <w:pPr>
        <w:shd w:val="clear" w:color="auto" w:fill="FFFFFF"/>
        <w:ind w:firstLine="567"/>
        <w:jc w:val="right"/>
        <w:rPr>
          <w:snapToGrid w:val="0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0"/>
        <w:gridCol w:w="1073"/>
        <w:gridCol w:w="1073"/>
        <w:gridCol w:w="1073"/>
        <w:gridCol w:w="1216"/>
      </w:tblGrid>
      <w:tr w:rsidR="006C0E4D" w:rsidRPr="00B64AB7" w:rsidTr="00C02C03">
        <w:trPr>
          <w:trHeight w:val="20"/>
          <w:tblHeader/>
          <w:jc w:val="center"/>
        </w:trPr>
        <w:tc>
          <w:tcPr>
            <w:tcW w:w="47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E4D" w:rsidRPr="00B64AB7" w:rsidRDefault="006C0E4D" w:rsidP="00C02C03">
            <w:pPr>
              <w:jc w:val="center"/>
              <w:rPr>
                <w:bCs/>
              </w:rPr>
            </w:pPr>
            <w:r w:rsidRPr="00B64AB7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073" w:type="dxa"/>
            <w:vAlign w:val="center"/>
          </w:tcPr>
          <w:p w:rsidR="006C0E4D" w:rsidRPr="00B64AB7" w:rsidRDefault="006C0E4D" w:rsidP="0076792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2021</w:t>
            </w:r>
            <w:r w:rsidRPr="00B64AB7">
              <w:rPr>
                <w:bCs/>
                <w:sz w:val="22"/>
                <w:szCs w:val="22"/>
              </w:rPr>
              <w:t xml:space="preserve"> год (факт.)</w:t>
            </w:r>
          </w:p>
        </w:tc>
        <w:tc>
          <w:tcPr>
            <w:tcW w:w="1073" w:type="dxa"/>
            <w:vAlign w:val="center"/>
          </w:tcPr>
          <w:p w:rsidR="006C0E4D" w:rsidRPr="00B64AB7" w:rsidRDefault="006C0E4D" w:rsidP="0076792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2022</w:t>
            </w:r>
            <w:r w:rsidRPr="00B64AB7">
              <w:rPr>
                <w:bCs/>
                <w:sz w:val="22"/>
                <w:szCs w:val="22"/>
              </w:rPr>
              <w:t xml:space="preserve"> год (</w:t>
            </w:r>
            <w:r>
              <w:rPr>
                <w:bCs/>
                <w:sz w:val="22"/>
                <w:szCs w:val="22"/>
              </w:rPr>
              <w:t>факт</w:t>
            </w:r>
            <w:r w:rsidRPr="00B64A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073" w:type="dxa"/>
            <w:vAlign w:val="center"/>
          </w:tcPr>
          <w:p w:rsidR="006C0E4D" w:rsidRPr="00B64AB7" w:rsidRDefault="006C0E4D" w:rsidP="0076792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2023</w:t>
            </w:r>
            <w:r w:rsidRPr="00B64AB7">
              <w:rPr>
                <w:bCs/>
                <w:sz w:val="22"/>
                <w:szCs w:val="22"/>
              </w:rPr>
              <w:t xml:space="preserve"> год (</w:t>
            </w:r>
            <w:r>
              <w:rPr>
                <w:bCs/>
                <w:sz w:val="22"/>
                <w:szCs w:val="22"/>
              </w:rPr>
              <w:t>ожид.</w:t>
            </w:r>
            <w:r w:rsidRPr="00B64A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16" w:type="dxa"/>
            <w:vAlign w:val="center"/>
          </w:tcPr>
          <w:p w:rsidR="006C0E4D" w:rsidRPr="00B64AB7" w:rsidRDefault="006C0E4D" w:rsidP="0076792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2024 год (прогноз)</w:t>
            </w:r>
          </w:p>
        </w:tc>
      </w:tr>
      <w:tr w:rsidR="006C0E4D" w:rsidRPr="00B64AB7" w:rsidTr="00C02C03">
        <w:trPr>
          <w:trHeight w:val="20"/>
          <w:tblHeader/>
          <w:jc w:val="center"/>
        </w:trPr>
        <w:tc>
          <w:tcPr>
            <w:tcW w:w="47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E4D" w:rsidRPr="00B64AB7" w:rsidRDefault="006C0E4D" w:rsidP="00C02C03">
            <w:pPr>
              <w:jc w:val="both"/>
            </w:pPr>
            <w:r w:rsidRPr="00B64AB7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  <w:r>
              <w:rPr>
                <w:sz w:val="22"/>
                <w:szCs w:val="22"/>
              </w:rPr>
              <w:t xml:space="preserve">, </w:t>
            </w:r>
            <w:r w:rsidRPr="0065484E">
              <w:rPr>
                <w:sz w:val="22"/>
                <w:szCs w:val="22"/>
              </w:rPr>
              <w:t>(тыс. руб.)</w:t>
            </w:r>
          </w:p>
        </w:tc>
        <w:tc>
          <w:tcPr>
            <w:tcW w:w="1073" w:type="dxa"/>
            <w:vAlign w:val="center"/>
          </w:tcPr>
          <w:p w:rsidR="006C0E4D" w:rsidRPr="00B64AB7" w:rsidRDefault="006C0E4D" w:rsidP="0076792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473,378</w:t>
            </w:r>
          </w:p>
        </w:tc>
        <w:tc>
          <w:tcPr>
            <w:tcW w:w="1073" w:type="dxa"/>
            <w:vAlign w:val="center"/>
          </w:tcPr>
          <w:p w:rsidR="006C0E4D" w:rsidRPr="00B64AB7" w:rsidRDefault="006C0E4D" w:rsidP="00C02C0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548,232</w:t>
            </w:r>
          </w:p>
        </w:tc>
        <w:tc>
          <w:tcPr>
            <w:tcW w:w="1073" w:type="dxa"/>
            <w:vAlign w:val="center"/>
          </w:tcPr>
          <w:p w:rsidR="006C0E4D" w:rsidRPr="00B64AB7" w:rsidRDefault="006C0E4D" w:rsidP="00C02C0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526,000</w:t>
            </w:r>
          </w:p>
        </w:tc>
        <w:tc>
          <w:tcPr>
            <w:tcW w:w="1216" w:type="dxa"/>
            <w:vAlign w:val="center"/>
          </w:tcPr>
          <w:p w:rsidR="006C0E4D" w:rsidRPr="00B64AB7" w:rsidRDefault="006C0E4D" w:rsidP="00C02C0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600,100</w:t>
            </w:r>
          </w:p>
        </w:tc>
      </w:tr>
    </w:tbl>
    <w:p w:rsidR="006C0E4D" w:rsidRDefault="006C0E4D" w:rsidP="00257591">
      <w:pPr>
        <w:shd w:val="clear" w:color="auto" w:fill="FFFFFF"/>
        <w:ind w:firstLine="567"/>
        <w:jc w:val="both"/>
      </w:pPr>
    </w:p>
    <w:p w:rsidR="006C0E4D" w:rsidRPr="0006659A" w:rsidRDefault="006C0E4D" w:rsidP="00257591">
      <w:pPr>
        <w:shd w:val="clear" w:color="auto" w:fill="FFFFFF"/>
        <w:ind w:firstLine="567"/>
        <w:jc w:val="both"/>
      </w:pPr>
      <w:r w:rsidRPr="0006659A">
        <w:t>В соответствии с бюджетн</w:t>
      </w:r>
      <w:r>
        <w:t>ым</w:t>
      </w:r>
      <w:r w:rsidRPr="0006659A">
        <w:t xml:space="preserve"> законодательств</w:t>
      </w:r>
      <w:r>
        <w:t>ом</w:t>
      </w:r>
      <w:r w:rsidRPr="0006659A">
        <w:t xml:space="preserve"> в бюджет поселения поступа</w:t>
      </w:r>
      <w:r>
        <w:t>ют</w:t>
      </w:r>
      <w:r w:rsidRPr="0006659A">
        <w:t xml:space="preserve"> акцизы на автомобильный и прямогонный бензин, дизельное топливо, моторные масла, для дизельных и карбюраторных (инжекторных) двигателей, производимые на территории РФ.</w:t>
      </w:r>
    </w:p>
    <w:p w:rsidR="006C0E4D" w:rsidRPr="0006659A" w:rsidRDefault="006C0E4D" w:rsidP="00257591">
      <w:pPr>
        <w:shd w:val="clear" w:color="auto" w:fill="FFFFFF"/>
        <w:tabs>
          <w:tab w:val="left" w:pos="3828"/>
        </w:tabs>
        <w:ind w:firstLine="567"/>
        <w:jc w:val="both"/>
      </w:pPr>
      <w:r w:rsidRPr="0006659A">
        <w:t xml:space="preserve">Доля акцизов в структуре налоговых доходов в абсолютном значении составляет </w:t>
      </w:r>
      <w:r>
        <w:t>600,100</w:t>
      </w:r>
      <w:r w:rsidRPr="0006659A">
        <w:t xml:space="preserve"> тыс. руб. или </w:t>
      </w:r>
      <w:r>
        <w:t>4</w:t>
      </w:r>
      <w:r w:rsidRPr="0006659A">
        <w:t xml:space="preserve">%. Прогноз поступления акцизов определен Департаментом Финансов Томской области. Объем данного вида доходов в проекте решения Совета поселения </w:t>
      </w:r>
      <w:r>
        <w:t>о</w:t>
      </w:r>
      <w:r w:rsidRPr="0006659A">
        <w:t xml:space="preserve"> бюджете отражен в сумме </w:t>
      </w:r>
      <w:r>
        <w:t>600,100</w:t>
      </w:r>
      <w:r w:rsidRPr="0006659A">
        <w:t xml:space="preserve"> тыс. руб., что составляет </w:t>
      </w:r>
      <w:r>
        <w:t>114,1</w:t>
      </w:r>
      <w:r w:rsidRPr="0006659A">
        <w:t xml:space="preserve">% к ожидаемому исполнению в </w:t>
      </w:r>
      <w:r>
        <w:t>2023</w:t>
      </w:r>
      <w:r w:rsidRPr="0006659A">
        <w:t xml:space="preserve"> году, в абсолютном значении это на </w:t>
      </w:r>
      <w:r>
        <w:t>74,100</w:t>
      </w:r>
      <w:r w:rsidRPr="0006659A">
        <w:t xml:space="preserve"> тыс. руб. </w:t>
      </w:r>
      <w:r>
        <w:t>выше</w:t>
      </w:r>
      <w:r w:rsidRPr="0006659A">
        <w:t xml:space="preserve"> уровня </w:t>
      </w:r>
      <w:r>
        <w:t>2023 года.</w:t>
      </w:r>
    </w:p>
    <w:p w:rsidR="006C0E4D" w:rsidRPr="0006659A" w:rsidRDefault="006C0E4D" w:rsidP="00257591">
      <w:pPr>
        <w:shd w:val="clear" w:color="auto" w:fill="FFFFFF"/>
        <w:ind w:firstLine="567"/>
        <w:jc w:val="both"/>
      </w:pPr>
      <w:r w:rsidRPr="0006659A">
        <w:t>Дифференцированные нормативы отчислений в местные бюджеты устанавливаются исходя из протяженности автомобильных дорог местного значения, находящихся в собственности соответствующих муниципальных образований.</w:t>
      </w:r>
    </w:p>
    <w:p w:rsidR="006C0E4D" w:rsidRDefault="006C0E4D" w:rsidP="00257591">
      <w:pPr>
        <w:shd w:val="clear" w:color="auto" w:fill="FFFFFF"/>
        <w:ind w:firstLine="567"/>
        <w:jc w:val="both"/>
      </w:pPr>
      <w:r w:rsidRPr="0006659A">
        <w:t xml:space="preserve">Согласно приложению № </w:t>
      </w:r>
      <w:r>
        <w:t>3</w:t>
      </w:r>
      <w:r w:rsidRPr="0006659A">
        <w:t xml:space="preserve"> к проекту Закона Томской области об областном бюджете на </w:t>
      </w:r>
      <w:r>
        <w:t xml:space="preserve">2024 </w:t>
      </w:r>
      <w:r w:rsidRPr="0006659A">
        <w:t>г. данный норматив для МО «</w:t>
      </w:r>
      <w:r>
        <w:t>Новоникольское</w:t>
      </w:r>
      <w:r w:rsidRPr="0006659A">
        <w:t xml:space="preserve"> сельское поселение», установлен в </w:t>
      </w:r>
      <w:r w:rsidRPr="00B40363">
        <w:t xml:space="preserve">размере </w:t>
      </w:r>
      <w:r>
        <w:t>0,01566</w:t>
      </w:r>
      <w:r w:rsidRPr="00B40363">
        <w:t>%.</w:t>
      </w:r>
    </w:p>
    <w:p w:rsidR="006C0E4D" w:rsidRDefault="006C0E4D" w:rsidP="00257591">
      <w:pPr>
        <w:shd w:val="clear" w:color="auto" w:fill="FFFFFF"/>
        <w:ind w:firstLine="567"/>
        <w:jc w:val="both"/>
      </w:pPr>
    </w:p>
    <w:p w:rsidR="006C0E4D" w:rsidRPr="0006659A" w:rsidRDefault="006C0E4D" w:rsidP="00257591">
      <w:pPr>
        <w:ind w:firstLine="567"/>
        <w:outlineLvl w:val="0"/>
        <w:rPr>
          <w:b/>
        </w:rPr>
      </w:pPr>
      <w:bookmarkStart w:id="5" w:name="_Toc343528970"/>
      <w:r w:rsidRPr="0006659A">
        <w:rPr>
          <w:b/>
        </w:rPr>
        <w:t>3.</w:t>
      </w:r>
      <w:r>
        <w:rPr>
          <w:b/>
        </w:rPr>
        <w:t>2.2</w:t>
      </w:r>
      <w:r w:rsidRPr="0006659A">
        <w:rPr>
          <w:b/>
        </w:rPr>
        <w:t>.</w:t>
      </w:r>
      <w:r>
        <w:rPr>
          <w:b/>
        </w:rPr>
        <w:t xml:space="preserve"> </w:t>
      </w:r>
      <w:r w:rsidRPr="0006659A">
        <w:rPr>
          <w:b/>
        </w:rPr>
        <w:t>Неналоговые доходы.</w:t>
      </w:r>
      <w:bookmarkEnd w:id="5"/>
    </w:p>
    <w:p w:rsidR="006C0E4D" w:rsidRDefault="006C0E4D" w:rsidP="00257591">
      <w:pPr>
        <w:ind w:firstLine="567"/>
        <w:jc w:val="both"/>
      </w:pPr>
      <w:r>
        <w:t>Доля неналоговых доходов в общей сумме поступлений доходов в бюджет поселения в 2024 году составит 0,1%. Поступления планируются в объеме 15,000 тыс. руб., что сохраняется на уровне 2023 года.</w:t>
      </w:r>
    </w:p>
    <w:p w:rsidR="006C0E4D" w:rsidRDefault="006C0E4D" w:rsidP="00257591">
      <w:pPr>
        <w:ind w:firstLine="567"/>
        <w:jc w:val="both"/>
      </w:pPr>
      <w:r>
        <w:t>Поступления указанных доходов обеспечивается за счет прочих доходов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казенных).</w:t>
      </w:r>
    </w:p>
    <w:p w:rsidR="006C0E4D" w:rsidRPr="0006659A" w:rsidRDefault="006C0E4D" w:rsidP="00257591">
      <w:pPr>
        <w:ind w:firstLine="567"/>
        <w:jc w:val="both"/>
      </w:pPr>
    </w:p>
    <w:p w:rsidR="006C0E4D" w:rsidRDefault="006C0E4D" w:rsidP="00257591">
      <w:pPr>
        <w:ind w:firstLine="567"/>
        <w:outlineLvl w:val="0"/>
        <w:rPr>
          <w:b/>
        </w:rPr>
      </w:pPr>
    </w:p>
    <w:p w:rsidR="006C0E4D" w:rsidRDefault="006C0E4D" w:rsidP="00257591">
      <w:pPr>
        <w:ind w:firstLine="567"/>
        <w:outlineLvl w:val="0"/>
        <w:rPr>
          <w:b/>
        </w:rPr>
      </w:pPr>
    </w:p>
    <w:p w:rsidR="006C0E4D" w:rsidRPr="0006659A" w:rsidRDefault="006C0E4D" w:rsidP="00257591">
      <w:pPr>
        <w:ind w:firstLine="567"/>
        <w:outlineLvl w:val="0"/>
        <w:rPr>
          <w:b/>
        </w:rPr>
      </w:pPr>
      <w:r w:rsidRPr="0036619E">
        <w:rPr>
          <w:b/>
        </w:rPr>
        <w:t>3.3. Безвозмездные</w:t>
      </w:r>
      <w:r w:rsidRPr="0006659A">
        <w:rPr>
          <w:b/>
        </w:rPr>
        <w:t xml:space="preserve"> поступления из бюджетов других уровней</w:t>
      </w:r>
    </w:p>
    <w:p w:rsidR="006C0E4D" w:rsidRDefault="006C0E4D" w:rsidP="00257591">
      <w:pPr>
        <w:keepNext/>
        <w:ind w:firstLine="567"/>
        <w:jc w:val="both"/>
        <w:outlineLvl w:val="1"/>
      </w:pPr>
      <w:r w:rsidRPr="0006659A">
        <w:t xml:space="preserve">Безвозмездные поступления </w:t>
      </w:r>
      <w:r>
        <w:t>от других бюджетов бюджетной системы РФ</w:t>
      </w:r>
      <w:r w:rsidRPr="0006659A">
        <w:t xml:space="preserve"> на </w:t>
      </w:r>
      <w:r>
        <w:t>2024</w:t>
      </w:r>
      <w:r w:rsidRPr="0006659A">
        <w:t xml:space="preserve"> год предусмотрены в объеме </w:t>
      </w:r>
      <w:r>
        <w:t>14 211,690</w:t>
      </w:r>
      <w:r w:rsidRPr="0006659A">
        <w:t xml:space="preserve"> тыс. рублей, или с сокращением на </w:t>
      </w:r>
      <w:r>
        <w:t>6 873,038</w:t>
      </w:r>
      <w:r w:rsidRPr="0006659A">
        <w:t xml:space="preserve"> тыс. рублей к ожидаемому исполнению </w:t>
      </w:r>
      <w:r>
        <w:t>2023</w:t>
      </w:r>
      <w:r w:rsidRPr="0006659A">
        <w:t xml:space="preserve"> года. Объем безвозмездных поступлений в бюджет поселения сверен с данными проекта решения Думы </w:t>
      </w:r>
      <w:r>
        <w:t>Александровского района</w:t>
      </w:r>
      <w:r w:rsidRPr="0006659A">
        <w:t xml:space="preserve"> о бюджете на </w:t>
      </w:r>
      <w:r>
        <w:t>2024</w:t>
      </w:r>
      <w:r w:rsidRPr="0006659A">
        <w:t xml:space="preserve"> год и </w:t>
      </w:r>
      <w:r>
        <w:t>на плановый</w:t>
      </w:r>
      <w:r w:rsidRPr="0006659A">
        <w:t xml:space="preserve"> период </w:t>
      </w:r>
      <w:r>
        <w:t>2025</w:t>
      </w:r>
      <w:r w:rsidRPr="0006659A">
        <w:t xml:space="preserve"> и </w:t>
      </w:r>
      <w:r>
        <w:t>2026</w:t>
      </w:r>
      <w:r w:rsidRPr="0006659A">
        <w:t xml:space="preserve"> годы. </w:t>
      </w:r>
      <w:r>
        <w:t>Отклонения не у</w:t>
      </w:r>
      <w:r w:rsidRPr="0006659A">
        <w:t>становлены.</w:t>
      </w:r>
    </w:p>
    <w:p w:rsidR="006C0E4D" w:rsidRDefault="006C0E4D" w:rsidP="00257591">
      <w:pPr>
        <w:keepNext/>
        <w:ind w:firstLine="567"/>
        <w:jc w:val="right"/>
        <w:outlineLvl w:val="1"/>
      </w:pPr>
    </w:p>
    <w:tbl>
      <w:tblPr>
        <w:tblW w:w="9072" w:type="dxa"/>
        <w:jc w:val="center"/>
        <w:tblLook w:val="0000"/>
      </w:tblPr>
      <w:tblGrid>
        <w:gridCol w:w="3402"/>
        <w:gridCol w:w="2087"/>
        <w:gridCol w:w="2221"/>
        <w:gridCol w:w="1362"/>
      </w:tblGrid>
      <w:tr w:rsidR="006C0E4D" w:rsidRPr="00230260" w:rsidTr="0065484E">
        <w:trPr>
          <w:trHeight w:val="2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230260" w:rsidRDefault="006C0E4D" w:rsidP="0065484E">
            <w:pPr>
              <w:jc w:val="center"/>
            </w:pPr>
            <w:r w:rsidRPr="0023026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230260" w:rsidRDefault="006C0E4D" w:rsidP="00EC1A0B">
            <w:pPr>
              <w:jc w:val="center"/>
            </w:pPr>
            <w:r w:rsidRPr="00230260">
              <w:rPr>
                <w:sz w:val="22"/>
                <w:szCs w:val="22"/>
              </w:rPr>
              <w:t xml:space="preserve">Проект </w:t>
            </w:r>
            <w:r>
              <w:rPr>
                <w:sz w:val="22"/>
                <w:szCs w:val="22"/>
              </w:rPr>
              <w:t>2024</w:t>
            </w:r>
            <w:r w:rsidRPr="00230260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230260" w:rsidRDefault="006C0E4D" w:rsidP="0065484E">
            <w:pPr>
              <w:jc w:val="center"/>
            </w:pPr>
            <w:r>
              <w:rPr>
                <w:sz w:val="22"/>
                <w:szCs w:val="22"/>
              </w:rPr>
              <w:t>Отклонения, тыс. руб.</w:t>
            </w:r>
          </w:p>
        </w:tc>
      </w:tr>
      <w:tr w:rsidR="006C0E4D" w:rsidRPr="00230260" w:rsidTr="0065484E">
        <w:trPr>
          <w:trHeight w:val="20"/>
          <w:jc w:val="center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230260" w:rsidRDefault="006C0E4D" w:rsidP="0065484E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230260" w:rsidRDefault="006C0E4D" w:rsidP="0065484E">
            <w:pPr>
              <w:jc w:val="center"/>
            </w:pPr>
            <w:r w:rsidRPr="00230260">
              <w:rPr>
                <w:sz w:val="22"/>
                <w:szCs w:val="22"/>
              </w:rPr>
              <w:t>Районном бюджете</w:t>
            </w:r>
            <w:r>
              <w:rPr>
                <w:sz w:val="22"/>
                <w:szCs w:val="22"/>
              </w:rPr>
              <w:t>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230260" w:rsidRDefault="006C0E4D" w:rsidP="0065484E">
            <w:pPr>
              <w:jc w:val="center"/>
            </w:pPr>
            <w:r w:rsidRPr="00230260">
              <w:rPr>
                <w:sz w:val="22"/>
                <w:szCs w:val="22"/>
              </w:rPr>
              <w:t>В бюджете поселения</w:t>
            </w:r>
            <w:r>
              <w:rPr>
                <w:sz w:val="22"/>
                <w:szCs w:val="22"/>
              </w:rPr>
              <w:t>, тыс. руб.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230260" w:rsidRDefault="006C0E4D" w:rsidP="0065484E">
            <w:pPr>
              <w:jc w:val="center"/>
            </w:pPr>
          </w:p>
        </w:tc>
      </w:tr>
      <w:tr w:rsidR="006C0E4D" w:rsidRPr="00230260" w:rsidTr="0065484E">
        <w:trPr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230260" w:rsidRDefault="006C0E4D" w:rsidP="0065484E">
            <w:pPr>
              <w:rPr>
                <w:b/>
                <w:bCs/>
              </w:rPr>
            </w:pPr>
            <w:r w:rsidRPr="00230260">
              <w:rPr>
                <w:b/>
                <w:bCs/>
                <w:sz w:val="22"/>
                <w:szCs w:val="22"/>
              </w:rPr>
              <w:t>Безвозмездные поступления (межбюджетные трансферты из областного бюджета)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230260" w:rsidRDefault="006C0E4D" w:rsidP="006548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14211,690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230260" w:rsidRDefault="006C0E4D" w:rsidP="006548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14211,690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Default="006C0E4D" w:rsidP="006548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6C0E4D" w:rsidRPr="00230260" w:rsidTr="0065484E">
        <w:trPr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230260" w:rsidRDefault="006C0E4D" w:rsidP="0065484E">
            <w:pPr>
              <w:rPr>
                <w:bCs/>
              </w:rPr>
            </w:pPr>
            <w:r w:rsidRPr="00230260">
              <w:rPr>
                <w:bCs/>
                <w:sz w:val="22"/>
                <w:szCs w:val="22"/>
              </w:rPr>
              <w:t>Дотации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230260" w:rsidRDefault="006C0E4D" w:rsidP="0065484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6935,990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230260" w:rsidRDefault="006C0E4D" w:rsidP="0065484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6935,990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Default="006C0E4D" w:rsidP="0065484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6C0E4D" w:rsidRPr="00230260" w:rsidTr="0065484E">
        <w:trPr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230260" w:rsidRDefault="006C0E4D" w:rsidP="0065484E">
            <w:r w:rsidRPr="00230260">
              <w:rPr>
                <w:sz w:val="22"/>
                <w:szCs w:val="22"/>
              </w:rPr>
              <w:t>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C0E4D" w:rsidRPr="00230260" w:rsidRDefault="006C0E4D" w:rsidP="0065484E">
            <w:pPr>
              <w:jc w:val="center"/>
            </w:pPr>
            <w:r w:rsidRPr="00230260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C0E4D" w:rsidRPr="00230260" w:rsidRDefault="006C0E4D" w:rsidP="0065484E">
            <w:pPr>
              <w:jc w:val="center"/>
            </w:pPr>
            <w:r w:rsidRPr="00230260">
              <w:rPr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C0E4D" w:rsidRPr="00230260" w:rsidRDefault="006C0E4D" w:rsidP="0065484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C0E4D" w:rsidRPr="00230260" w:rsidTr="0065484E">
        <w:trPr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230260" w:rsidRDefault="006C0E4D" w:rsidP="0065484E">
            <w:r w:rsidRPr="00230260">
              <w:rPr>
                <w:sz w:val="22"/>
                <w:szCs w:val="22"/>
              </w:rPr>
              <w:t>Субвенции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230260" w:rsidRDefault="006C0E4D" w:rsidP="0065484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230260" w:rsidRDefault="006C0E4D" w:rsidP="0065484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Default="006C0E4D" w:rsidP="0065484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C0E4D" w:rsidRPr="00230260" w:rsidTr="0065484E">
        <w:trPr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230260" w:rsidRDefault="006C0E4D" w:rsidP="0065484E">
            <w:r w:rsidRPr="0023026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C0E4D" w:rsidRPr="00230260" w:rsidRDefault="006C0E4D" w:rsidP="0065484E">
            <w:pPr>
              <w:jc w:val="center"/>
            </w:pPr>
            <w:r>
              <w:rPr>
                <w:sz w:val="22"/>
                <w:szCs w:val="22"/>
              </w:rPr>
              <w:t>7275,700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C0E4D" w:rsidRPr="00230260" w:rsidRDefault="006C0E4D" w:rsidP="0065484E">
            <w:pPr>
              <w:jc w:val="center"/>
            </w:pPr>
            <w:r>
              <w:rPr>
                <w:sz w:val="22"/>
                <w:szCs w:val="22"/>
              </w:rPr>
              <w:t>7275,700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C0E4D" w:rsidRDefault="006C0E4D" w:rsidP="0065484E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</w:tr>
    </w:tbl>
    <w:p w:rsidR="006C0E4D" w:rsidRDefault="006C0E4D" w:rsidP="00257591">
      <w:pPr>
        <w:ind w:firstLine="567"/>
        <w:jc w:val="both"/>
        <w:rPr>
          <w:b/>
        </w:rPr>
      </w:pPr>
      <w:r w:rsidRPr="0006659A">
        <w:t>По сложившейся практике бюджетного планирования финансирования отдельных видов безвозмездных поступлений (в том числе на финансирование муниципальных программ) рассматривается и утверждается соответствующими изменениями в районном бюджете в течение года.</w:t>
      </w:r>
    </w:p>
    <w:p w:rsidR="006C0E4D" w:rsidRDefault="006C0E4D" w:rsidP="00257591">
      <w:pPr>
        <w:ind w:firstLine="567"/>
        <w:jc w:val="center"/>
        <w:rPr>
          <w:b/>
        </w:rPr>
      </w:pPr>
    </w:p>
    <w:p w:rsidR="006C0E4D" w:rsidRPr="0006659A" w:rsidRDefault="006C0E4D" w:rsidP="00257591">
      <w:pPr>
        <w:ind w:firstLine="567"/>
        <w:jc w:val="center"/>
        <w:rPr>
          <w:b/>
        </w:rPr>
      </w:pPr>
      <w:r w:rsidRPr="0006659A">
        <w:rPr>
          <w:b/>
        </w:rPr>
        <w:t>Структура безвозмездных поступлений</w:t>
      </w:r>
    </w:p>
    <w:p w:rsidR="006C0E4D" w:rsidRPr="0006659A" w:rsidRDefault="006C0E4D" w:rsidP="00257591">
      <w:pPr>
        <w:ind w:firstLine="567"/>
        <w:jc w:val="right"/>
      </w:pPr>
    </w:p>
    <w:tbl>
      <w:tblPr>
        <w:tblW w:w="9072" w:type="dxa"/>
        <w:jc w:val="center"/>
        <w:tblLayout w:type="fixed"/>
        <w:tblLook w:val="0000"/>
      </w:tblPr>
      <w:tblGrid>
        <w:gridCol w:w="1916"/>
        <w:gridCol w:w="1096"/>
        <w:gridCol w:w="686"/>
        <w:gridCol w:w="1097"/>
        <w:gridCol w:w="686"/>
        <w:gridCol w:w="1097"/>
        <w:gridCol w:w="687"/>
        <w:gridCol w:w="1120"/>
        <w:gridCol w:w="687"/>
      </w:tblGrid>
      <w:tr w:rsidR="006C0E4D" w:rsidRPr="00D41DCA" w:rsidTr="00D41DCA">
        <w:trPr>
          <w:trHeight w:val="20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center"/>
            </w:pPr>
            <w:r w:rsidRPr="00D41DCA">
              <w:rPr>
                <w:sz w:val="22"/>
                <w:szCs w:val="22"/>
              </w:rPr>
              <w:t>Поступление межбюджетных трансфертов (доходы)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EC1A0B">
            <w:pPr>
              <w:jc w:val="center"/>
            </w:pPr>
            <w:r w:rsidRPr="00D41DCA">
              <w:rPr>
                <w:sz w:val="22"/>
                <w:szCs w:val="22"/>
              </w:rPr>
              <w:t>Исполнение бюджета за 202</w:t>
            </w:r>
            <w:r>
              <w:rPr>
                <w:sz w:val="22"/>
                <w:szCs w:val="22"/>
              </w:rPr>
              <w:t>3</w:t>
            </w:r>
            <w:r w:rsidRPr="00D41DCA">
              <w:rPr>
                <w:sz w:val="22"/>
                <w:szCs w:val="22"/>
              </w:rPr>
              <w:t>г. (ожид.)</w:t>
            </w:r>
          </w:p>
        </w:tc>
        <w:tc>
          <w:tcPr>
            <w:tcW w:w="5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center"/>
            </w:pPr>
            <w:r w:rsidRPr="00D41DCA">
              <w:rPr>
                <w:sz w:val="22"/>
                <w:szCs w:val="22"/>
              </w:rPr>
              <w:t>Прогноз</w:t>
            </w:r>
          </w:p>
        </w:tc>
      </w:tr>
      <w:tr w:rsidR="006C0E4D" w:rsidRPr="00D41DCA" w:rsidTr="00D41DCA">
        <w:trPr>
          <w:trHeight w:val="20"/>
          <w:jc w:val="center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center"/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center"/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EC1A0B">
            <w:pPr>
              <w:jc w:val="center"/>
            </w:pPr>
            <w:r w:rsidRPr="00D41DC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D41DCA">
              <w:rPr>
                <w:sz w:val="22"/>
                <w:szCs w:val="22"/>
              </w:rPr>
              <w:t>г.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EC1A0B">
            <w:pPr>
              <w:ind w:left="-139"/>
              <w:jc w:val="center"/>
            </w:pPr>
            <w:r w:rsidRPr="00D41DC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D41DCA">
              <w:rPr>
                <w:sz w:val="22"/>
                <w:szCs w:val="22"/>
              </w:rPr>
              <w:t>г.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EC1A0B">
            <w:pPr>
              <w:jc w:val="center"/>
            </w:pPr>
            <w:r w:rsidRPr="00D41DC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D41DCA">
              <w:rPr>
                <w:sz w:val="22"/>
                <w:szCs w:val="22"/>
              </w:rPr>
              <w:t>г.</w:t>
            </w:r>
          </w:p>
        </w:tc>
      </w:tr>
      <w:tr w:rsidR="006C0E4D" w:rsidRPr="00D41DCA" w:rsidTr="00D41DCA">
        <w:trPr>
          <w:trHeight w:val="20"/>
          <w:jc w:val="center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center"/>
              <w:rPr>
                <w:b/>
                <w:bCs/>
              </w:rPr>
            </w:pPr>
            <w:r w:rsidRPr="00D41DCA">
              <w:rPr>
                <w:b/>
                <w:bCs/>
                <w:sz w:val="22"/>
                <w:szCs w:val="22"/>
              </w:rPr>
              <w:t>Сумма</w:t>
            </w:r>
            <w:r w:rsidRPr="00D41DCA">
              <w:rPr>
                <w:sz w:val="22"/>
                <w:szCs w:val="22"/>
              </w:rPr>
              <w:t>, тыс. руб.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center"/>
              <w:rPr>
                <w:b/>
                <w:bCs/>
              </w:rPr>
            </w:pPr>
            <w:r w:rsidRPr="00D41DCA">
              <w:rPr>
                <w:sz w:val="22"/>
                <w:szCs w:val="22"/>
              </w:rPr>
              <w:t>Уд. вес, 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center"/>
              <w:rPr>
                <w:b/>
                <w:bCs/>
              </w:rPr>
            </w:pPr>
            <w:r w:rsidRPr="00D41DCA">
              <w:rPr>
                <w:b/>
                <w:bCs/>
                <w:sz w:val="22"/>
                <w:szCs w:val="22"/>
              </w:rPr>
              <w:t>Сумма</w:t>
            </w:r>
            <w:r w:rsidRPr="00D41DCA">
              <w:rPr>
                <w:sz w:val="22"/>
                <w:szCs w:val="22"/>
              </w:rPr>
              <w:t>, тыс. руб.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center"/>
              <w:rPr>
                <w:b/>
                <w:bCs/>
              </w:rPr>
            </w:pPr>
            <w:r w:rsidRPr="00D41DCA">
              <w:rPr>
                <w:sz w:val="22"/>
                <w:szCs w:val="22"/>
              </w:rPr>
              <w:t>Уд. вес, 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center"/>
              <w:rPr>
                <w:b/>
                <w:bCs/>
              </w:rPr>
            </w:pPr>
            <w:r w:rsidRPr="00D41DCA">
              <w:rPr>
                <w:b/>
                <w:bCs/>
                <w:sz w:val="22"/>
                <w:szCs w:val="22"/>
              </w:rPr>
              <w:t>Сумма</w:t>
            </w:r>
            <w:r w:rsidRPr="00D41DCA">
              <w:rPr>
                <w:sz w:val="22"/>
                <w:szCs w:val="22"/>
              </w:rPr>
              <w:t>, тыс. руб.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center"/>
              <w:rPr>
                <w:b/>
                <w:bCs/>
              </w:rPr>
            </w:pPr>
            <w:r w:rsidRPr="00D41DCA">
              <w:rPr>
                <w:sz w:val="22"/>
                <w:szCs w:val="22"/>
              </w:rPr>
              <w:t>Уд. вес,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center"/>
              <w:rPr>
                <w:b/>
                <w:bCs/>
              </w:rPr>
            </w:pPr>
            <w:r w:rsidRPr="00D41DCA">
              <w:rPr>
                <w:b/>
                <w:bCs/>
                <w:sz w:val="22"/>
                <w:szCs w:val="22"/>
              </w:rPr>
              <w:t>Сумма</w:t>
            </w:r>
            <w:r w:rsidRPr="00D41DCA">
              <w:rPr>
                <w:sz w:val="22"/>
                <w:szCs w:val="22"/>
              </w:rPr>
              <w:t>, тыс. руб.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center"/>
              <w:rPr>
                <w:b/>
                <w:bCs/>
              </w:rPr>
            </w:pPr>
            <w:r w:rsidRPr="00D41DCA">
              <w:rPr>
                <w:sz w:val="22"/>
                <w:szCs w:val="22"/>
              </w:rPr>
              <w:t>Уд. вес, %</w:t>
            </w:r>
          </w:p>
        </w:tc>
      </w:tr>
      <w:tr w:rsidR="006C0E4D" w:rsidRPr="00D41DCA" w:rsidTr="00D41DCA">
        <w:trPr>
          <w:trHeight w:val="20"/>
          <w:jc w:val="center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rPr>
                <w:b/>
                <w:bCs/>
              </w:rPr>
            </w:pPr>
            <w:r w:rsidRPr="00D41DCA">
              <w:rPr>
                <w:b/>
                <w:bCs/>
                <w:sz w:val="22"/>
                <w:szCs w:val="22"/>
              </w:rPr>
              <w:t>Безвозмездные поступления - всего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21 084,728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14 211,690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12 071,800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12 295,100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6C0E4D" w:rsidRPr="00D41DCA" w:rsidTr="00D41DCA">
        <w:trPr>
          <w:trHeight w:val="20"/>
          <w:jc w:val="center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both"/>
              <w:rPr>
                <w:b/>
                <w:bCs/>
              </w:rPr>
            </w:pPr>
            <w:r w:rsidRPr="00D41DCA">
              <w:rPr>
                <w:b/>
                <w:bCs/>
                <w:sz w:val="22"/>
                <w:szCs w:val="22"/>
              </w:rPr>
              <w:t>Безвозмездные поступления от др. бюджетов бюджетной системы РФ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21 114,728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14 211,690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12 071,800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12 295,100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6C0E4D" w:rsidRPr="00D41DCA" w:rsidTr="00D41DCA">
        <w:trPr>
          <w:trHeight w:val="2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rPr>
                <w:bCs/>
              </w:rPr>
            </w:pPr>
            <w:r w:rsidRPr="00D41DCA">
              <w:rPr>
                <w:bCs/>
                <w:sz w:val="22"/>
                <w:szCs w:val="22"/>
              </w:rPr>
              <w:t>Дотации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6 037,135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28,6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6 935,990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6 855,500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7 078,800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57,6</w:t>
            </w:r>
          </w:p>
        </w:tc>
      </w:tr>
      <w:tr w:rsidR="006C0E4D" w:rsidRPr="00D41DCA" w:rsidTr="001237BC">
        <w:trPr>
          <w:trHeight w:val="2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rPr>
                <w:bCs/>
              </w:rPr>
            </w:pPr>
            <w:r w:rsidRPr="00D41DCA">
              <w:rPr>
                <w:bCs/>
                <w:sz w:val="22"/>
                <w:szCs w:val="22"/>
              </w:rPr>
              <w:t>Субсидии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6C0E4D" w:rsidRPr="00D41DCA" w:rsidTr="00D41DCA">
        <w:trPr>
          <w:trHeight w:val="2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rPr>
                <w:bCs/>
              </w:rPr>
            </w:pPr>
            <w:r w:rsidRPr="00D41DCA">
              <w:rPr>
                <w:bCs/>
                <w:sz w:val="22"/>
                <w:szCs w:val="22"/>
              </w:rPr>
              <w:t>Субвенции</w:t>
            </w:r>
            <w:r w:rsidRPr="00D41D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195,700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 w:rsidRPr="00D41D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 w:rsidRPr="00D41D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 w:rsidRPr="00D41D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6C0E4D" w:rsidRPr="00D41DCA" w:rsidTr="00D41DCA">
        <w:trPr>
          <w:trHeight w:val="2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rPr>
                <w:bCs/>
              </w:rPr>
            </w:pPr>
            <w:r w:rsidRPr="00D41DCA">
              <w:rPr>
                <w:bCs/>
                <w:sz w:val="22"/>
                <w:szCs w:val="22"/>
              </w:rPr>
              <w:t>Иные межбюджетные трансферты - всего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14 881,893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7275,700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E80AC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51,2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5 216,300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5 216,300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42,4</w:t>
            </w:r>
          </w:p>
        </w:tc>
      </w:tr>
      <w:tr w:rsidR="006C0E4D" w:rsidRPr="00D41DCA" w:rsidTr="001237BC">
        <w:trPr>
          <w:trHeight w:val="20"/>
          <w:jc w:val="center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rPr>
                <w:b/>
              </w:rPr>
            </w:pPr>
            <w:r w:rsidRPr="00D41DCA">
              <w:rPr>
                <w:b/>
                <w:sz w:val="22"/>
                <w:szCs w:val="22"/>
              </w:rPr>
              <w:t>Возврат остатков целевых средств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-30,000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D41DCA" w:rsidRDefault="006C0E4D" w:rsidP="00D41DC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</w:tr>
    </w:tbl>
    <w:p w:rsidR="006C0E4D" w:rsidRPr="0006659A" w:rsidRDefault="006C0E4D" w:rsidP="00257591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06659A">
        <w:rPr>
          <w:snapToGrid w:val="0"/>
        </w:rPr>
        <w:t xml:space="preserve">Решением о бюджете на </w:t>
      </w:r>
      <w:r>
        <w:rPr>
          <w:snapToGrid w:val="0"/>
        </w:rPr>
        <w:t>2024</w:t>
      </w:r>
      <w:r w:rsidRPr="0006659A">
        <w:rPr>
          <w:snapToGrid w:val="0"/>
        </w:rPr>
        <w:t xml:space="preserve"> год предусмотрены безвозмездные поступления по дотациям в объеме </w:t>
      </w:r>
      <w:r>
        <w:rPr>
          <w:snapToGrid w:val="0"/>
        </w:rPr>
        <w:t>14 211,690</w:t>
      </w:r>
      <w:r w:rsidRPr="0006659A">
        <w:rPr>
          <w:snapToGrid w:val="0"/>
        </w:rPr>
        <w:t xml:space="preserve"> тыс. рублей (удельный вес в безвозмездных поступлениях </w:t>
      </w:r>
      <w:r>
        <w:rPr>
          <w:snapToGrid w:val="0"/>
        </w:rPr>
        <w:t>94,3</w:t>
      </w:r>
      <w:r w:rsidRPr="0006659A">
        <w:rPr>
          <w:snapToGrid w:val="0"/>
        </w:rPr>
        <w:t xml:space="preserve">%), или </w:t>
      </w:r>
      <w:r>
        <w:rPr>
          <w:snapToGrid w:val="0"/>
        </w:rPr>
        <w:t>менее</w:t>
      </w:r>
      <w:r w:rsidRPr="0006659A">
        <w:rPr>
          <w:snapToGrid w:val="0"/>
        </w:rPr>
        <w:t xml:space="preserve"> ожидаемого исполнения показателей бюджета на </w:t>
      </w:r>
      <w:r>
        <w:rPr>
          <w:snapToGrid w:val="0"/>
        </w:rPr>
        <w:t xml:space="preserve">2023 </w:t>
      </w:r>
      <w:r w:rsidRPr="0006659A">
        <w:rPr>
          <w:snapToGrid w:val="0"/>
        </w:rPr>
        <w:t xml:space="preserve">год на </w:t>
      </w:r>
      <w:r>
        <w:rPr>
          <w:snapToGrid w:val="0"/>
        </w:rPr>
        <w:t>6 873,038</w:t>
      </w:r>
      <w:r w:rsidRPr="00C35860">
        <w:rPr>
          <w:snapToGrid w:val="0"/>
        </w:rPr>
        <w:t xml:space="preserve"> тыс. рублей</w:t>
      </w:r>
      <w:r>
        <w:rPr>
          <w:snapToGrid w:val="0"/>
        </w:rPr>
        <w:t>.</w:t>
      </w:r>
    </w:p>
    <w:p w:rsidR="006C0E4D" w:rsidRDefault="006C0E4D" w:rsidP="00257591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>
        <w:rPr>
          <w:snapToGrid w:val="0"/>
        </w:rPr>
        <w:t>Объем с</w:t>
      </w:r>
      <w:r w:rsidRPr="0006659A">
        <w:rPr>
          <w:snapToGrid w:val="0"/>
        </w:rPr>
        <w:t>убвенци</w:t>
      </w:r>
      <w:r>
        <w:rPr>
          <w:snapToGrid w:val="0"/>
        </w:rPr>
        <w:t>и</w:t>
      </w:r>
      <w:r w:rsidRPr="0006659A">
        <w:rPr>
          <w:snapToGrid w:val="0"/>
        </w:rPr>
        <w:t xml:space="preserve"> на осуществление первичного воинского учета на территориях где отсутствуют военные комиссариаты на </w:t>
      </w:r>
      <w:r>
        <w:rPr>
          <w:snapToGrid w:val="0"/>
        </w:rPr>
        <w:t>2024</w:t>
      </w:r>
      <w:r w:rsidRPr="0006659A">
        <w:rPr>
          <w:snapToGrid w:val="0"/>
        </w:rPr>
        <w:t>-</w:t>
      </w:r>
      <w:r>
        <w:rPr>
          <w:snapToGrid w:val="0"/>
        </w:rPr>
        <w:t>2026</w:t>
      </w:r>
      <w:r w:rsidRPr="0006659A">
        <w:rPr>
          <w:snapToGrid w:val="0"/>
        </w:rPr>
        <w:t xml:space="preserve"> года в бюджете не предусмотрено так как на момент формирования бюджета объемы из областного бюджета не определены.</w:t>
      </w:r>
    </w:p>
    <w:p w:rsidR="006C0E4D" w:rsidRPr="0006659A" w:rsidRDefault="006C0E4D" w:rsidP="00257591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06659A">
        <w:rPr>
          <w:snapToGrid w:val="0"/>
        </w:rPr>
        <w:t xml:space="preserve">Объем иных МБТ на </w:t>
      </w:r>
      <w:r>
        <w:rPr>
          <w:snapToGrid w:val="0"/>
        </w:rPr>
        <w:t>2024</w:t>
      </w:r>
      <w:r w:rsidRPr="0006659A">
        <w:rPr>
          <w:snapToGrid w:val="0"/>
        </w:rPr>
        <w:t xml:space="preserve"> год запланирован в сумме </w:t>
      </w:r>
      <w:r>
        <w:rPr>
          <w:snapToGrid w:val="0"/>
        </w:rPr>
        <w:t>6 935,900</w:t>
      </w:r>
      <w:r w:rsidRPr="0006659A">
        <w:rPr>
          <w:snapToGrid w:val="0"/>
        </w:rPr>
        <w:t xml:space="preserve"> тыс. руб., что менее ожидаемого исполнения показателей бюджета на </w:t>
      </w:r>
      <w:r>
        <w:rPr>
          <w:snapToGrid w:val="0"/>
        </w:rPr>
        <w:t>2023</w:t>
      </w:r>
      <w:r w:rsidRPr="0006659A">
        <w:rPr>
          <w:snapToGrid w:val="0"/>
        </w:rPr>
        <w:t xml:space="preserve"> год на </w:t>
      </w:r>
      <w:r>
        <w:rPr>
          <w:snapToGrid w:val="0"/>
        </w:rPr>
        <w:t>898,855</w:t>
      </w:r>
      <w:r w:rsidRPr="0006659A">
        <w:rPr>
          <w:snapToGrid w:val="0"/>
        </w:rPr>
        <w:t xml:space="preserve"> тыс. рублей</w:t>
      </w:r>
      <w:r>
        <w:rPr>
          <w:snapToGrid w:val="0"/>
        </w:rPr>
        <w:t>.</w:t>
      </w:r>
    </w:p>
    <w:p w:rsidR="006C0E4D" w:rsidRDefault="006C0E4D" w:rsidP="00257591">
      <w:pPr>
        <w:tabs>
          <w:tab w:val="center" w:pos="4677"/>
          <w:tab w:val="left" w:pos="5850"/>
        </w:tabs>
        <w:ind w:firstLine="567"/>
        <w:jc w:val="center"/>
        <w:outlineLvl w:val="0"/>
        <w:rPr>
          <w:b/>
        </w:rPr>
      </w:pPr>
    </w:p>
    <w:p w:rsidR="006C0E4D" w:rsidRPr="0006659A" w:rsidRDefault="006C0E4D" w:rsidP="00257591">
      <w:pPr>
        <w:tabs>
          <w:tab w:val="center" w:pos="4677"/>
          <w:tab w:val="left" w:pos="5850"/>
        </w:tabs>
        <w:ind w:firstLine="567"/>
        <w:jc w:val="center"/>
        <w:outlineLvl w:val="0"/>
        <w:rPr>
          <w:b/>
        </w:rPr>
      </w:pPr>
      <w:r w:rsidRPr="001251A0">
        <w:rPr>
          <w:b/>
        </w:rPr>
        <w:t>4. Расходы</w:t>
      </w:r>
    </w:p>
    <w:p w:rsidR="006C0E4D" w:rsidRPr="00945FB6" w:rsidRDefault="006C0E4D" w:rsidP="00257591">
      <w:pPr>
        <w:ind w:firstLine="567"/>
        <w:jc w:val="both"/>
      </w:pPr>
      <w:r w:rsidRPr="00945FB6">
        <w:t>Планирование бюджетных расходов осуществлено в соответствии с требованиями бюджетного законодательства на основе федерального, регионального законодательства и муниципальных правовых актов.</w:t>
      </w:r>
    </w:p>
    <w:p w:rsidR="006C0E4D" w:rsidRPr="00945FB6" w:rsidRDefault="006C0E4D" w:rsidP="00257591">
      <w:pPr>
        <w:tabs>
          <w:tab w:val="left" w:pos="709"/>
        </w:tabs>
        <w:suppressAutoHyphens/>
        <w:ind w:firstLine="567"/>
        <w:jc w:val="both"/>
      </w:pPr>
      <w:r w:rsidRPr="00945FB6">
        <w:t xml:space="preserve">Во исполнение ст. 38.1 БК РФ расходы бюджета поселения в ведомственной структуре распределены по одному главному распорядителю бюджетных средств- Администрации </w:t>
      </w:r>
      <w:r>
        <w:t>Новоникольского</w:t>
      </w:r>
      <w:r w:rsidRPr="00945FB6">
        <w:t xml:space="preserve"> сельского поселения.</w:t>
      </w:r>
    </w:p>
    <w:p w:rsidR="006C0E4D" w:rsidRPr="0006659A" w:rsidRDefault="006C0E4D" w:rsidP="00690233">
      <w:pPr>
        <w:ind w:firstLine="567"/>
        <w:jc w:val="both"/>
        <w:rPr>
          <w:b/>
        </w:rPr>
      </w:pPr>
      <w:r w:rsidRPr="00945FB6">
        <w:t xml:space="preserve">При расчете объемов бюджетных ассигнований на </w:t>
      </w:r>
      <w:r>
        <w:t>2024</w:t>
      </w:r>
      <w:r w:rsidRPr="00945FB6">
        <w:t xml:space="preserve"> год коэффициенты индексации и индекс потребительских цен не применялся за исключением расчетов р</w:t>
      </w:r>
      <w:r>
        <w:t>асходов на коммунальные услуги</w:t>
      </w:r>
      <w:r w:rsidRPr="00690233">
        <w:t xml:space="preserve"> </w:t>
      </w:r>
      <w:r>
        <w:t>и повышение минимального размера оплаты труда с 01.01.2024 года</w:t>
      </w:r>
      <w:r w:rsidRPr="00D05343">
        <w:t>.</w:t>
      </w:r>
    </w:p>
    <w:p w:rsidR="006C0E4D" w:rsidRPr="00945FB6" w:rsidRDefault="006C0E4D" w:rsidP="00257591">
      <w:pPr>
        <w:ind w:firstLine="567"/>
        <w:jc w:val="both"/>
      </w:pPr>
      <w:r w:rsidRPr="00945FB6">
        <w:t>В проекте бюджета учтены бюджетные ассигнования, подлежащие исполнению, за счет средств местного бюджета отдельно по каждому виду обязательств в виде пособий и других социальных выплат, а также мер социальной поддержки населения.</w:t>
      </w:r>
    </w:p>
    <w:p w:rsidR="006C0E4D" w:rsidRDefault="006C0E4D" w:rsidP="00257591">
      <w:pPr>
        <w:ind w:firstLine="567"/>
        <w:jc w:val="both"/>
      </w:pPr>
      <w:r w:rsidRPr="00945FB6">
        <w:t xml:space="preserve">Общий объем расходов бюджета муниципального образования прогнозируется на </w:t>
      </w:r>
      <w:r>
        <w:t>2024</w:t>
      </w:r>
      <w:r w:rsidRPr="00945FB6">
        <w:t xml:space="preserve"> год в объеме </w:t>
      </w:r>
      <w:r>
        <w:t>15 069,790</w:t>
      </w:r>
      <w:r w:rsidRPr="00AC6432">
        <w:t xml:space="preserve"> тыс. руб.,</w:t>
      </w:r>
      <w:r w:rsidRPr="00945FB6">
        <w:t xml:space="preserve"> что менее ожидаемого исполнения в </w:t>
      </w:r>
      <w:r>
        <w:t>2023</w:t>
      </w:r>
      <w:r w:rsidRPr="00945FB6">
        <w:t xml:space="preserve"> г. на </w:t>
      </w:r>
      <w:r>
        <w:t>7 193,434 тыс. руб.</w:t>
      </w:r>
    </w:p>
    <w:p w:rsidR="006C0E4D" w:rsidRPr="00945FB6" w:rsidRDefault="006C0E4D" w:rsidP="00257591">
      <w:pPr>
        <w:ind w:firstLine="567"/>
        <w:jc w:val="both"/>
      </w:pPr>
      <w:r w:rsidRPr="00945FB6">
        <w:t>Динамика и структура расходов бюджета поселения в разрезе разделов функциональной классификации расходов бюджетов бюджетной системы Российской Федерации представлена в таблице:</w:t>
      </w:r>
    </w:p>
    <w:p w:rsidR="006C0E4D" w:rsidRDefault="006C0E4D" w:rsidP="00257591">
      <w:pPr>
        <w:ind w:firstLine="567"/>
        <w:jc w:val="center"/>
        <w:rPr>
          <w:b/>
        </w:rPr>
      </w:pPr>
    </w:p>
    <w:p w:rsidR="006C0E4D" w:rsidRPr="0006659A" w:rsidRDefault="006C0E4D" w:rsidP="00257591">
      <w:pPr>
        <w:ind w:firstLine="567"/>
        <w:jc w:val="center"/>
        <w:rPr>
          <w:b/>
        </w:rPr>
      </w:pPr>
      <w:r w:rsidRPr="0006659A">
        <w:rPr>
          <w:b/>
        </w:rPr>
        <w:t>Свод расходов бюджета муниципального образования</w:t>
      </w:r>
    </w:p>
    <w:p w:rsidR="006C0E4D" w:rsidRPr="0006659A" w:rsidRDefault="006C0E4D" w:rsidP="00257591">
      <w:pPr>
        <w:ind w:firstLine="567"/>
        <w:jc w:val="right"/>
      </w:pPr>
    </w:p>
    <w:tbl>
      <w:tblPr>
        <w:tblW w:w="8024" w:type="dxa"/>
        <w:jc w:val="center"/>
        <w:tblLayout w:type="fixed"/>
        <w:tblLook w:val="00A0"/>
      </w:tblPr>
      <w:tblGrid>
        <w:gridCol w:w="2579"/>
        <w:gridCol w:w="1718"/>
        <w:gridCol w:w="1740"/>
        <w:gridCol w:w="1987"/>
      </w:tblGrid>
      <w:tr w:rsidR="006C0E4D" w:rsidRPr="0006659A" w:rsidTr="00AC6432">
        <w:trPr>
          <w:trHeight w:val="400"/>
          <w:jc w:val="center"/>
        </w:trPr>
        <w:tc>
          <w:tcPr>
            <w:tcW w:w="2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4D" w:rsidRPr="0006659A" w:rsidRDefault="006C0E4D" w:rsidP="00690233">
            <w:pPr>
              <w:jc w:val="center"/>
            </w:pPr>
            <w:r w:rsidRPr="0006659A">
              <w:rPr>
                <w:kern w:val="32"/>
              </w:rPr>
              <w:t>Показатель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4D" w:rsidRPr="0006659A" w:rsidRDefault="006C0E4D" w:rsidP="00B2553B">
            <w:pPr>
              <w:jc w:val="center"/>
            </w:pPr>
            <w:r w:rsidRPr="0006659A">
              <w:rPr>
                <w:kern w:val="32"/>
              </w:rPr>
              <w:t>Исп</w:t>
            </w:r>
            <w:r>
              <w:rPr>
                <w:kern w:val="32"/>
              </w:rPr>
              <w:t>. 2022</w:t>
            </w:r>
            <w:r w:rsidRPr="0006659A">
              <w:rPr>
                <w:kern w:val="32"/>
              </w:rPr>
              <w:t>г.</w:t>
            </w:r>
            <w:r>
              <w:t>, тыс. руб.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4D" w:rsidRDefault="006C0E4D" w:rsidP="00690233">
            <w:pPr>
              <w:jc w:val="center"/>
            </w:pPr>
            <w:r w:rsidRPr="0006659A">
              <w:rPr>
                <w:kern w:val="32"/>
              </w:rPr>
              <w:t>Оценка исп</w:t>
            </w:r>
            <w:r>
              <w:rPr>
                <w:kern w:val="32"/>
              </w:rPr>
              <w:t>. 2023</w:t>
            </w:r>
            <w:r w:rsidRPr="0006659A">
              <w:rPr>
                <w:kern w:val="32"/>
              </w:rPr>
              <w:t>г.</w:t>
            </w:r>
            <w:r>
              <w:rPr>
                <w:kern w:val="32"/>
              </w:rPr>
              <w:t>,</w:t>
            </w:r>
          </w:p>
          <w:p w:rsidR="006C0E4D" w:rsidRPr="0006659A" w:rsidRDefault="006C0E4D" w:rsidP="00690233">
            <w:pPr>
              <w:jc w:val="center"/>
            </w:pPr>
            <w:r>
              <w:t>тыс. руб.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4D" w:rsidRDefault="006C0E4D" w:rsidP="00690233">
            <w:pPr>
              <w:jc w:val="center"/>
            </w:pPr>
            <w:r w:rsidRPr="0006659A">
              <w:rPr>
                <w:kern w:val="32"/>
              </w:rPr>
              <w:t xml:space="preserve">Проект на </w:t>
            </w:r>
            <w:r>
              <w:rPr>
                <w:kern w:val="32"/>
              </w:rPr>
              <w:t>2024</w:t>
            </w:r>
            <w:r w:rsidRPr="0006659A">
              <w:rPr>
                <w:kern w:val="32"/>
              </w:rPr>
              <w:t xml:space="preserve"> г.</w:t>
            </w:r>
            <w:r>
              <w:rPr>
                <w:kern w:val="32"/>
              </w:rPr>
              <w:t>,</w:t>
            </w:r>
          </w:p>
          <w:p w:rsidR="006C0E4D" w:rsidRPr="0006659A" w:rsidRDefault="006C0E4D" w:rsidP="00690233">
            <w:pPr>
              <w:jc w:val="center"/>
            </w:pPr>
            <w:r>
              <w:t>тыс. руб.</w:t>
            </w:r>
          </w:p>
        </w:tc>
      </w:tr>
      <w:tr w:rsidR="006C0E4D" w:rsidRPr="0006659A" w:rsidTr="00AC6432">
        <w:trPr>
          <w:trHeight w:val="473"/>
          <w:jc w:val="center"/>
        </w:trPr>
        <w:tc>
          <w:tcPr>
            <w:tcW w:w="2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4D" w:rsidRPr="0006659A" w:rsidRDefault="006C0E4D" w:rsidP="00690233">
            <w:pPr>
              <w:jc w:val="center"/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4D" w:rsidRPr="0006659A" w:rsidRDefault="006C0E4D" w:rsidP="00690233">
            <w:pPr>
              <w:jc w:val="center"/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4D" w:rsidRPr="0006659A" w:rsidRDefault="006C0E4D" w:rsidP="00690233">
            <w:pPr>
              <w:jc w:val="center"/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4D" w:rsidRPr="0006659A" w:rsidRDefault="006C0E4D" w:rsidP="00690233">
            <w:pPr>
              <w:jc w:val="center"/>
            </w:pPr>
          </w:p>
        </w:tc>
      </w:tr>
      <w:tr w:rsidR="006C0E4D" w:rsidRPr="0006659A" w:rsidTr="00AC6432">
        <w:trPr>
          <w:trHeight w:val="335"/>
          <w:jc w:val="center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4D" w:rsidRPr="0006659A" w:rsidRDefault="006C0E4D" w:rsidP="00690233">
            <w:pPr>
              <w:jc w:val="center"/>
            </w:pPr>
            <w:r w:rsidRPr="0006659A">
              <w:rPr>
                <w:kern w:val="32"/>
              </w:rPr>
              <w:t>Расходы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4D" w:rsidRPr="00690233" w:rsidRDefault="006C0E4D" w:rsidP="00B2553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29 567,407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4D" w:rsidRPr="00690233" w:rsidRDefault="006C0E4D" w:rsidP="00B2553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22 263,224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E4D" w:rsidRPr="00690233" w:rsidRDefault="006C0E4D" w:rsidP="006902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15 069,790</w:t>
            </w:r>
          </w:p>
        </w:tc>
      </w:tr>
    </w:tbl>
    <w:p w:rsidR="006C0E4D" w:rsidRDefault="006C0E4D" w:rsidP="00257591">
      <w:pPr>
        <w:tabs>
          <w:tab w:val="left" w:pos="709"/>
        </w:tabs>
        <w:ind w:firstLine="567"/>
        <w:jc w:val="both"/>
      </w:pPr>
    </w:p>
    <w:p w:rsidR="006C0E4D" w:rsidRPr="00AC6432" w:rsidRDefault="006C0E4D" w:rsidP="00257591">
      <w:pPr>
        <w:tabs>
          <w:tab w:val="left" w:pos="709"/>
        </w:tabs>
        <w:ind w:firstLine="567"/>
        <w:jc w:val="both"/>
      </w:pPr>
      <w:r w:rsidRPr="00AC6432">
        <w:t>Проектом бюджета предусмотрены расходы на 202</w:t>
      </w:r>
      <w:r>
        <w:t>5</w:t>
      </w:r>
      <w:r w:rsidRPr="00AC6432">
        <w:t xml:space="preserve"> год в размере </w:t>
      </w:r>
      <w:r>
        <w:t>12970,600</w:t>
      </w:r>
      <w:r w:rsidRPr="00AC6432">
        <w:t xml:space="preserve"> тыс. руб. (снижение к уровню 202</w:t>
      </w:r>
      <w:r>
        <w:t>4</w:t>
      </w:r>
      <w:r w:rsidRPr="00AC6432">
        <w:t xml:space="preserve">г. на </w:t>
      </w:r>
      <w:r>
        <w:t>2099,190</w:t>
      </w:r>
      <w:r w:rsidRPr="00AC6432">
        <w:t xml:space="preserve"> тыс. руб.), на 202</w:t>
      </w:r>
      <w:r>
        <w:t>6</w:t>
      </w:r>
      <w:r w:rsidRPr="00AC6432">
        <w:t xml:space="preserve"> год в размере </w:t>
      </w:r>
      <w:r>
        <w:t>13228,200</w:t>
      </w:r>
      <w:r w:rsidRPr="00AC6432">
        <w:t xml:space="preserve"> тыс. руб. (увеличение к уровню 202</w:t>
      </w:r>
      <w:r>
        <w:t>5</w:t>
      </w:r>
      <w:r w:rsidRPr="00AC6432">
        <w:t xml:space="preserve"> г. на </w:t>
      </w:r>
      <w:r>
        <w:t>257,600</w:t>
      </w:r>
      <w:r w:rsidRPr="00AC6432">
        <w:t xml:space="preserve"> тыс. руб.).</w:t>
      </w:r>
    </w:p>
    <w:p w:rsidR="006C0E4D" w:rsidRPr="008A0E00" w:rsidRDefault="006C0E4D" w:rsidP="00257591">
      <w:pPr>
        <w:pStyle w:val="6"/>
        <w:spacing w:before="0"/>
        <w:ind w:firstLine="567"/>
        <w:rPr>
          <w:sz w:val="24"/>
          <w:szCs w:val="24"/>
        </w:rPr>
      </w:pPr>
      <w:r w:rsidRPr="0006659A">
        <w:rPr>
          <w:sz w:val="24"/>
          <w:szCs w:val="24"/>
        </w:rPr>
        <w:t xml:space="preserve">В </w:t>
      </w:r>
      <w:r>
        <w:rPr>
          <w:sz w:val="24"/>
          <w:szCs w:val="24"/>
        </w:rPr>
        <w:t>2024</w:t>
      </w:r>
      <w:r w:rsidRPr="0006659A">
        <w:rPr>
          <w:sz w:val="24"/>
          <w:szCs w:val="24"/>
        </w:rPr>
        <w:t xml:space="preserve"> году в общем объеме расходной части бюджета поселения </w:t>
      </w:r>
      <w:r>
        <w:rPr>
          <w:sz w:val="24"/>
          <w:szCs w:val="24"/>
        </w:rPr>
        <w:t>15069,790</w:t>
      </w:r>
      <w:r w:rsidRPr="008A0E00">
        <w:rPr>
          <w:sz w:val="24"/>
          <w:szCs w:val="24"/>
        </w:rPr>
        <w:t xml:space="preserve"> тыс. рублей, составляют расходы, осуществляемые за счет безвозмездных поступлений из других бюджетов бюджетной системы.</w:t>
      </w:r>
    </w:p>
    <w:p w:rsidR="006C0E4D" w:rsidRDefault="006C0E4D" w:rsidP="00257591">
      <w:pPr>
        <w:ind w:firstLine="567"/>
        <w:jc w:val="both"/>
      </w:pPr>
      <w:r w:rsidRPr="0006659A">
        <w:t xml:space="preserve">Распределение ассигнований бюджета </w:t>
      </w:r>
      <w:r>
        <w:t>поселения</w:t>
      </w:r>
      <w:r w:rsidRPr="0006659A">
        <w:t xml:space="preserve"> по разделам и подразделам классификации расходов бюджета на </w:t>
      </w:r>
      <w:r>
        <w:t>2024</w:t>
      </w:r>
      <w:r w:rsidRPr="0006659A">
        <w:t xml:space="preserve"> год приведено в таблице:</w:t>
      </w:r>
    </w:p>
    <w:p w:rsidR="006C0E4D" w:rsidRPr="0006659A" w:rsidRDefault="006C0E4D" w:rsidP="00257591">
      <w:pPr>
        <w:ind w:firstLine="567"/>
        <w:jc w:val="right"/>
      </w:pPr>
    </w:p>
    <w:tbl>
      <w:tblPr>
        <w:tblW w:w="9127" w:type="dxa"/>
        <w:jc w:val="center"/>
        <w:tblLook w:val="00A0"/>
      </w:tblPr>
      <w:tblGrid>
        <w:gridCol w:w="2863"/>
        <w:gridCol w:w="709"/>
        <w:gridCol w:w="1252"/>
        <w:gridCol w:w="1158"/>
        <w:gridCol w:w="1134"/>
        <w:gridCol w:w="780"/>
        <w:gridCol w:w="1231"/>
      </w:tblGrid>
      <w:tr w:rsidR="006C0E4D" w:rsidRPr="00187427" w:rsidTr="006801DE">
        <w:trPr>
          <w:trHeight w:val="20"/>
          <w:jc w:val="center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4403A9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Показатели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4403A9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0F34F3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Исполнение за</w:t>
            </w:r>
            <w:r>
              <w:rPr>
                <w:color w:val="000000"/>
                <w:sz w:val="22"/>
                <w:szCs w:val="22"/>
              </w:rPr>
              <w:t xml:space="preserve"> 2022</w:t>
            </w:r>
            <w:r w:rsidRPr="00187427">
              <w:rPr>
                <w:color w:val="000000"/>
                <w:sz w:val="22"/>
                <w:szCs w:val="22"/>
              </w:rPr>
              <w:t xml:space="preserve"> год</w:t>
            </w:r>
            <w:r>
              <w:t xml:space="preserve"> тыс. руб.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E0387A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 xml:space="preserve">Ожидаемое исполнение бюджета на </w:t>
            </w:r>
            <w:r>
              <w:rPr>
                <w:color w:val="000000"/>
                <w:sz w:val="22"/>
                <w:szCs w:val="22"/>
              </w:rPr>
              <w:t>2023</w:t>
            </w:r>
            <w:r w:rsidRPr="00187427">
              <w:rPr>
                <w:color w:val="000000"/>
                <w:sz w:val="22"/>
                <w:szCs w:val="22"/>
              </w:rPr>
              <w:t xml:space="preserve"> год</w:t>
            </w:r>
            <w:r>
              <w:t xml:space="preserve"> тыс. руб.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4403A9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Проект бюджета</w:t>
            </w:r>
          </w:p>
          <w:p w:rsidR="006C0E4D" w:rsidRPr="00187427" w:rsidRDefault="006C0E4D" w:rsidP="00891353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 xml:space="preserve">на </w:t>
            </w:r>
            <w:r>
              <w:rPr>
                <w:color w:val="000000"/>
                <w:sz w:val="22"/>
                <w:szCs w:val="22"/>
              </w:rPr>
              <w:t>2024</w:t>
            </w:r>
            <w:r w:rsidRPr="00187427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891353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Отклонения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7427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2023</w:t>
            </w:r>
            <w:r w:rsidRPr="00187427">
              <w:rPr>
                <w:color w:val="000000"/>
                <w:sz w:val="22"/>
                <w:szCs w:val="22"/>
              </w:rPr>
              <w:t xml:space="preserve"> г</w:t>
            </w:r>
            <w:r>
              <w:t xml:space="preserve"> тыс. руб.</w:t>
            </w:r>
          </w:p>
        </w:tc>
      </w:tr>
      <w:tr w:rsidR="006C0E4D" w:rsidRPr="00187427" w:rsidTr="006801DE">
        <w:trPr>
          <w:trHeight w:val="20"/>
          <w:jc w:val="center"/>
        </w:trPr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4403A9">
            <w:pPr>
              <w:ind w:firstLine="8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4403A9">
            <w:pPr>
              <w:ind w:firstLine="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4403A9">
            <w:pPr>
              <w:ind w:firstLine="8"/>
              <w:jc w:val="center"/>
              <w:rPr>
                <w:b/>
                <w:bCs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4403A9">
            <w:pPr>
              <w:ind w:firstLine="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4403A9">
            <w:pPr>
              <w:ind w:firstLine="8"/>
              <w:jc w:val="center"/>
              <w:rPr>
                <w:b/>
                <w:bCs/>
              </w:rPr>
            </w:pPr>
            <w:r w:rsidRPr="00187427">
              <w:rPr>
                <w:b/>
                <w:bCs/>
                <w:sz w:val="22"/>
                <w:szCs w:val="22"/>
              </w:rPr>
              <w:t>Сумма</w:t>
            </w:r>
            <w:r>
              <w:t xml:space="preserve"> тыс.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4403A9">
            <w:pPr>
              <w:ind w:firstLine="8"/>
              <w:jc w:val="center"/>
              <w:rPr>
                <w:b/>
                <w:bCs/>
              </w:rPr>
            </w:pPr>
            <w:r w:rsidRPr="00187427">
              <w:rPr>
                <w:b/>
                <w:bCs/>
                <w:sz w:val="22"/>
                <w:szCs w:val="22"/>
              </w:rPr>
              <w:t>Уд.вес</w:t>
            </w:r>
            <w:r>
              <w:rPr>
                <w:b/>
                <w:bCs/>
                <w:sz w:val="22"/>
                <w:szCs w:val="22"/>
              </w:rPr>
              <w:t>, %</w:t>
            </w:r>
          </w:p>
        </w:tc>
        <w:tc>
          <w:tcPr>
            <w:tcW w:w="12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4403A9">
            <w:pPr>
              <w:ind w:firstLine="8"/>
              <w:jc w:val="center"/>
              <w:rPr>
                <w:b/>
                <w:bCs/>
              </w:rPr>
            </w:pPr>
          </w:p>
        </w:tc>
      </w:tr>
      <w:tr w:rsidR="006C0E4D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1237BC">
            <w:pPr>
              <w:ind w:firstLine="8"/>
              <w:rPr>
                <w:b/>
                <w:bCs/>
                <w:color w:val="000000"/>
              </w:rPr>
            </w:pPr>
            <w:r w:rsidRPr="00187427">
              <w:rPr>
                <w:b/>
                <w:bCs/>
                <w:color w:val="000000"/>
                <w:sz w:val="22"/>
                <w:szCs w:val="22"/>
              </w:rPr>
              <w:t>РАСХОДЫ – всего,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87427">
              <w:rPr>
                <w:color w:val="000000"/>
                <w:sz w:val="22"/>
                <w:szCs w:val="22"/>
              </w:rPr>
              <w:t>в т.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7427">
              <w:rPr>
                <w:color w:val="000000"/>
                <w:sz w:val="22"/>
                <w:szCs w:val="22"/>
              </w:rPr>
              <w:t>ч.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1237BC">
            <w:pPr>
              <w:ind w:firstLine="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29 567,407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22 263,224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Default="006C0E4D" w:rsidP="00216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15 069,790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237BC" w:rsidRDefault="006C0E4D" w:rsidP="001237BC">
            <w:pPr>
              <w:jc w:val="center"/>
              <w:rPr>
                <w:b/>
                <w:color w:val="000000"/>
              </w:rPr>
            </w:pPr>
            <w:r w:rsidRPr="001237BC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Default="006C0E4D" w:rsidP="008913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-7193,434</w:t>
            </w:r>
          </w:p>
        </w:tc>
      </w:tr>
      <w:tr w:rsidR="006C0E4D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1237BC">
            <w:pPr>
              <w:ind w:firstLine="8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 xml:space="preserve">Общегосударственные </w:t>
            </w:r>
            <w:r>
              <w:rPr>
                <w:color w:val="000000"/>
                <w:sz w:val="22"/>
                <w:szCs w:val="22"/>
              </w:rPr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1237BC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4875,734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4740,857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5337,149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237BC" w:rsidRDefault="006C0E4D" w:rsidP="001237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596,292</w:t>
            </w:r>
          </w:p>
        </w:tc>
      </w:tr>
      <w:tr w:rsidR="006C0E4D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1237BC">
            <w:pPr>
              <w:ind w:firstLine="8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1237BC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205,000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237BC" w:rsidRDefault="006C0E4D" w:rsidP="00D85953">
            <w:pPr>
              <w:jc w:val="center"/>
              <w:rPr>
                <w:bCs/>
                <w:color w:val="000000"/>
              </w:rPr>
            </w:pPr>
            <w:r w:rsidRPr="001237BC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>205,000</w:t>
            </w:r>
          </w:p>
        </w:tc>
      </w:tr>
      <w:tr w:rsidR="006C0E4D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1237BC">
            <w:pPr>
              <w:ind w:firstLine="8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Национальная безо</w:t>
            </w:r>
            <w:r>
              <w:rPr>
                <w:color w:val="000000"/>
                <w:sz w:val="22"/>
                <w:szCs w:val="22"/>
              </w:rPr>
              <w:t xml:space="preserve">пасность и правоохранительная </w:t>
            </w:r>
            <w:r w:rsidRPr="00187427">
              <w:rPr>
                <w:color w:val="000000"/>
                <w:sz w:val="22"/>
                <w:szCs w:val="22"/>
              </w:rPr>
              <w:t>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1237BC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210,000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214,100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237BC" w:rsidRDefault="006C0E4D" w:rsidP="001237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0E4D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1237BC">
            <w:pPr>
              <w:ind w:firstLine="8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1237BC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874,130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893,199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1042,800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237BC" w:rsidRDefault="006C0E4D" w:rsidP="00D859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149,601</w:t>
            </w:r>
          </w:p>
        </w:tc>
      </w:tr>
      <w:tr w:rsidR="006C0E4D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1237BC">
            <w:pPr>
              <w:ind w:firstLine="8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1237BC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21841,842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14886,349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7131,376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D859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237BC" w:rsidRDefault="006C0E4D" w:rsidP="001237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-7754,973</w:t>
            </w:r>
          </w:p>
        </w:tc>
      </w:tr>
      <w:tr w:rsidR="006C0E4D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1237BC">
            <w:pPr>
              <w:ind w:firstLine="8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Культура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87427">
              <w:rPr>
                <w:color w:val="000000"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1237BC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1426,705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1553,850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1311,000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237BC" w:rsidRDefault="006C0E4D" w:rsidP="001237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-242,850</w:t>
            </w:r>
          </w:p>
        </w:tc>
      </w:tr>
      <w:tr w:rsidR="006C0E4D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1237BC">
            <w:pPr>
              <w:ind w:firstLine="8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1237BC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79,996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16,365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237BC" w:rsidRDefault="006C0E4D" w:rsidP="001237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0E4D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1237BC">
            <w:pPr>
              <w:ind w:firstLine="8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Pr="00187427" w:rsidRDefault="006C0E4D" w:rsidP="001237BC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34,000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0E4D" w:rsidRDefault="006C0E4D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0E4D" w:rsidRPr="001237BC" w:rsidRDefault="006C0E4D" w:rsidP="001237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6C0E4D" w:rsidRDefault="006C0E4D" w:rsidP="00257591">
      <w:pPr>
        <w:pStyle w:val="6"/>
        <w:spacing w:before="0"/>
        <w:ind w:firstLine="567"/>
        <w:rPr>
          <w:sz w:val="24"/>
          <w:szCs w:val="24"/>
        </w:rPr>
      </w:pPr>
      <w:r w:rsidRPr="0006659A">
        <w:rPr>
          <w:sz w:val="24"/>
          <w:szCs w:val="24"/>
        </w:rPr>
        <w:t xml:space="preserve">Наибольшую долю в общем объеме расходов бюджета составляют расходы по разделам: 0100 «Общегосударственные вопросы» - </w:t>
      </w:r>
      <w:r>
        <w:rPr>
          <w:sz w:val="24"/>
          <w:szCs w:val="24"/>
        </w:rPr>
        <w:t>35,5% и 0500 «Жилищно-коммунальное хозяйство» - 47,3%.</w:t>
      </w:r>
    </w:p>
    <w:p w:rsidR="006C0E4D" w:rsidRPr="0006659A" w:rsidRDefault="006C0E4D" w:rsidP="00257591">
      <w:pPr>
        <w:pStyle w:val="a2"/>
        <w:tabs>
          <w:tab w:val="left" w:pos="709"/>
        </w:tabs>
        <w:rPr>
          <w:rFonts w:ascii="Times New Roman" w:hAnsi="Times New Roman"/>
          <w:sz w:val="24"/>
        </w:rPr>
      </w:pPr>
      <w:r w:rsidRPr="0006659A">
        <w:rPr>
          <w:rFonts w:ascii="Times New Roman" w:hAnsi="Times New Roman"/>
          <w:sz w:val="24"/>
        </w:rPr>
        <w:t xml:space="preserve">На фоне общего сокращения расходов в </w:t>
      </w:r>
      <w:r>
        <w:rPr>
          <w:rFonts w:ascii="Times New Roman" w:hAnsi="Times New Roman"/>
          <w:sz w:val="24"/>
        </w:rPr>
        <w:t>2024</w:t>
      </w:r>
      <w:r w:rsidRPr="0006659A">
        <w:rPr>
          <w:rFonts w:ascii="Times New Roman" w:hAnsi="Times New Roman"/>
          <w:sz w:val="24"/>
        </w:rPr>
        <w:t xml:space="preserve"> году (в целом на </w:t>
      </w:r>
      <w:r>
        <w:rPr>
          <w:rFonts w:ascii="Times New Roman" w:hAnsi="Times New Roman"/>
          <w:sz w:val="24"/>
        </w:rPr>
        <w:t>7193,434 тыс. руб.</w:t>
      </w:r>
      <w:r w:rsidRPr="0006659A">
        <w:rPr>
          <w:rFonts w:ascii="Times New Roman" w:hAnsi="Times New Roman"/>
          <w:sz w:val="24"/>
        </w:rPr>
        <w:t>) внутри фун</w:t>
      </w:r>
      <w:r>
        <w:rPr>
          <w:rFonts w:ascii="Times New Roman" w:hAnsi="Times New Roman"/>
          <w:sz w:val="24"/>
        </w:rPr>
        <w:t>кциональной структуры расходов:</w:t>
      </w:r>
    </w:p>
    <w:p w:rsidR="006C0E4D" w:rsidRPr="004E3DC0" w:rsidRDefault="006C0E4D" w:rsidP="00257591">
      <w:pPr>
        <w:pStyle w:val="a2"/>
        <w:rPr>
          <w:rFonts w:ascii="Times New Roman" w:hAnsi="Times New Roman"/>
          <w:sz w:val="24"/>
        </w:rPr>
      </w:pPr>
      <w:r w:rsidRPr="0006659A">
        <w:rPr>
          <w:rFonts w:ascii="Times New Roman" w:hAnsi="Times New Roman"/>
          <w:sz w:val="24"/>
        </w:rPr>
        <w:t>-</w:t>
      </w:r>
      <w:r w:rsidRPr="0006659A">
        <w:rPr>
          <w:rFonts w:ascii="Times New Roman" w:hAnsi="Times New Roman"/>
          <w:sz w:val="24"/>
        </w:rPr>
        <w:tab/>
        <w:t xml:space="preserve">объем расходов </w:t>
      </w:r>
      <w:r w:rsidRPr="0006659A">
        <w:rPr>
          <w:rFonts w:ascii="Times New Roman" w:hAnsi="Times New Roman"/>
          <w:b/>
          <w:sz w:val="24"/>
        </w:rPr>
        <w:t xml:space="preserve">увеличился по </w:t>
      </w:r>
      <w:r>
        <w:rPr>
          <w:rFonts w:ascii="Times New Roman" w:hAnsi="Times New Roman"/>
          <w:b/>
          <w:sz w:val="24"/>
        </w:rPr>
        <w:t>2-м</w:t>
      </w:r>
      <w:r w:rsidRPr="0006659A">
        <w:rPr>
          <w:rFonts w:ascii="Times New Roman" w:hAnsi="Times New Roman"/>
          <w:b/>
          <w:sz w:val="24"/>
        </w:rPr>
        <w:t xml:space="preserve"> раздел</w:t>
      </w:r>
      <w:r>
        <w:rPr>
          <w:rFonts w:ascii="Times New Roman" w:hAnsi="Times New Roman"/>
          <w:b/>
          <w:sz w:val="24"/>
        </w:rPr>
        <w:t xml:space="preserve">ам – </w:t>
      </w:r>
      <w:r w:rsidRPr="00B3057E">
        <w:rPr>
          <w:rFonts w:ascii="Times New Roman" w:hAnsi="Times New Roman"/>
          <w:sz w:val="24"/>
        </w:rPr>
        <w:t>0100 «Общегосударственные вопросы»</w:t>
      </w:r>
      <w:r>
        <w:rPr>
          <w:rFonts w:ascii="Times New Roman" w:hAnsi="Times New Roman"/>
          <w:sz w:val="24"/>
        </w:rPr>
        <w:t xml:space="preserve"> (+596,292 тыс. руб.) </w:t>
      </w:r>
      <w:r w:rsidRPr="001237BC">
        <w:rPr>
          <w:rFonts w:ascii="Times New Roman" w:hAnsi="Times New Roman"/>
          <w:sz w:val="24"/>
        </w:rPr>
        <w:t xml:space="preserve">и </w:t>
      </w:r>
      <w:r w:rsidRPr="004E3DC0">
        <w:rPr>
          <w:rFonts w:ascii="Times New Roman" w:hAnsi="Times New Roman"/>
          <w:sz w:val="24"/>
        </w:rPr>
        <w:t>0400 «Национальная экономика</w:t>
      </w:r>
      <w:r>
        <w:rPr>
          <w:rFonts w:ascii="Times New Roman" w:hAnsi="Times New Roman"/>
          <w:sz w:val="24"/>
        </w:rPr>
        <w:t>» (+149,601 тыс. руб.).</w:t>
      </w:r>
    </w:p>
    <w:p w:rsidR="006C0E4D" w:rsidRPr="0006659A" w:rsidRDefault="006C0E4D" w:rsidP="00257591">
      <w:pPr>
        <w:pStyle w:val="a2"/>
        <w:rPr>
          <w:rFonts w:ascii="Times New Roman" w:hAnsi="Times New Roman"/>
          <w:sz w:val="24"/>
        </w:rPr>
      </w:pPr>
      <w:r w:rsidRPr="0006659A">
        <w:rPr>
          <w:rFonts w:ascii="Times New Roman" w:hAnsi="Times New Roman"/>
          <w:sz w:val="24"/>
        </w:rPr>
        <w:t>-</w:t>
      </w:r>
      <w:r w:rsidRPr="0006659A">
        <w:rPr>
          <w:rFonts w:ascii="Times New Roman" w:hAnsi="Times New Roman"/>
          <w:sz w:val="24"/>
        </w:rPr>
        <w:tab/>
        <w:t xml:space="preserve">объем расходов </w:t>
      </w:r>
      <w:r w:rsidRPr="0006659A">
        <w:rPr>
          <w:rFonts w:ascii="Times New Roman" w:hAnsi="Times New Roman"/>
          <w:b/>
          <w:sz w:val="24"/>
        </w:rPr>
        <w:t xml:space="preserve">уменьшился по </w:t>
      </w:r>
      <w:r>
        <w:rPr>
          <w:rFonts w:ascii="Times New Roman" w:hAnsi="Times New Roman"/>
          <w:b/>
          <w:sz w:val="24"/>
        </w:rPr>
        <w:t>3</w:t>
      </w:r>
      <w:r w:rsidRPr="0006659A"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z w:val="24"/>
        </w:rPr>
        <w:t>м</w:t>
      </w:r>
      <w:r w:rsidRPr="0006659A">
        <w:rPr>
          <w:rFonts w:ascii="Times New Roman" w:hAnsi="Times New Roman"/>
          <w:b/>
          <w:sz w:val="24"/>
        </w:rPr>
        <w:t xml:space="preserve"> разделам</w:t>
      </w:r>
      <w:r w:rsidRPr="0006659A">
        <w:rPr>
          <w:rFonts w:ascii="Times New Roman" w:hAnsi="Times New Roman"/>
          <w:sz w:val="24"/>
        </w:rPr>
        <w:t xml:space="preserve">, где в </w:t>
      </w:r>
      <w:r>
        <w:rPr>
          <w:rFonts w:ascii="Times New Roman" w:hAnsi="Times New Roman"/>
          <w:sz w:val="24"/>
        </w:rPr>
        <w:t>2024 году</w:t>
      </w:r>
      <w:r w:rsidRPr="0006659A">
        <w:rPr>
          <w:rFonts w:ascii="Times New Roman" w:hAnsi="Times New Roman"/>
          <w:sz w:val="24"/>
        </w:rPr>
        <w:t xml:space="preserve"> сокращение финансирования планируется:</w:t>
      </w:r>
    </w:p>
    <w:p w:rsidR="006C0E4D" w:rsidRPr="004E3DC0" w:rsidRDefault="006C0E4D" w:rsidP="005B72DC">
      <w:pPr>
        <w:pStyle w:val="ListParagraph"/>
        <w:numPr>
          <w:ilvl w:val="0"/>
          <w:numId w:val="1"/>
        </w:numPr>
        <w:ind w:left="284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4E3DC0">
        <w:rPr>
          <w:rFonts w:ascii="Times New Roman" w:hAnsi="Times New Roman" w:cs="Times New Roman"/>
        </w:rPr>
        <w:t xml:space="preserve">по разделу </w:t>
      </w:r>
      <w:r w:rsidRPr="004E3DC0">
        <w:rPr>
          <w:rFonts w:ascii="Times New Roman" w:hAnsi="Times New Roman" w:cs="Times New Roman"/>
          <w:color w:val="auto"/>
          <w:lang w:eastAsia="en-US"/>
        </w:rPr>
        <w:t>0200 «Национальная оборона» сокращение на 205,000 тыс. руб.;</w:t>
      </w:r>
    </w:p>
    <w:p w:rsidR="006C0E4D" w:rsidRDefault="006C0E4D" w:rsidP="00257591">
      <w:pPr>
        <w:pStyle w:val="ListParagraph"/>
        <w:numPr>
          <w:ilvl w:val="0"/>
          <w:numId w:val="1"/>
        </w:numPr>
        <w:ind w:left="284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3C1744">
        <w:rPr>
          <w:rFonts w:ascii="Times New Roman" w:hAnsi="Times New Roman" w:cs="Times New Roman"/>
          <w:color w:val="auto"/>
          <w:lang w:eastAsia="en-US"/>
        </w:rPr>
        <w:t xml:space="preserve">по разделу 0500 «Жилищно-коммунальное хозяйство» сокращение на </w:t>
      </w:r>
      <w:r>
        <w:rPr>
          <w:rFonts w:ascii="Times New Roman" w:hAnsi="Times New Roman" w:cs="Times New Roman"/>
          <w:color w:val="auto"/>
          <w:lang w:eastAsia="en-US"/>
        </w:rPr>
        <w:t>7754,973</w:t>
      </w:r>
      <w:r w:rsidRPr="003C1744">
        <w:rPr>
          <w:rFonts w:ascii="Times New Roman" w:hAnsi="Times New Roman" w:cs="Times New Roman"/>
          <w:color w:val="auto"/>
          <w:lang w:eastAsia="en-US"/>
        </w:rPr>
        <w:t xml:space="preserve"> тыс. руб.</w:t>
      </w:r>
      <w:r>
        <w:rPr>
          <w:rFonts w:ascii="Times New Roman" w:hAnsi="Times New Roman" w:cs="Times New Roman"/>
          <w:color w:val="auto"/>
          <w:lang w:eastAsia="en-US"/>
        </w:rPr>
        <w:t>;</w:t>
      </w:r>
    </w:p>
    <w:p w:rsidR="006C0E4D" w:rsidRDefault="006C0E4D" w:rsidP="00257591">
      <w:pPr>
        <w:pStyle w:val="ListParagraph"/>
        <w:numPr>
          <w:ilvl w:val="0"/>
          <w:numId w:val="1"/>
        </w:numPr>
        <w:ind w:left="284" w:firstLine="567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</w:rPr>
        <w:t xml:space="preserve">по разделу </w:t>
      </w:r>
      <w:r w:rsidRPr="001237BC">
        <w:rPr>
          <w:rFonts w:ascii="Times New Roman" w:hAnsi="Times New Roman" w:cs="Times New Roman"/>
        </w:rPr>
        <w:t xml:space="preserve">0800 «Культура, кинематография» </w:t>
      </w:r>
      <w:r>
        <w:rPr>
          <w:rFonts w:ascii="Times New Roman" w:hAnsi="Times New Roman" w:cs="Times New Roman"/>
        </w:rPr>
        <w:t>сокращение на 242,850 тыс. руб.</w:t>
      </w:r>
    </w:p>
    <w:p w:rsidR="006C0E4D" w:rsidRPr="001237BC" w:rsidRDefault="006C0E4D" w:rsidP="003257FC">
      <w:pPr>
        <w:ind w:firstLine="567"/>
        <w:jc w:val="both"/>
        <w:rPr>
          <w:lang w:eastAsia="en-US"/>
        </w:rPr>
      </w:pPr>
      <w:r>
        <w:rPr>
          <w:lang w:eastAsia="en-US"/>
        </w:rPr>
        <w:t>По трем разделам изменение расходов не планируется: 0300 «Национальная безопасность и правоохранительная деятельность», 1000 «Социальная политика» и 1100 «Физическая культура и спорт».</w:t>
      </w:r>
    </w:p>
    <w:p w:rsidR="006C0E4D" w:rsidRPr="0006659A" w:rsidRDefault="006C0E4D" w:rsidP="00257591">
      <w:pPr>
        <w:ind w:firstLine="567"/>
        <w:jc w:val="both"/>
        <w:rPr>
          <w:lang w:eastAsia="en-US"/>
        </w:rPr>
      </w:pPr>
      <w:r w:rsidRPr="0006659A">
        <w:rPr>
          <w:lang w:eastAsia="en-US"/>
        </w:rPr>
        <w:t xml:space="preserve">В расходах бюджета муниципального образования на </w:t>
      </w:r>
      <w:r>
        <w:rPr>
          <w:lang w:eastAsia="en-US"/>
        </w:rPr>
        <w:t>2024</w:t>
      </w:r>
      <w:r w:rsidRPr="0006659A">
        <w:rPr>
          <w:lang w:eastAsia="en-US"/>
        </w:rPr>
        <w:t xml:space="preserve"> год учтены расходные обязательства, имеющие первостепенное значение в обеспечении жизнедеятельности учреждений социальной сферы.</w:t>
      </w:r>
    </w:p>
    <w:p w:rsidR="006C0E4D" w:rsidRPr="00350697" w:rsidRDefault="006C0E4D" w:rsidP="00257591">
      <w:pPr>
        <w:ind w:firstLine="567"/>
        <w:jc w:val="both"/>
        <w:rPr>
          <w:lang w:eastAsia="en-US"/>
        </w:rPr>
      </w:pPr>
      <w:r w:rsidRPr="00350697">
        <w:rPr>
          <w:b/>
          <w:lang w:eastAsia="en-US"/>
        </w:rPr>
        <w:t>По разделу 0100 «Общегосударственные расходы»</w:t>
      </w:r>
      <w:r w:rsidRPr="00350697">
        <w:rPr>
          <w:lang w:eastAsia="en-US"/>
        </w:rPr>
        <w:t xml:space="preserve"> запланированы расходы в сумме </w:t>
      </w:r>
      <w:r>
        <w:rPr>
          <w:lang w:eastAsia="en-US"/>
        </w:rPr>
        <w:t>5337,149</w:t>
      </w:r>
      <w:r w:rsidRPr="00350697">
        <w:rPr>
          <w:lang w:eastAsia="en-US"/>
        </w:rPr>
        <w:t xml:space="preserve"> тыс. руб., что на </w:t>
      </w:r>
      <w:r>
        <w:rPr>
          <w:lang w:eastAsia="en-US"/>
        </w:rPr>
        <w:t>596,292</w:t>
      </w:r>
      <w:r w:rsidRPr="00350697">
        <w:rPr>
          <w:lang w:eastAsia="en-US"/>
        </w:rPr>
        <w:t xml:space="preserve"> тыс. руб. </w:t>
      </w:r>
      <w:r>
        <w:rPr>
          <w:lang w:eastAsia="en-US"/>
        </w:rPr>
        <w:t>больше</w:t>
      </w:r>
      <w:r w:rsidRPr="00350697">
        <w:rPr>
          <w:lang w:eastAsia="en-US"/>
        </w:rPr>
        <w:t xml:space="preserve"> ожидаемого исполнения </w:t>
      </w:r>
      <w:r>
        <w:rPr>
          <w:lang w:eastAsia="en-US"/>
        </w:rPr>
        <w:t>2023 года.</w:t>
      </w:r>
    </w:p>
    <w:p w:rsidR="006C0E4D" w:rsidRPr="00350697" w:rsidRDefault="006C0E4D" w:rsidP="00257591">
      <w:pPr>
        <w:ind w:firstLine="567"/>
        <w:jc w:val="both"/>
        <w:rPr>
          <w:lang w:eastAsia="en-US"/>
        </w:rPr>
      </w:pPr>
      <w:r w:rsidRPr="00350697">
        <w:rPr>
          <w:lang w:eastAsia="en-US"/>
        </w:rPr>
        <w:t xml:space="preserve">В составе раздела 0100 «Общегосударственные расходы» предусмотрены расходы на оплату </w:t>
      </w:r>
      <w:r>
        <w:rPr>
          <w:lang w:eastAsia="en-US"/>
        </w:rPr>
        <w:t>деятельности</w:t>
      </w:r>
      <w:r w:rsidRPr="00350697">
        <w:rPr>
          <w:lang w:eastAsia="en-US"/>
        </w:rPr>
        <w:t xml:space="preserve"> Главы поселения в сумме </w:t>
      </w:r>
      <w:r>
        <w:rPr>
          <w:lang w:eastAsia="en-US"/>
        </w:rPr>
        <w:t xml:space="preserve">1091,600 тыс. </w:t>
      </w:r>
      <w:r w:rsidRPr="00350697">
        <w:rPr>
          <w:lang w:eastAsia="en-US"/>
        </w:rPr>
        <w:t>руб.</w:t>
      </w:r>
      <w:r>
        <w:rPr>
          <w:lang w:eastAsia="en-US"/>
        </w:rPr>
        <w:t xml:space="preserve"> (+83,269 тыс. руб.).</w:t>
      </w:r>
    </w:p>
    <w:p w:rsidR="006C0E4D" w:rsidRPr="00350697" w:rsidRDefault="006C0E4D" w:rsidP="00257591">
      <w:pPr>
        <w:ind w:firstLine="567"/>
        <w:jc w:val="both"/>
        <w:rPr>
          <w:lang w:eastAsia="en-US"/>
        </w:rPr>
      </w:pPr>
      <w:r w:rsidRPr="00350697">
        <w:rPr>
          <w:lang w:eastAsia="en-US"/>
        </w:rPr>
        <w:t xml:space="preserve">По подразделу 0104 «Функционирование Правительства РФ, высших исполнительных органов государственной власти субъектов РФ, местных администраций» запланированы расходы в объеме </w:t>
      </w:r>
      <w:r>
        <w:rPr>
          <w:lang w:eastAsia="en-US"/>
        </w:rPr>
        <w:t>4150,035</w:t>
      </w:r>
      <w:r w:rsidRPr="00350697">
        <w:rPr>
          <w:lang w:eastAsia="en-US"/>
        </w:rPr>
        <w:t xml:space="preserve"> тыс. руб., что на </w:t>
      </w:r>
      <w:r>
        <w:rPr>
          <w:lang w:eastAsia="en-US"/>
        </w:rPr>
        <w:t>515,487</w:t>
      </w:r>
      <w:r w:rsidRPr="00350697">
        <w:rPr>
          <w:lang w:eastAsia="en-US"/>
        </w:rPr>
        <w:t xml:space="preserve"> тыс. руб. </w:t>
      </w:r>
      <w:r>
        <w:rPr>
          <w:lang w:eastAsia="en-US"/>
        </w:rPr>
        <w:t>больше</w:t>
      </w:r>
      <w:r w:rsidRPr="00350697">
        <w:rPr>
          <w:lang w:eastAsia="en-US"/>
        </w:rPr>
        <w:t xml:space="preserve"> ожидаемого исполнения </w:t>
      </w:r>
      <w:r>
        <w:rPr>
          <w:lang w:eastAsia="en-US"/>
        </w:rPr>
        <w:t xml:space="preserve">2023 </w:t>
      </w:r>
      <w:r w:rsidRPr="00350697">
        <w:rPr>
          <w:lang w:eastAsia="en-US"/>
        </w:rPr>
        <w:t>года</w:t>
      </w:r>
      <w:r>
        <w:rPr>
          <w:lang w:eastAsia="en-US"/>
        </w:rPr>
        <w:t>.</w:t>
      </w:r>
    </w:p>
    <w:p w:rsidR="006C0E4D" w:rsidRDefault="006C0E4D" w:rsidP="00257591">
      <w:pPr>
        <w:ind w:firstLine="567"/>
        <w:jc w:val="both"/>
        <w:rPr>
          <w:lang w:eastAsia="en-US"/>
        </w:rPr>
      </w:pPr>
      <w:r w:rsidRPr="00350697">
        <w:rPr>
          <w:lang w:eastAsia="en-US"/>
        </w:rPr>
        <w:t xml:space="preserve">На обеспечение деятельности финансовых, налоговых и таможенных органов и органов финансового (финансово – бюджетного) надзора расходы запланированы в сумме </w:t>
      </w:r>
      <w:r>
        <w:rPr>
          <w:lang w:eastAsia="en-US"/>
        </w:rPr>
        <w:t>66</w:t>
      </w:r>
      <w:r w:rsidRPr="00350697">
        <w:rPr>
          <w:lang w:eastAsia="en-US"/>
        </w:rPr>
        <w:t xml:space="preserve">,0 тыс. руб., что соответствует ожидаемому исполнению </w:t>
      </w:r>
      <w:r>
        <w:rPr>
          <w:lang w:eastAsia="en-US"/>
        </w:rPr>
        <w:t>2023 года.</w:t>
      </w:r>
    </w:p>
    <w:p w:rsidR="006C0E4D" w:rsidRPr="00350697" w:rsidRDefault="006C0E4D" w:rsidP="00257591">
      <w:pPr>
        <w:ind w:firstLine="567"/>
        <w:jc w:val="both"/>
        <w:rPr>
          <w:lang w:eastAsia="en-US"/>
        </w:rPr>
      </w:pPr>
      <w:r w:rsidRPr="00350697">
        <w:rPr>
          <w:lang w:eastAsia="en-US"/>
        </w:rPr>
        <w:t xml:space="preserve">В составе раздела запланированы расходы за счет резервного фонда Администрации поселения в размере </w:t>
      </w:r>
      <w:r>
        <w:rPr>
          <w:lang w:eastAsia="en-US"/>
        </w:rPr>
        <w:t>18,145</w:t>
      </w:r>
      <w:r w:rsidRPr="00350697">
        <w:rPr>
          <w:lang w:eastAsia="en-US"/>
        </w:rPr>
        <w:t xml:space="preserve"> тыс. рублей, что составляет </w:t>
      </w:r>
      <w:r>
        <w:rPr>
          <w:lang w:eastAsia="en-US"/>
        </w:rPr>
        <w:t>0,1</w:t>
      </w:r>
      <w:r w:rsidRPr="00350697">
        <w:rPr>
          <w:lang w:eastAsia="en-US"/>
        </w:rPr>
        <w:t xml:space="preserve"> % от общего объема расходов и не превышает предельный размер, установленный п.3 ст. 81 БК РФ (3%).</w:t>
      </w:r>
    </w:p>
    <w:p w:rsidR="006C0E4D" w:rsidRPr="00350697" w:rsidRDefault="006C0E4D" w:rsidP="00257591">
      <w:pPr>
        <w:ind w:firstLine="567"/>
        <w:jc w:val="both"/>
        <w:rPr>
          <w:lang w:eastAsia="en-US"/>
        </w:rPr>
      </w:pPr>
      <w:r w:rsidRPr="00350697">
        <w:rPr>
          <w:lang w:eastAsia="en-US"/>
        </w:rPr>
        <w:t xml:space="preserve">По подразделу 0113 «Другие государственные вопросы» запланированы расходы на обслуживание объектов муниципальной собственности муниципальных образований в сумме </w:t>
      </w:r>
      <w:r>
        <w:rPr>
          <w:lang w:eastAsia="en-US"/>
        </w:rPr>
        <w:t>11,369</w:t>
      </w:r>
      <w:r w:rsidRPr="00350697">
        <w:rPr>
          <w:lang w:eastAsia="en-US"/>
        </w:rPr>
        <w:t xml:space="preserve"> тыс. руб., что </w:t>
      </w:r>
      <w:r>
        <w:rPr>
          <w:lang w:eastAsia="en-US"/>
        </w:rPr>
        <w:t>больше</w:t>
      </w:r>
      <w:r w:rsidRPr="00350697">
        <w:rPr>
          <w:lang w:eastAsia="en-US"/>
        </w:rPr>
        <w:t xml:space="preserve"> ожидаемого исполнения в </w:t>
      </w:r>
      <w:r>
        <w:rPr>
          <w:lang w:eastAsia="en-US"/>
        </w:rPr>
        <w:t>2023</w:t>
      </w:r>
      <w:r w:rsidRPr="00350697">
        <w:rPr>
          <w:lang w:eastAsia="en-US"/>
        </w:rPr>
        <w:t xml:space="preserve"> г. на </w:t>
      </w:r>
      <w:r>
        <w:rPr>
          <w:lang w:eastAsia="en-US"/>
        </w:rPr>
        <w:t xml:space="preserve">0,324 </w:t>
      </w:r>
      <w:r w:rsidRPr="00350697">
        <w:rPr>
          <w:lang w:eastAsia="en-US"/>
        </w:rPr>
        <w:t>тыс. руб.</w:t>
      </w:r>
    </w:p>
    <w:p w:rsidR="006C0E4D" w:rsidRPr="00350697" w:rsidRDefault="006C0E4D" w:rsidP="00257591">
      <w:pPr>
        <w:ind w:firstLine="567"/>
        <w:jc w:val="both"/>
        <w:rPr>
          <w:lang w:eastAsia="en-US"/>
        </w:rPr>
      </w:pPr>
      <w:r w:rsidRPr="00350697">
        <w:rPr>
          <w:b/>
        </w:rPr>
        <w:t>По разделу 0200 «Национальная оборона»</w:t>
      </w:r>
      <w:r w:rsidRPr="00350697">
        <w:t xml:space="preserve"> расходы не планируются в связи с отсутствием субвенции бюджетам на осуществление первичного воинского учета на территориях, где отсутствуют военные комиссариаты.</w:t>
      </w:r>
    </w:p>
    <w:p w:rsidR="006C0E4D" w:rsidRDefault="006C0E4D" w:rsidP="00257591">
      <w:pPr>
        <w:ind w:firstLine="567"/>
        <w:jc w:val="both"/>
      </w:pPr>
      <w:r w:rsidRPr="00350697">
        <w:rPr>
          <w:b/>
        </w:rPr>
        <w:t xml:space="preserve">По разделу 0300 «Национальная безопасность и правоохранительная деятельность» </w:t>
      </w:r>
      <w:r w:rsidRPr="00350697">
        <w:t>расходы запланированы</w:t>
      </w:r>
      <w:r>
        <w:t xml:space="preserve"> в объеме 214,100 тыс. руб., на обеспечение пожарной безопасности, </w:t>
      </w:r>
      <w:r w:rsidRPr="00612ABB">
        <w:t>что соответствует ожидаемому исполнению 202</w:t>
      </w:r>
      <w:r>
        <w:t>3</w:t>
      </w:r>
      <w:r w:rsidRPr="00612ABB">
        <w:t xml:space="preserve"> года </w:t>
      </w:r>
    </w:p>
    <w:p w:rsidR="006C0E4D" w:rsidRPr="00350697" w:rsidRDefault="006C0E4D" w:rsidP="00257591">
      <w:pPr>
        <w:ind w:firstLine="567"/>
        <w:jc w:val="both"/>
        <w:rPr>
          <w:lang w:eastAsia="en-US"/>
        </w:rPr>
      </w:pPr>
      <w:r w:rsidRPr="00350697">
        <w:rPr>
          <w:b/>
          <w:lang w:eastAsia="en-US"/>
        </w:rPr>
        <w:t>По разделу 0400 «Национальная экономика»</w:t>
      </w:r>
      <w:r w:rsidRPr="00350697">
        <w:rPr>
          <w:lang w:eastAsia="en-US"/>
        </w:rPr>
        <w:t xml:space="preserve"> расходы составят </w:t>
      </w:r>
      <w:r>
        <w:rPr>
          <w:lang w:eastAsia="en-US"/>
        </w:rPr>
        <w:t>1042,800</w:t>
      </w:r>
      <w:r w:rsidRPr="00350697">
        <w:rPr>
          <w:lang w:eastAsia="en-US"/>
        </w:rPr>
        <w:t xml:space="preserve"> тыс. руб., что </w:t>
      </w:r>
      <w:r>
        <w:rPr>
          <w:lang w:eastAsia="en-US"/>
        </w:rPr>
        <w:t>ниже</w:t>
      </w:r>
      <w:r w:rsidRPr="00350697">
        <w:rPr>
          <w:lang w:eastAsia="en-US"/>
        </w:rPr>
        <w:t xml:space="preserve"> ожидаемого уровня </w:t>
      </w:r>
      <w:r>
        <w:rPr>
          <w:lang w:eastAsia="en-US"/>
        </w:rPr>
        <w:t>2023</w:t>
      </w:r>
      <w:r w:rsidRPr="00350697">
        <w:rPr>
          <w:lang w:eastAsia="en-US"/>
        </w:rPr>
        <w:t xml:space="preserve"> г. на </w:t>
      </w:r>
      <w:r>
        <w:rPr>
          <w:lang w:eastAsia="en-US"/>
        </w:rPr>
        <w:t>1307,483</w:t>
      </w:r>
      <w:r w:rsidRPr="00350697">
        <w:rPr>
          <w:lang w:eastAsia="en-US"/>
        </w:rPr>
        <w:t xml:space="preserve"> тыс. руб. или на </w:t>
      </w:r>
      <w:r>
        <w:rPr>
          <w:lang w:eastAsia="en-US"/>
        </w:rPr>
        <w:t>20,2</w:t>
      </w:r>
      <w:r w:rsidRPr="00350697">
        <w:rPr>
          <w:lang w:eastAsia="en-US"/>
        </w:rPr>
        <w:t>%.</w:t>
      </w:r>
    </w:p>
    <w:p w:rsidR="006C0E4D" w:rsidRPr="00350697" w:rsidRDefault="006C0E4D" w:rsidP="00257591">
      <w:pPr>
        <w:ind w:firstLine="567"/>
        <w:jc w:val="both"/>
        <w:rPr>
          <w:lang w:eastAsia="en-US"/>
        </w:rPr>
      </w:pPr>
      <w:r w:rsidRPr="00350697">
        <w:rPr>
          <w:lang w:eastAsia="en-US"/>
        </w:rPr>
        <w:t xml:space="preserve">По подразделу 0408 «Транспорт» расходы </w:t>
      </w:r>
      <w:r>
        <w:rPr>
          <w:lang w:eastAsia="en-US"/>
        </w:rPr>
        <w:t>в объеме 352,700 тыс. руб., что выше ожидаемых расходов 2023 года на 7,817 тыс. руб.;</w:t>
      </w:r>
    </w:p>
    <w:p w:rsidR="006C0E4D" w:rsidRDefault="006C0E4D" w:rsidP="00257591">
      <w:pPr>
        <w:ind w:firstLine="567"/>
        <w:jc w:val="both"/>
        <w:rPr>
          <w:lang w:eastAsia="en-US"/>
        </w:rPr>
      </w:pPr>
      <w:r w:rsidRPr="00350697">
        <w:rPr>
          <w:lang w:eastAsia="en-US"/>
        </w:rPr>
        <w:t>По подразделу 0409 «Дорожное хозяйство (Дорожные фонды)» планируется финансирование мероприятий</w:t>
      </w:r>
      <w:r>
        <w:rPr>
          <w:lang w:eastAsia="en-US"/>
        </w:rPr>
        <w:t xml:space="preserve"> в объеме 600,100 тыс. руб., что выше ожидаемого исполнения расходов 2023 года на 74,100 тыс. руб. Расходы предусмотрены на ремонт и содержание дорог.</w:t>
      </w:r>
    </w:p>
    <w:p w:rsidR="006C0E4D" w:rsidRDefault="006C0E4D" w:rsidP="00257591">
      <w:pPr>
        <w:ind w:firstLine="567"/>
        <w:jc w:val="both"/>
      </w:pPr>
      <w:r w:rsidRPr="000A2FB3">
        <w:rPr>
          <w:b/>
        </w:rPr>
        <w:t>По разделу</w:t>
      </w:r>
      <w:r w:rsidRPr="0006659A">
        <w:rPr>
          <w:b/>
        </w:rPr>
        <w:t xml:space="preserve"> 0500 «Жилищно-коммунальное хозяйство»</w:t>
      </w:r>
      <w:r w:rsidRPr="0006659A">
        <w:t xml:space="preserve"> расходы составят </w:t>
      </w:r>
      <w:r>
        <w:t>7131,376</w:t>
      </w:r>
      <w:r w:rsidRPr="0006659A">
        <w:t xml:space="preserve"> тыс. руб., что на </w:t>
      </w:r>
      <w:r>
        <w:t>5975,543</w:t>
      </w:r>
      <w:r w:rsidRPr="0006659A">
        <w:t xml:space="preserve"> тыс. руб. меньше ожидаемого исполнения в </w:t>
      </w:r>
      <w:r>
        <w:t>2023</w:t>
      </w:r>
      <w:r w:rsidRPr="0006659A">
        <w:t xml:space="preserve"> году.</w:t>
      </w:r>
    </w:p>
    <w:p w:rsidR="006C0E4D" w:rsidRDefault="006C0E4D" w:rsidP="00257591">
      <w:pPr>
        <w:ind w:firstLine="567"/>
        <w:jc w:val="both"/>
      </w:pPr>
      <w:r w:rsidRPr="0006659A">
        <w:t>По подразделу 0502 «Коммунальное хозяйство» планируется финансирование мероприятий</w:t>
      </w:r>
      <w:r>
        <w:t xml:space="preserve"> в объеме 6628,900 тыс. руб., что меньше ожидаемого исполнения 2023 года на 6224,821 тыс. руб</w:t>
      </w:r>
      <w:r w:rsidRPr="0006659A">
        <w:t>.</w:t>
      </w:r>
    </w:p>
    <w:p w:rsidR="006C0E4D" w:rsidRDefault="006C0E4D" w:rsidP="00E94E07">
      <w:pPr>
        <w:ind w:firstLine="567"/>
        <w:jc w:val="both"/>
      </w:pPr>
      <w:r>
        <w:t>Запланированы расходы на</w:t>
      </w:r>
      <w:r w:rsidRPr="00BD3EBB">
        <w:t xml:space="preserve"> </w:t>
      </w:r>
      <w:r>
        <w:t>к</w:t>
      </w:r>
      <w:r w:rsidRPr="009E0CA4">
        <w:t>омпенсаци</w:t>
      </w:r>
      <w:r>
        <w:t>ю</w:t>
      </w:r>
      <w:r w:rsidRPr="009E0CA4">
        <w:t xml:space="preserve"> местным бюджетам расходов по организации электроснабжения от дизельных электростанций</w:t>
      </w:r>
      <w:r>
        <w:t xml:space="preserve">, на сбор и утилизацию бытовых и промышленных отходов, на </w:t>
      </w:r>
      <w:r w:rsidRPr="00E94E07">
        <w:t>пополнение оборотных средств для завоза угля на отопительный сезон организациям, оказывающим услуги учреждениям бюджетной сферы</w:t>
      </w:r>
      <w:r>
        <w:t>, на м</w:t>
      </w:r>
      <w:r w:rsidRPr="00E94E07">
        <w:t>ероприятия по обеспечению населения Александровского района чистой питьевой водой (обслуживание станции водоочистки)</w:t>
      </w:r>
      <w:r>
        <w:t>.</w:t>
      </w:r>
    </w:p>
    <w:p w:rsidR="006C0E4D" w:rsidRDefault="006C0E4D" w:rsidP="00E94E07">
      <w:pPr>
        <w:ind w:firstLine="567"/>
        <w:jc w:val="both"/>
      </w:pPr>
      <w:r w:rsidRPr="0006659A">
        <w:t xml:space="preserve">По подразделу 0503 «Благоустройство» планируется финансирование мероприятий в объеме </w:t>
      </w:r>
      <w:r>
        <w:t>502,476</w:t>
      </w:r>
      <w:r w:rsidRPr="0006659A">
        <w:t xml:space="preserve"> тыс. руб.</w:t>
      </w:r>
      <w:r>
        <w:t>,</w:t>
      </w:r>
      <w:r w:rsidRPr="00481F42">
        <w:t xml:space="preserve"> </w:t>
      </w:r>
      <w:r>
        <w:t>что выше ожидаемого исполнения 2023 года на 249,278 тыс. руб</w:t>
      </w:r>
      <w:r w:rsidRPr="0006659A">
        <w:t>.</w:t>
      </w:r>
    </w:p>
    <w:p w:rsidR="006C0E4D" w:rsidRPr="00E94E07" w:rsidRDefault="006C0E4D" w:rsidP="00E94E07">
      <w:pPr>
        <w:ind w:firstLine="567"/>
        <w:jc w:val="both"/>
      </w:pPr>
      <w:r w:rsidRPr="0006659A">
        <w:rPr>
          <w:b/>
          <w:lang w:eastAsia="en-US"/>
        </w:rPr>
        <w:t xml:space="preserve">По разделу 0800 «Культура, кинематография» </w:t>
      </w:r>
      <w:r w:rsidRPr="0006659A">
        <w:rPr>
          <w:lang w:eastAsia="en-US"/>
        </w:rPr>
        <w:t xml:space="preserve">расходы составят </w:t>
      </w:r>
      <w:r>
        <w:rPr>
          <w:lang w:eastAsia="en-US"/>
        </w:rPr>
        <w:t>1311,000</w:t>
      </w:r>
      <w:r w:rsidRPr="0006659A">
        <w:rPr>
          <w:lang w:eastAsia="en-US"/>
        </w:rPr>
        <w:t xml:space="preserve"> тыс. руб., что </w:t>
      </w:r>
      <w:r>
        <w:rPr>
          <w:lang w:eastAsia="en-US"/>
        </w:rPr>
        <w:t xml:space="preserve">на 311,000 тыс. руб. ниже </w:t>
      </w:r>
      <w:r w:rsidRPr="0006659A">
        <w:rPr>
          <w:lang w:eastAsia="en-US"/>
        </w:rPr>
        <w:t>ожидаемо</w:t>
      </w:r>
      <w:r>
        <w:rPr>
          <w:lang w:eastAsia="en-US"/>
        </w:rPr>
        <w:t>го</w:t>
      </w:r>
      <w:r w:rsidRPr="0006659A">
        <w:rPr>
          <w:lang w:eastAsia="en-US"/>
        </w:rPr>
        <w:t xml:space="preserve"> исполнени</w:t>
      </w:r>
      <w:r>
        <w:rPr>
          <w:lang w:eastAsia="en-US"/>
        </w:rPr>
        <w:t>я</w:t>
      </w:r>
      <w:r w:rsidRPr="0006659A">
        <w:rPr>
          <w:lang w:eastAsia="en-US"/>
        </w:rPr>
        <w:t xml:space="preserve"> в </w:t>
      </w:r>
      <w:r>
        <w:rPr>
          <w:lang w:eastAsia="en-US"/>
        </w:rPr>
        <w:t>2023</w:t>
      </w:r>
      <w:r w:rsidRPr="0006659A">
        <w:rPr>
          <w:lang w:eastAsia="en-US"/>
        </w:rPr>
        <w:t>г.</w:t>
      </w:r>
    </w:p>
    <w:p w:rsidR="006C0E4D" w:rsidRPr="0006659A" w:rsidRDefault="006C0E4D" w:rsidP="00257591">
      <w:pPr>
        <w:ind w:firstLine="567"/>
        <w:jc w:val="both"/>
        <w:rPr>
          <w:lang w:eastAsia="en-US"/>
        </w:rPr>
      </w:pPr>
      <w:r w:rsidRPr="0006659A">
        <w:rPr>
          <w:b/>
          <w:lang w:eastAsia="en-US"/>
        </w:rPr>
        <w:t>По разделу 1000 «Социальная политика»</w:t>
      </w:r>
      <w:r w:rsidRPr="0006659A">
        <w:rPr>
          <w:lang w:eastAsia="en-US"/>
        </w:rPr>
        <w:t xml:space="preserve"> расходы составят </w:t>
      </w:r>
      <w:r>
        <w:rPr>
          <w:lang w:eastAsia="en-US"/>
        </w:rPr>
        <w:t>16,365</w:t>
      </w:r>
      <w:r w:rsidRPr="0006659A">
        <w:rPr>
          <w:lang w:eastAsia="en-US"/>
        </w:rPr>
        <w:t xml:space="preserve"> тыс. руб., что составляет </w:t>
      </w:r>
      <w:r>
        <w:rPr>
          <w:lang w:eastAsia="en-US"/>
        </w:rPr>
        <w:t>100</w:t>
      </w:r>
      <w:r w:rsidRPr="0006659A">
        <w:rPr>
          <w:lang w:eastAsia="en-US"/>
        </w:rPr>
        <w:t xml:space="preserve">% к ожидаемому исполнению в </w:t>
      </w:r>
      <w:r>
        <w:rPr>
          <w:lang w:eastAsia="en-US"/>
        </w:rPr>
        <w:t>2023</w:t>
      </w:r>
      <w:r w:rsidRPr="0006659A">
        <w:rPr>
          <w:lang w:eastAsia="en-US"/>
        </w:rPr>
        <w:t xml:space="preserve"> г.</w:t>
      </w:r>
    </w:p>
    <w:p w:rsidR="006C0E4D" w:rsidRDefault="006C0E4D" w:rsidP="00257591">
      <w:pPr>
        <w:ind w:firstLine="567"/>
        <w:jc w:val="both"/>
        <w:rPr>
          <w:lang w:eastAsia="en-US"/>
        </w:rPr>
      </w:pPr>
      <w:r w:rsidRPr="0006659A">
        <w:rPr>
          <w:lang w:eastAsia="en-US"/>
        </w:rPr>
        <w:t xml:space="preserve">По подразделу 1003 «Социальное обеспечение населения» планируется финансирование мероприятий </w:t>
      </w:r>
      <w:r w:rsidRPr="008E5206">
        <w:rPr>
          <w:lang w:eastAsia="en-US"/>
        </w:rPr>
        <w:t>МП «Социальная поддержка населения Новоникольского сельского поселения на 20</w:t>
      </w:r>
      <w:r>
        <w:rPr>
          <w:lang w:eastAsia="en-US"/>
        </w:rPr>
        <w:t>23</w:t>
      </w:r>
      <w:r w:rsidRPr="008E5206">
        <w:rPr>
          <w:lang w:eastAsia="en-US"/>
        </w:rPr>
        <w:t>-</w:t>
      </w:r>
      <w:r>
        <w:rPr>
          <w:lang w:eastAsia="en-US"/>
        </w:rPr>
        <w:t>2025</w:t>
      </w:r>
      <w:r w:rsidRPr="008E5206">
        <w:rPr>
          <w:lang w:eastAsia="en-US"/>
        </w:rPr>
        <w:t xml:space="preserve"> годы» </w:t>
      </w:r>
      <w:r w:rsidRPr="0006659A">
        <w:rPr>
          <w:lang w:eastAsia="en-US"/>
        </w:rPr>
        <w:t xml:space="preserve">в объеме </w:t>
      </w:r>
      <w:r>
        <w:rPr>
          <w:lang w:eastAsia="en-US"/>
        </w:rPr>
        <w:t>16,365</w:t>
      </w:r>
      <w:r w:rsidRPr="0006659A">
        <w:rPr>
          <w:lang w:eastAsia="en-US"/>
        </w:rPr>
        <w:t xml:space="preserve"> тыс. руб.</w:t>
      </w:r>
      <w:r>
        <w:rPr>
          <w:lang w:eastAsia="en-US"/>
        </w:rPr>
        <w:t xml:space="preserve"> на а</w:t>
      </w:r>
      <w:r w:rsidRPr="008E5206">
        <w:rPr>
          <w:lang w:eastAsia="en-US"/>
        </w:rPr>
        <w:t>дресн</w:t>
      </w:r>
      <w:r>
        <w:rPr>
          <w:lang w:eastAsia="en-US"/>
        </w:rPr>
        <w:t>ую</w:t>
      </w:r>
      <w:r w:rsidRPr="008E5206">
        <w:rPr>
          <w:lang w:eastAsia="en-US"/>
        </w:rPr>
        <w:t xml:space="preserve"> срочн</w:t>
      </w:r>
      <w:r>
        <w:rPr>
          <w:lang w:eastAsia="en-US"/>
        </w:rPr>
        <w:t>ую</w:t>
      </w:r>
      <w:r w:rsidRPr="008E5206">
        <w:rPr>
          <w:lang w:eastAsia="en-US"/>
        </w:rPr>
        <w:t xml:space="preserve"> помощь гражданам, оказавшимся в трудной жизненной ситуации</w:t>
      </w:r>
      <w:r>
        <w:rPr>
          <w:lang w:eastAsia="en-US"/>
        </w:rPr>
        <w:t>, на материальную помощь к праздничным датам, на приобретение подарков детям из малоимущих семей к Дню защиты детей.</w:t>
      </w:r>
    </w:p>
    <w:p w:rsidR="006C0E4D" w:rsidRDefault="006C0E4D" w:rsidP="00257591">
      <w:pPr>
        <w:ind w:firstLine="567"/>
        <w:jc w:val="both"/>
        <w:rPr>
          <w:lang w:eastAsia="en-US"/>
        </w:rPr>
      </w:pPr>
      <w:r w:rsidRPr="0006659A">
        <w:rPr>
          <w:b/>
          <w:lang w:eastAsia="en-US"/>
        </w:rPr>
        <w:t>По разделу 1100 «Физическая культура и спорт»</w:t>
      </w:r>
      <w:r w:rsidRPr="0006659A">
        <w:rPr>
          <w:lang w:eastAsia="en-US"/>
        </w:rPr>
        <w:t xml:space="preserve"> предусмотрены расходы в сумме </w:t>
      </w:r>
      <w:r>
        <w:rPr>
          <w:lang w:eastAsia="en-US"/>
        </w:rPr>
        <w:t>17,000</w:t>
      </w:r>
      <w:r w:rsidRPr="0006659A">
        <w:rPr>
          <w:lang w:eastAsia="en-US"/>
        </w:rPr>
        <w:t xml:space="preserve"> тыс. руб. в сравнении с ожидаемым исполнением </w:t>
      </w:r>
      <w:r>
        <w:rPr>
          <w:lang w:eastAsia="en-US"/>
        </w:rPr>
        <w:t>2023</w:t>
      </w:r>
      <w:r w:rsidRPr="0006659A">
        <w:rPr>
          <w:lang w:eastAsia="en-US"/>
        </w:rPr>
        <w:t xml:space="preserve"> года расходы </w:t>
      </w:r>
      <w:r>
        <w:rPr>
          <w:lang w:eastAsia="en-US"/>
        </w:rPr>
        <w:t>не изменились.</w:t>
      </w:r>
    </w:p>
    <w:p w:rsidR="006C0E4D" w:rsidRPr="0006659A" w:rsidRDefault="006C0E4D" w:rsidP="00257591">
      <w:pPr>
        <w:ind w:firstLine="567"/>
        <w:jc w:val="both"/>
        <w:rPr>
          <w:lang w:eastAsia="en-US"/>
        </w:rPr>
      </w:pPr>
    </w:p>
    <w:p w:rsidR="006C0E4D" w:rsidRPr="008E5206" w:rsidRDefault="006C0E4D" w:rsidP="00257591">
      <w:pPr>
        <w:ind w:firstLine="567"/>
        <w:jc w:val="both"/>
        <w:rPr>
          <w:color w:val="000000"/>
        </w:rPr>
      </w:pPr>
      <w:r w:rsidRPr="00DF45D2">
        <w:rPr>
          <w:b/>
          <w:bCs/>
        </w:rPr>
        <w:t>Условно утвержденные расходы</w:t>
      </w:r>
      <w:r w:rsidRPr="00DF45D2">
        <w:rPr>
          <w:bCs/>
        </w:rPr>
        <w:t xml:space="preserve">. </w:t>
      </w:r>
      <w:r w:rsidRPr="008E5206">
        <w:rPr>
          <w:color w:val="000000"/>
        </w:rPr>
        <w:t xml:space="preserve">В соответствии ст. 184.1 Бюджетного кодекса РФ в проекте Решения в расходной части бюджета на </w:t>
      </w:r>
      <w:r>
        <w:rPr>
          <w:color w:val="000000"/>
        </w:rPr>
        <w:t>2025</w:t>
      </w:r>
      <w:r w:rsidRPr="008E5206">
        <w:rPr>
          <w:color w:val="000000"/>
        </w:rPr>
        <w:t xml:space="preserve"> год утверждены показатели условно утверждаемых расходов в объеме </w:t>
      </w:r>
      <w:r>
        <w:rPr>
          <w:color w:val="000000"/>
        </w:rPr>
        <w:t>199,882</w:t>
      </w:r>
      <w:r w:rsidRPr="008E5206">
        <w:rPr>
          <w:color w:val="000000"/>
        </w:rPr>
        <w:t xml:space="preserve"> тыс. руб. или </w:t>
      </w:r>
      <w:r>
        <w:rPr>
          <w:color w:val="000000"/>
        </w:rPr>
        <w:t>2,5</w:t>
      </w:r>
      <w:r w:rsidRPr="008E5206">
        <w:rPr>
          <w:color w:val="000000"/>
        </w:rPr>
        <w:t>%, объем которых не должен быть менее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6C0E4D" w:rsidRDefault="006C0E4D" w:rsidP="00257591">
      <w:pPr>
        <w:ind w:firstLine="567"/>
        <w:jc w:val="both"/>
        <w:rPr>
          <w:color w:val="000000"/>
        </w:rPr>
      </w:pPr>
      <w:r w:rsidRPr="008E5206">
        <w:rPr>
          <w:color w:val="000000"/>
        </w:rPr>
        <w:t>В соответствии со ст</w:t>
      </w:r>
      <w:r>
        <w:rPr>
          <w:color w:val="000000"/>
        </w:rPr>
        <w:t xml:space="preserve">. 184.1 Бюджетного кодекса РФ </w:t>
      </w:r>
      <w:r w:rsidRPr="008E5206">
        <w:rPr>
          <w:color w:val="000000"/>
        </w:rPr>
        <w:t xml:space="preserve">в проекте Решения в расходной части бюджета на второй год планового периода (на </w:t>
      </w:r>
      <w:r>
        <w:rPr>
          <w:color w:val="000000"/>
        </w:rPr>
        <w:t>2026</w:t>
      </w:r>
      <w:r w:rsidRPr="008E5206">
        <w:rPr>
          <w:color w:val="000000"/>
        </w:rPr>
        <w:t xml:space="preserve"> год) бюджетом предусмотрено </w:t>
      </w:r>
      <w:r>
        <w:rPr>
          <w:color w:val="000000"/>
        </w:rPr>
        <w:t>413,695</w:t>
      </w:r>
      <w:r w:rsidRPr="008E5206">
        <w:rPr>
          <w:color w:val="000000"/>
        </w:rPr>
        <w:t xml:space="preserve"> тыс. руб. или </w:t>
      </w:r>
      <w:r>
        <w:rPr>
          <w:color w:val="000000"/>
        </w:rPr>
        <w:t>5</w:t>
      </w:r>
      <w:r w:rsidRPr="008E5206">
        <w:rPr>
          <w:color w:val="000000"/>
        </w:rPr>
        <w:t xml:space="preserve">% объем которых не должен быть менее </w:t>
      </w:r>
      <w:r>
        <w:rPr>
          <w:color w:val="000000"/>
        </w:rPr>
        <w:t>5</w:t>
      </w:r>
      <w:r w:rsidRPr="008E5206">
        <w:rPr>
          <w:color w:val="000000"/>
        </w:rPr>
        <w:t>% общего объема расходов бюджета,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6C0E4D" w:rsidRDefault="006C0E4D" w:rsidP="00257591">
      <w:pPr>
        <w:ind w:firstLine="567"/>
        <w:jc w:val="both"/>
        <w:rPr>
          <w:b/>
          <w:bCs/>
          <w:color w:val="000000"/>
          <w:lang w:eastAsia="en-US"/>
        </w:rPr>
      </w:pPr>
    </w:p>
    <w:p w:rsidR="006C0E4D" w:rsidRDefault="006C0E4D" w:rsidP="00257591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lang w:eastAsia="en-US"/>
        </w:rPr>
      </w:pPr>
    </w:p>
    <w:p w:rsidR="006C0E4D" w:rsidRDefault="006C0E4D" w:rsidP="00257591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lang w:eastAsia="en-US"/>
        </w:rPr>
      </w:pPr>
    </w:p>
    <w:p w:rsidR="006C0E4D" w:rsidRPr="0006659A" w:rsidRDefault="006C0E4D" w:rsidP="00257591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lang w:eastAsia="en-US"/>
        </w:rPr>
      </w:pPr>
      <w:bookmarkStart w:id="6" w:name="_GoBack"/>
      <w:bookmarkEnd w:id="6"/>
      <w:r w:rsidRPr="0006659A">
        <w:rPr>
          <w:b/>
          <w:bCs/>
          <w:color w:val="000000"/>
          <w:lang w:eastAsia="en-US"/>
        </w:rPr>
        <w:t>5.</w:t>
      </w:r>
      <w:r>
        <w:rPr>
          <w:b/>
          <w:bCs/>
          <w:color w:val="000000"/>
          <w:lang w:eastAsia="en-US"/>
        </w:rPr>
        <w:t xml:space="preserve"> </w:t>
      </w:r>
      <w:r w:rsidRPr="0006659A">
        <w:rPr>
          <w:b/>
          <w:bCs/>
          <w:color w:val="000000"/>
          <w:lang w:eastAsia="en-US"/>
        </w:rPr>
        <w:t>Оценка бюджетных ассигнований, направляемых на реализацию</w:t>
      </w:r>
      <w:r>
        <w:rPr>
          <w:b/>
          <w:bCs/>
          <w:color w:val="000000"/>
          <w:lang w:eastAsia="en-US"/>
        </w:rPr>
        <w:t xml:space="preserve"> </w:t>
      </w:r>
      <w:r w:rsidRPr="0006659A">
        <w:rPr>
          <w:b/>
          <w:bCs/>
          <w:color w:val="000000"/>
          <w:lang w:eastAsia="en-US"/>
        </w:rPr>
        <w:t xml:space="preserve">муниципальных программ </w:t>
      </w:r>
      <w:r>
        <w:rPr>
          <w:b/>
          <w:bCs/>
          <w:color w:val="000000"/>
          <w:lang w:eastAsia="en-US"/>
        </w:rPr>
        <w:t>Новоникольского</w:t>
      </w:r>
      <w:r w:rsidRPr="0006659A">
        <w:rPr>
          <w:b/>
          <w:bCs/>
          <w:color w:val="000000"/>
          <w:lang w:eastAsia="en-US"/>
        </w:rPr>
        <w:t xml:space="preserve"> сельского поселения.</w:t>
      </w:r>
    </w:p>
    <w:p w:rsidR="006C0E4D" w:rsidRPr="0006659A" w:rsidRDefault="006C0E4D" w:rsidP="00257591">
      <w:pPr>
        <w:ind w:firstLine="567"/>
        <w:jc w:val="both"/>
      </w:pPr>
      <w:r w:rsidRPr="0006659A">
        <w:t>В МО «</w:t>
      </w:r>
      <w:r>
        <w:t>Новоникольское</w:t>
      </w:r>
      <w:r w:rsidRPr="0006659A">
        <w:t xml:space="preserve"> сельское поселение» принято </w:t>
      </w:r>
      <w:r>
        <w:t>5</w:t>
      </w:r>
      <w:r w:rsidRPr="0006659A">
        <w:t xml:space="preserve"> муниципальных программ</w:t>
      </w:r>
      <w:r>
        <w:t>ы</w:t>
      </w:r>
      <w:r w:rsidRPr="0006659A">
        <w:t xml:space="preserve">. Бюджетные ассигнования на реализацию мероприятий муниципальных программ в </w:t>
      </w:r>
      <w:r>
        <w:t>2024</w:t>
      </w:r>
      <w:r w:rsidRPr="0006659A">
        <w:t xml:space="preserve"> году планируются в объеме </w:t>
      </w:r>
      <w:r>
        <w:t>761,575</w:t>
      </w:r>
      <w:r w:rsidRPr="0006659A">
        <w:t xml:space="preserve"> тыс. руб</w:t>
      </w:r>
      <w:r>
        <w:t>.</w:t>
      </w:r>
      <w:r w:rsidRPr="0006659A">
        <w:t xml:space="preserve"> и составля</w:t>
      </w:r>
      <w:r>
        <w:t>ю</w:t>
      </w:r>
      <w:r w:rsidRPr="0006659A">
        <w:t xml:space="preserve">т </w:t>
      </w:r>
      <w:r>
        <w:t>5</w:t>
      </w:r>
      <w:r w:rsidRPr="0006659A">
        <w:t xml:space="preserve">% общего объема расходов бюджета. Финансирование предусмотрено по </w:t>
      </w:r>
      <w:r>
        <w:t>3</w:t>
      </w:r>
      <w:r w:rsidRPr="0006659A">
        <w:t xml:space="preserve"> муниципальным программам:</w:t>
      </w:r>
    </w:p>
    <w:p w:rsidR="006C0E4D" w:rsidRPr="0006659A" w:rsidRDefault="006C0E4D" w:rsidP="00257591">
      <w:pPr>
        <w:ind w:firstLine="567"/>
        <w:jc w:val="both"/>
      </w:pPr>
      <w:r w:rsidRPr="0006659A">
        <w:t>- «</w:t>
      </w:r>
      <w:r w:rsidRPr="00A92906">
        <w:t xml:space="preserve">Социальная поддержка населения </w:t>
      </w:r>
      <w:r>
        <w:t>Новоникольского</w:t>
      </w:r>
      <w:r w:rsidRPr="00A92906">
        <w:t xml:space="preserve"> сельского поселения на </w:t>
      </w:r>
      <w:r>
        <w:t>2023</w:t>
      </w:r>
      <w:r w:rsidRPr="00A92906">
        <w:t xml:space="preserve">- </w:t>
      </w:r>
      <w:r>
        <w:t>2025г.</w:t>
      </w:r>
      <w:r w:rsidRPr="0006659A">
        <w:t xml:space="preserve">» - </w:t>
      </w:r>
      <w:r>
        <w:t>16,365 тыс. руб.</w:t>
      </w:r>
      <w:r w:rsidRPr="0006659A">
        <w:t>;</w:t>
      </w:r>
    </w:p>
    <w:p w:rsidR="006C0E4D" w:rsidRDefault="006C0E4D" w:rsidP="00257591">
      <w:pPr>
        <w:ind w:firstLine="567"/>
        <w:jc w:val="both"/>
      </w:pPr>
      <w:r w:rsidRPr="0006659A">
        <w:t xml:space="preserve">- </w:t>
      </w:r>
      <w:r w:rsidRPr="00A92906">
        <w:t xml:space="preserve">«Комплексное развитие транспортной инфраструктуры </w:t>
      </w:r>
      <w:r>
        <w:t>Новоникольского</w:t>
      </w:r>
      <w:r w:rsidRPr="00A92906">
        <w:t xml:space="preserve"> сельско</w:t>
      </w:r>
      <w:r>
        <w:t>го поселения на 2017-2033 годы –</w:t>
      </w:r>
      <w:r w:rsidRPr="0006659A">
        <w:t xml:space="preserve"> </w:t>
      </w:r>
      <w:r>
        <w:t>600,100 тыс. руб.;</w:t>
      </w:r>
    </w:p>
    <w:p w:rsidR="006C0E4D" w:rsidRDefault="006C0E4D" w:rsidP="00257591">
      <w:pPr>
        <w:ind w:firstLine="567"/>
        <w:jc w:val="both"/>
      </w:pPr>
      <w:r>
        <w:t>- «Комплексное развитие систем коммунальной инфраструктуры Новоникольского сельского поселения на 2018-2020 годы и на период до 2025 года» - 145,110 тыс. руб.</w:t>
      </w:r>
    </w:p>
    <w:p w:rsidR="006C0E4D" w:rsidRDefault="006C0E4D" w:rsidP="00257591">
      <w:p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line="240" w:lineRule="atLeast"/>
        <w:ind w:firstLine="567"/>
        <w:contextualSpacing/>
        <w:jc w:val="both"/>
      </w:pPr>
      <w:r>
        <w:rPr>
          <w:b/>
          <w:bCs/>
          <w:color w:val="000000"/>
          <w:lang w:eastAsia="en-US"/>
        </w:rPr>
        <w:tab/>
      </w:r>
    </w:p>
    <w:p w:rsidR="006C0E4D" w:rsidRDefault="006C0E4D" w:rsidP="00257591">
      <w:pPr>
        <w:shd w:val="clear" w:color="auto" w:fill="FFFFFF"/>
        <w:ind w:firstLine="567"/>
        <w:jc w:val="center"/>
        <w:rPr>
          <w:b/>
          <w:lang w:eastAsia="en-US"/>
        </w:rPr>
      </w:pPr>
    </w:p>
    <w:p w:rsidR="006C0E4D" w:rsidRPr="0006659A" w:rsidRDefault="006C0E4D" w:rsidP="00257591">
      <w:pPr>
        <w:shd w:val="clear" w:color="auto" w:fill="FFFFFF"/>
        <w:ind w:firstLine="567"/>
        <w:jc w:val="center"/>
        <w:rPr>
          <w:b/>
        </w:rPr>
      </w:pPr>
      <w:r w:rsidRPr="00DF27CC">
        <w:rPr>
          <w:b/>
          <w:lang w:eastAsia="en-US"/>
        </w:rPr>
        <w:t>6.</w:t>
      </w:r>
      <w:r w:rsidRPr="00DF27CC">
        <w:rPr>
          <w:lang w:eastAsia="en-US"/>
        </w:rPr>
        <w:t xml:space="preserve"> </w:t>
      </w:r>
      <w:r w:rsidRPr="00DF27CC">
        <w:rPr>
          <w:b/>
          <w:bCs/>
        </w:rPr>
        <w:t>Анализ дефицита бюджета и источников финансирования дефицита бюджета</w:t>
      </w:r>
    </w:p>
    <w:p w:rsidR="006C0E4D" w:rsidRPr="0006659A" w:rsidRDefault="006C0E4D" w:rsidP="00257591">
      <w:pPr>
        <w:ind w:firstLine="567"/>
        <w:jc w:val="center"/>
        <w:rPr>
          <w:b/>
        </w:rPr>
      </w:pPr>
      <w:r w:rsidRPr="0006659A">
        <w:rPr>
          <w:b/>
        </w:rPr>
        <w:t>Динамика размера дефицита бюджета</w:t>
      </w:r>
    </w:p>
    <w:p w:rsidR="006C0E4D" w:rsidRPr="0006659A" w:rsidRDefault="006C0E4D" w:rsidP="00257591">
      <w:pPr>
        <w:ind w:firstLine="567"/>
        <w:jc w:val="righ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9"/>
        <w:gridCol w:w="1346"/>
        <w:gridCol w:w="1377"/>
        <w:gridCol w:w="1184"/>
        <w:gridCol w:w="1207"/>
        <w:gridCol w:w="1159"/>
      </w:tblGrid>
      <w:tr w:rsidR="006C0E4D" w:rsidRPr="0006659A" w:rsidTr="001B1BC1">
        <w:trPr>
          <w:trHeight w:val="20"/>
          <w:jc w:val="center"/>
        </w:trPr>
        <w:tc>
          <w:tcPr>
            <w:tcW w:w="295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C0E4D" w:rsidRPr="0006659A" w:rsidRDefault="006C0E4D" w:rsidP="001B1BC1">
            <w:pPr>
              <w:ind w:firstLine="12"/>
              <w:jc w:val="center"/>
            </w:pPr>
            <w:r w:rsidRPr="0006659A">
              <w:t>Показатель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C0E4D" w:rsidRPr="0006659A" w:rsidRDefault="006C0E4D" w:rsidP="00B9049F">
            <w:pPr>
              <w:ind w:firstLine="12"/>
              <w:jc w:val="center"/>
            </w:pPr>
            <w:r w:rsidRPr="0006659A">
              <w:t>Исп</w:t>
            </w:r>
            <w:r>
              <w:t>.</w:t>
            </w:r>
            <w:r w:rsidRPr="0006659A">
              <w:t xml:space="preserve"> бюджета </w:t>
            </w:r>
            <w:r>
              <w:t>2022</w:t>
            </w:r>
            <w:r w:rsidRPr="0006659A">
              <w:t xml:space="preserve"> г.</w:t>
            </w:r>
          </w:p>
        </w:tc>
        <w:tc>
          <w:tcPr>
            <w:tcW w:w="14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C0E4D" w:rsidRPr="0006659A" w:rsidRDefault="006C0E4D" w:rsidP="00B9049F">
            <w:pPr>
              <w:ind w:firstLine="12"/>
              <w:jc w:val="center"/>
            </w:pPr>
            <w:r w:rsidRPr="0006659A">
              <w:t>Ожид. Исп.</w:t>
            </w:r>
            <w:r>
              <w:t>2023</w:t>
            </w:r>
            <w:r w:rsidRPr="0006659A">
              <w:t>г.</w:t>
            </w:r>
          </w:p>
        </w:tc>
        <w:tc>
          <w:tcPr>
            <w:tcW w:w="3739" w:type="dxa"/>
            <w:gridSpan w:val="3"/>
            <w:tcMar>
              <w:left w:w="28" w:type="dxa"/>
              <w:right w:w="28" w:type="dxa"/>
            </w:tcMar>
            <w:vAlign w:val="center"/>
          </w:tcPr>
          <w:p w:rsidR="006C0E4D" w:rsidRPr="0006659A" w:rsidRDefault="006C0E4D" w:rsidP="001B1BC1">
            <w:pPr>
              <w:ind w:firstLine="12"/>
              <w:jc w:val="center"/>
            </w:pPr>
            <w:r>
              <w:t>Проект бюджета</w:t>
            </w:r>
          </w:p>
        </w:tc>
      </w:tr>
      <w:tr w:rsidR="006C0E4D" w:rsidRPr="0006659A" w:rsidTr="001B1BC1">
        <w:trPr>
          <w:trHeight w:val="20"/>
          <w:jc w:val="center"/>
        </w:trPr>
        <w:tc>
          <w:tcPr>
            <w:tcW w:w="2955" w:type="dxa"/>
            <w:vMerge/>
            <w:tcMar>
              <w:left w:w="28" w:type="dxa"/>
              <w:right w:w="28" w:type="dxa"/>
            </w:tcMar>
            <w:vAlign w:val="center"/>
          </w:tcPr>
          <w:p w:rsidR="006C0E4D" w:rsidRPr="0006659A" w:rsidRDefault="006C0E4D" w:rsidP="001B1BC1">
            <w:pPr>
              <w:ind w:firstLine="12"/>
              <w:jc w:val="center"/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6C0E4D" w:rsidRPr="0006659A" w:rsidRDefault="006C0E4D" w:rsidP="001B1BC1">
            <w:pPr>
              <w:ind w:firstLine="12"/>
              <w:jc w:val="center"/>
            </w:pPr>
          </w:p>
        </w:tc>
        <w:tc>
          <w:tcPr>
            <w:tcW w:w="1451" w:type="dxa"/>
            <w:vMerge/>
            <w:tcMar>
              <w:left w:w="28" w:type="dxa"/>
              <w:right w:w="28" w:type="dxa"/>
            </w:tcMar>
            <w:vAlign w:val="center"/>
          </w:tcPr>
          <w:p w:rsidR="006C0E4D" w:rsidRPr="0006659A" w:rsidRDefault="006C0E4D" w:rsidP="001B1BC1">
            <w:pPr>
              <w:ind w:firstLine="12"/>
              <w:jc w:val="center"/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6C0E4D" w:rsidRPr="0006659A" w:rsidRDefault="006C0E4D" w:rsidP="00B9049F">
            <w:pPr>
              <w:ind w:firstLine="12"/>
              <w:jc w:val="center"/>
            </w:pPr>
            <w:r w:rsidRPr="0006659A">
              <w:t xml:space="preserve">На </w:t>
            </w:r>
            <w:r>
              <w:t>2024</w:t>
            </w:r>
            <w:r w:rsidRPr="0006659A">
              <w:t xml:space="preserve"> год</w:t>
            </w:r>
          </w:p>
        </w:tc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:rsidR="006C0E4D" w:rsidRPr="0006659A" w:rsidRDefault="006C0E4D" w:rsidP="00B9049F">
            <w:pPr>
              <w:ind w:firstLine="12"/>
              <w:jc w:val="center"/>
            </w:pPr>
            <w:r w:rsidRPr="0006659A">
              <w:t xml:space="preserve">На </w:t>
            </w:r>
            <w:r>
              <w:t xml:space="preserve">2025 </w:t>
            </w:r>
            <w:r w:rsidRPr="0006659A">
              <w:t>год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:rsidR="006C0E4D" w:rsidRPr="0006659A" w:rsidRDefault="006C0E4D" w:rsidP="00B9049F">
            <w:pPr>
              <w:ind w:firstLine="12"/>
              <w:jc w:val="center"/>
            </w:pPr>
            <w:r w:rsidRPr="0006659A">
              <w:t xml:space="preserve">На </w:t>
            </w:r>
            <w:r>
              <w:t>2026</w:t>
            </w:r>
            <w:r w:rsidRPr="0006659A">
              <w:t xml:space="preserve"> год</w:t>
            </w:r>
          </w:p>
        </w:tc>
      </w:tr>
      <w:tr w:rsidR="006C0E4D" w:rsidRPr="0006659A" w:rsidTr="009D252C">
        <w:trPr>
          <w:trHeight w:val="710"/>
          <w:jc w:val="center"/>
        </w:trPr>
        <w:tc>
          <w:tcPr>
            <w:tcW w:w="2955" w:type="dxa"/>
            <w:tcMar>
              <w:left w:w="28" w:type="dxa"/>
              <w:right w:w="28" w:type="dxa"/>
            </w:tcMar>
            <w:vAlign w:val="center"/>
          </w:tcPr>
          <w:p w:rsidR="006C0E4D" w:rsidRPr="0006659A" w:rsidRDefault="006C0E4D" w:rsidP="001B1BC1">
            <w:pPr>
              <w:ind w:firstLine="12"/>
              <w:rPr>
                <w:b/>
                <w:bCs/>
              </w:rPr>
            </w:pPr>
            <w:r w:rsidRPr="0006659A">
              <w:rPr>
                <w:b/>
                <w:bCs/>
              </w:rPr>
              <w:t>Дефицит (-), Профицит (+)</w:t>
            </w:r>
            <w:r>
              <w:rPr>
                <w:b/>
                <w:bCs/>
              </w:rPr>
              <w:t xml:space="preserve">, </w:t>
            </w:r>
            <w:r w:rsidRPr="0006659A">
              <w:t>(тыс. руб</w:t>
            </w:r>
            <w:r>
              <w:t>.</w:t>
            </w:r>
            <w:r w:rsidRPr="0006659A">
              <w:t>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C0E4D" w:rsidRPr="0006659A" w:rsidRDefault="006C0E4D" w:rsidP="00B9049F">
            <w:pPr>
              <w:ind w:firstLine="12"/>
              <w:jc w:val="center"/>
              <w:rPr>
                <w:bCs/>
              </w:rPr>
            </w:pPr>
            <w:r>
              <w:rPr>
                <w:bCs/>
              </w:rPr>
              <w:t>+52,044</w:t>
            </w: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6C0E4D" w:rsidRPr="0006659A" w:rsidRDefault="006C0E4D" w:rsidP="00B9049F">
            <w:pPr>
              <w:ind w:firstLine="12"/>
              <w:jc w:val="center"/>
              <w:rPr>
                <w:bCs/>
              </w:rPr>
            </w:pPr>
            <w:r>
              <w:rPr>
                <w:bCs/>
              </w:rPr>
              <w:t>-235,000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6C0E4D" w:rsidRPr="0006659A" w:rsidRDefault="006C0E4D" w:rsidP="001B1BC1">
            <w:pPr>
              <w:ind w:firstLine="12"/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:rsidR="006C0E4D" w:rsidRPr="0006659A" w:rsidRDefault="006C0E4D" w:rsidP="001B1BC1">
            <w:pPr>
              <w:ind w:firstLine="12"/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:rsidR="006C0E4D" w:rsidRPr="0006659A" w:rsidRDefault="006C0E4D" w:rsidP="001B1BC1">
            <w:pPr>
              <w:ind w:firstLine="12"/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</w:tr>
    </w:tbl>
    <w:p w:rsidR="006C0E4D" w:rsidRPr="004E3B92" w:rsidRDefault="006C0E4D" w:rsidP="00257591">
      <w:pPr>
        <w:shd w:val="clear" w:color="auto" w:fill="FFFFFF"/>
        <w:ind w:firstLine="567"/>
        <w:jc w:val="both"/>
      </w:pPr>
    </w:p>
    <w:p w:rsidR="006C0E4D" w:rsidRPr="009722F9" w:rsidRDefault="006C0E4D" w:rsidP="0025759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722F9">
        <w:rPr>
          <w:color w:val="000000"/>
        </w:rPr>
        <w:t xml:space="preserve">Бюджет на </w:t>
      </w:r>
      <w:r>
        <w:rPr>
          <w:color w:val="000000"/>
        </w:rPr>
        <w:t>2024</w:t>
      </w:r>
      <w:r w:rsidRPr="009722F9">
        <w:rPr>
          <w:color w:val="000000"/>
        </w:rPr>
        <w:t xml:space="preserve"> год</w:t>
      </w:r>
      <w:r>
        <w:rPr>
          <w:color w:val="000000"/>
        </w:rPr>
        <w:t xml:space="preserve"> и на плановый период 2025 и 2026 годов</w:t>
      </w:r>
      <w:r w:rsidRPr="009722F9">
        <w:rPr>
          <w:color w:val="000000"/>
        </w:rPr>
        <w:t xml:space="preserve"> запланирован </w:t>
      </w:r>
      <w:r>
        <w:rPr>
          <w:color w:val="000000"/>
        </w:rPr>
        <w:t>сбалансированным.</w:t>
      </w:r>
    </w:p>
    <w:p w:rsidR="006C0E4D" w:rsidRPr="0006659A" w:rsidRDefault="006C0E4D" w:rsidP="00257591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eastAsia="en-US"/>
        </w:rPr>
      </w:pPr>
      <w:r w:rsidRPr="009722F9">
        <w:rPr>
          <w:color w:val="000000"/>
        </w:rPr>
        <w:t xml:space="preserve">Привлечение бюджетных кредитов и кредитов коммерческих банков проектом бюджета не планируется, объем муниципального долга в проекте бюджета на </w:t>
      </w:r>
      <w:r>
        <w:rPr>
          <w:color w:val="000000"/>
        </w:rPr>
        <w:t>2023</w:t>
      </w:r>
      <w:r w:rsidRPr="009722F9">
        <w:rPr>
          <w:color w:val="000000"/>
        </w:rPr>
        <w:t xml:space="preserve"> год отсутствует, в связи с этим не планируется установление верхнего предела муниципального долга и расходы на обслуживание муниципального долга</w:t>
      </w:r>
    </w:p>
    <w:p w:rsidR="006C0E4D" w:rsidRDefault="006C0E4D" w:rsidP="00257591">
      <w:pPr>
        <w:shd w:val="clear" w:color="auto" w:fill="FFFFFF"/>
        <w:tabs>
          <w:tab w:val="left" w:pos="1560"/>
        </w:tabs>
        <w:ind w:firstLine="567"/>
        <w:jc w:val="center"/>
        <w:rPr>
          <w:b/>
        </w:rPr>
      </w:pPr>
      <w:bookmarkStart w:id="7" w:name="_Toc343528975"/>
    </w:p>
    <w:p w:rsidR="006C0E4D" w:rsidRDefault="006C0E4D" w:rsidP="00257591">
      <w:pPr>
        <w:shd w:val="clear" w:color="auto" w:fill="FFFFFF"/>
        <w:tabs>
          <w:tab w:val="left" w:pos="1560"/>
        </w:tabs>
        <w:ind w:firstLine="567"/>
        <w:jc w:val="center"/>
        <w:rPr>
          <w:b/>
        </w:rPr>
      </w:pPr>
    </w:p>
    <w:p w:rsidR="006C0E4D" w:rsidRPr="0006659A" w:rsidRDefault="006C0E4D" w:rsidP="00257591">
      <w:pPr>
        <w:shd w:val="clear" w:color="auto" w:fill="FFFFFF"/>
        <w:tabs>
          <w:tab w:val="left" w:pos="1560"/>
        </w:tabs>
        <w:ind w:firstLine="567"/>
        <w:jc w:val="center"/>
        <w:rPr>
          <w:b/>
        </w:rPr>
      </w:pPr>
      <w:r w:rsidRPr="0006659A">
        <w:rPr>
          <w:b/>
        </w:rPr>
        <w:t>Выводы и предложения</w:t>
      </w:r>
    </w:p>
    <w:p w:rsidR="006C0E4D" w:rsidRPr="0006659A" w:rsidRDefault="006C0E4D" w:rsidP="00257591">
      <w:pPr>
        <w:numPr>
          <w:ilvl w:val="0"/>
          <w:numId w:val="11"/>
        </w:numPr>
        <w:ind w:left="0" w:firstLine="567"/>
        <w:jc w:val="both"/>
      </w:pPr>
      <w:r w:rsidRPr="0006659A">
        <w:t>В соответствии с п. 1 ст. 1</w:t>
      </w:r>
      <w:r>
        <w:t>5</w:t>
      </w:r>
      <w:r w:rsidRPr="0006659A">
        <w:t xml:space="preserve"> Положения о бюджетном процессе МО «</w:t>
      </w:r>
      <w:r>
        <w:t>Новоникольское</w:t>
      </w:r>
      <w:r w:rsidRPr="0006659A">
        <w:t xml:space="preserve"> сельское поселение» проект решения Совета </w:t>
      </w:r>
      <w:r>
        <w:t>Новоникольского</w:t>
      </w:r>
      <w:r w:rsidRPr="0006659A">
        <w:t xml:space="preserve"> поселения «О бюджете «</w:t>
      </w:r>
      <w:r>
        <w:t>Новоникольского</w:t>
      </w:r>
      <w:r w:rsidRPr="0006659A">
        <w:t xml:space="preserve"> сельского поселения» на </w:t>
      </w:r>
      <w:r>
        <w:t>2024</w:t>
      </w:r>
      <w:r w:rsidRPr="0006659A">
        <w:t xml:space="preserve"> год и </w:t>
      </w:r>
      <w:r>
        <w:t>на плановый</w:t>
      </w:r>
      <w:r w:rsidRPr="0006659A">
        <w:t xml:space="preserve"> период </w:t>
      </w:r>
      <w:r>
        <w:t>2025</w:t>
      </w:r>
      <w:r w:rsidRPr="0006659A">
        <w:t xml:space="preserve"> и </w:t>
      </w:r>
      <w:r>
        <w:t>2026</w:t>
      </w:r>
      <w:r w:rsidRPr="0006659A">
        <w:t xml:space="preserve"> годы» представлен в Совет поселения и в Контрольно</w:t>
      </w:r>
      <w:r>
        <w:t xml:space="preserve"> </w:t>
      </w:r>
      <w:r w:rsidRPr="0006659A">
        <w:t>- ревизионную комиссию своевременно.</w:t>
      </w:r>
    </w:p>
    <w:p w:rsidR="006C0E4D" w:rsidRPr="0006659A" w:rsidRDefault="006C0E4D" w:rsidP="00257591">
      <w:pPr>
        <w:numPr>
          <w:ilvl w:val="0"/>
          <w:numId w:val="11"/>
        </w:numPr>
        <w:ind w:left="0" w:firstLine="567"/>
        <w:jc w:val="both"/>
      </w:pPr>
      <w:r w:rsidRPr="0006659A">
        <w:t xml:space="preserve">Внесенный проект бюджета поселения представлен на очередной финансовый </w:t>
      </w:r>
      <w:r>
        <w:t>2024</w:t>
      </w:r>
      <w:r w:rsidRPr="0006659A">
        <w:t xml:space="preserve"> год и </w:t>
      </w:r>
      <w:r>
        <w:t>на плановый</w:t>
      </w:r>
      <w:r w:rsidRPr="0006659A">
        <w:t xml:space="preserve"> период </w:t>
      </w:r>
      <w:r>
        <w:t>2025</w:t>
      </w:r>
      <w:r w:rsidRPr="0006659A">
        <w:t xml:space="preserve"> и </w:t>
      </w:r>
      <w:r>
        <w:t>2026</w:t>
      </w:r>
      <w:r w:rsidRPr="0006659A">
        <w:t xml:space="preserve"> годы.</w:t>
      </w:r>
    </w:p>
    <w:p w:rsidR="006C0E4D" w:rsidRPr="0006659A" w:rsidRDefault="006C0E4D" w:rsidP="00257591">
      <w:pPr>
        <w:numPr>
          <w:ilvl w:val="0"/>
          <w:numId w:val="11"/>
        </w:numPr>
        <w:ind w:left="0" w:firstLine="567"/>
        <w:jc w:val="both"/>
      </w:pPr>
      <w:r w:rsidRPr="0006659A">
        <w:t>Бюджет поселения соответствует количественным нормам и ограничениям, установленным Бюджетным кодексом РФ, нормативно-правовыми актами МО «</w:t>
      </w:r>
      <w:r>
        <w:t>Новоникольское</w:t>
      </w:r>
      <w:r w:rsidRPr="0006659A">
        <w:t xml:space="preserve"> сельское поселение».</w:t>
      </w:r>
    </w:p>
    <w:p w:rsidR="006C0E4D" w:rsidRPr="0006659A" w:rsidRDefault="006C0E4D" w:rsidP="00257591">
      <w:pPr>
        <w:numPr>
          <w:ilvl w:val="0"/>
          <w:numId w:val="11"/>
        </w:numPr>
        <w:ind w:left="0" w:firstLine="567"/>
        <w:jc w:val="both"/>
      </w:pPr>
      <w:r w:rsidRPr="0006659A">
        <w:t xml:space="preserve">Структура представленного проекта решения о бюджете на </w:t>
      </w:r>
      <w:r>
        <w:t>2024</w:t>
      </w:r>
      <w:r w:rsidRPr="0006659A">
        <w:t xml:space="preserve"> год и </w:t>
      </w:r>
      <w:r>
        <w:t>на плановый</w:t>
      </w:r>
      <w:r w:rsidRPr="0006659A">
        <w:t xml:space="preserve"> период </w:t>
      </w:r>
      <w:r>
        <w:t>2025</w:t>
      </w:r>
      <w:r w:rsidRPr="0006659A">
        <w:t xml:space="preserve"> и </w:t>
      </w:r>
      <w:r>
        <w:t>2026</w:t>
      </w:r>
      <w:r w:rsidRPr="0006659A">
        <w:t xml:space="preserve"> годы, текстовая часть решения, Приложения соответствуют требованиям статьи 184.1 Бюджетного кодекса РФ в части основных характеристик бюджета.</w:t>
      </w:r>
    </w:p>
    <w:p w:rsidR="006C0E4D" w:rsidRPr="0006659A" w:rsidRDefault="006C0E4D" w:rsidP="00257591">
      <w:pPr>
        <w:numPr>
          <w:ilvl w:val="0"/>
          <w:numId w:val="11"/>
        </w:numPr>
        <w:ind w:left="0" w:firstLine="567"/>
        <w:jc w:val="both"/>
      </w:pPr>
      <w:r w:rsidRPr="0006659A">
        <w:t>Проект бюджета сбалансирован по доходам и расходам, дефицит бюджета не планируется.</w:t>
      </w:r>
    </w:p>
    <w:p w:rsidR="006C0E4D" w:rsidRPr="0006659A" w:rsidRDefault="006C0E4D" w:rsidP="00257591">
      <w:pPr>
        <w:pStyle w:val="ListParagraph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 w:rsidRPr="0006659A">
        <w:rPr>
          <w:rFonts w:ascii="Times New Roman" w:hAnsi="Times New Roman" w:cs="Times New Roman"/>
          <w:color w:val="auto"/>
        </w:rPr>
        <w:t xml:space="preserve">Прогнозируемый общий объем доходов бюджета поселения на </w:t>
      </w:r>
      <w:r>
        <w:rPr>
          <w:rFonts w:ascii="Times New Roman" w:hAnsi="Times New Roman" w:cs="Times New Roman"/>
          <w:color w:val="auto"/>
        </w:rPr>
        <w:t>2024</w:t>
      </w:r>
      <w:r w:rsidRPr="0006659A">
        <w:rPr>
          <w:rFonts w:ascii="Times New Roman" w:hAnsi="Times New Roman" w:cs="Times New Roman"/>
          <w:color w:val="auto"/>
        </w:rPr>
        <w:t xml:space="preserve"> год составит </w:t>
      </w:r>
      <w:r>
        <w:rPr>
          <w:rFonts w:ascii="Times New Roman" w:hAnsi="Times New Roman" w:cs="Times New Roman"/>
          <w:color w:val="auto"/>
        </w:rPr>
        <w:t>15069,790</w:t>
      </w:r>
      <w:r w:rsidRPr="0006659A">
        <w:rPr>
          <w:rFonts w:ascii="Times New Roman" w:hAnsi="Times New Roman" w:cs="Times New Roman"/>
          <w:color w:val="auto"/>
        </w:rPr>
        <w:t xml:space="preserve"> тыс. рублей. Планируемые доходы по сравнению с ожидаемыми в </w:t>
      </w:r>
      <w:r>
        <w:rPr>
          <w:rFonts w:ascii="Times New Roman" w:hAnsi="Times New Roman" w:cs="Times New Roman"/>
          <w:color w:val="auto"/>
        </w:rPr>
        <w:t>2023</w:t>
      </w:r>
      <w:r w:rsidRPr="0006659A">
        <w:rPr>
          <w:rFonts w:ascii="Times New Roman" w:hAnsi="Times New Roman" w:cs="Times New Roman"/>
          <w:color w:val="auto"/>
        </w:rPr>
        <w:t xml:space="preserve"> году доходами бюджета поселения сократятся в </w:t>
      </w:r>
      <w:r>
        <w:rPr>
          <w:rFonts w:ascii="Times New Roman" w:hAnsi="Times New Roman" w:cs="Times New Roman"/>
          <w:color w:val="auto"/>
        </w:rPr>
        <w:t>2024</w:t>
      </w:r>
      <w:r w:rsidRPr="0006659A">
        <w:rPr>
          <w:rFonts w:ascii="Times New Roman" w:hAnsi="Times New Roman" w:cs="Times New Roman"/>
          <w:color w:val="auto"/>
        </w:rPr>
        <w:t xml:space="preserve"> году на </w:t>
      </w:r>
      <w:r>
        <w:rPr>
          <w:rFonts w:ascii="Times New Roman" w:hAnsi="Times New Roman" w:cs="Times New Roman"/>
          <w:color w:val="auto"/>
        </w:rPr>
        <w:t>6958,434</w:t>
      </w:r>
      <w:r w:rsidRPr="0006659A">
        <w:rPr>
          <w:rFonts w:ascii="Times New Roman" w:hAnsi="Times New Roman" w:cs="Times New Roman"/>
          <w:color w:val="auto"/>
        </w:rPr>
        <w:t xml:space="preserve"> тыс. руб., в основном за счет сокращения безвозмездных поступлений из бюджетов других уровней.</w:t>
      </w:r>
    </w:p>
    <w:p w:rsidR="006C0E4D" w:rsidRPr="0006659A" w:rsidRDefault="006C0E4D" w:rsidP="00257591">
      <w:pPr>
        <w:pStyle w:val="ListParagraph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06659A">
        <w:rPr>
          <w:rFonts w:ascii="Times New Roman" w:hAnsi="Times New Roman" w:cs="Times New Roman"/>
          <w:color w:val="auto"/>
        </w:rPr>
        <w:t>Расходная часть бюджета составлена в действующей бюджетной классификации с разбивкой до групп видов расходов, без детализации по элементам видов расходов, что не противоречит нормам статьи 184.1 Бюджетного кодекса РФ.</w:t>
      </w:r>
    </w:p>
    <w:p w:rsidR="006C0E4D" w:rsidRPr="0006659A" w:rsidRDefault="006C0E4D" w:rsidP="00257591">
      <w:pPr>
        <w:numPr>
          <w:ilvl w:val="0"/>
          <w:numId w:val="11"/>
        </w:numPr>
        <w:ind w:left="0" w:firstLine="567"/>
        <w:jc w:val="both"/>
      </w:pPr>
      <w:r w:rsidRPr="00987FA6">
        <w:t>Проектом Решения о бюджете планируется объем бюджетных ассигнований дорожного фонда МО «</w:t>
      </w:r>
      <w:r>
        <w:t>Новоникольское</w:t>
      </w:r>
      <w:r w:rsidRPr="00987FA6">
        <w:t xml:space="preserve"> сельское поселение». На </w:t>
      </w:r>
      <w:r>
        <w:t>2024</w:t>
      </w:r>
      <w:r w:rsidRPr="00987FA6">
        <w:t xml:space="preserve"> год дорожный фонд запланирован в объеме </w:t>
      </w:r>
      <w:r>
        <w:t>600,100</w:t>
      </w:r>
      <w:r w:rsidRPr="00987FA6">
        <w:t xml:space="preserve"> тыс. руб</w:t>
      </w:r>
      <w:r>
        <w:t>.</w:t>
      </w:r>
    </w:p>
    <w:p w:rsidR="006C0E4D" w:rsidRPr="0006659A" w:rsidRDefault="006C0E4D" w:rsidP="00257591">
      <w:pPr>
        <w:numPr>
          <w:ilvl w:val="0"/>
          <w:numId w:val="11"/>
        </w:numPr>
        <w:ind w:left="0" w:firstLine="567"/>
        <w:jc w:val="both"/>
      </w:pPr>
      <w:r w:rsidRPr="0006659A">
        <w:t>В составе расходов учтены расходы на финансирование переданных полномочий по казначейскому исполнению бюджета поселения и по внешнему муниципальному финансовому контролю.</w:t>
      </w:r>
    </w:p>
    <w:p w:rsidR="006C0E4D" w:rsidRDefault="006C0E4D" w:rsidP="00A16902">
      <w:pPr>
        <w:numPr>
          <w:ilvl w:val="0"/>
          <w:numId w:val="11"/>
        </w:numPr>
        <w:ind w:left="0" w:firstLine="567"/>
        <w:jc w:val="both"/>
      </w:pPr>
      <w:r>
        <w:t>В соответствии ст. 184.1 Бюджетного кодекса РФ в проекте Решения в расходной части бюджета на 2025 год утверждены показатели условно утверждаемых расходов в объеме 199,882 тыс. руб. или 2,5%, объем которых не должен быть менее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6C0E4D" w:rsidRPr="0006659A" w:rsidRDefault="006C0E4D" w:rsidP="00A16902">
      <w:pPr>
        <w:numPr>
          <w:ilvl w:val="0"/>
          <w:numId w:val="11"/>
        </w:numPr>
        <w:ind w:left="0" w:firstLine="567"/>
        <w:jc w:val="both"/>
      </w:pPr>
      <w:r>
        <w:t>В соответствии со ст. 184.1 Бюджетного кодекса РФ в проекте Решения в расходной части бюджета на второй год планового периода (на 2026 год) бюджетом предусмотрено 413,695 тыс. руб. или 5% объем которых не должен быть менее 5% общего объема расходов бюджета,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  <w:r w:rsidRPr="0006659A">
        <w:t xml:space="preserve">Увеличение муниципального долга в проекте бюджета на </w:t>
      </w:r>
      <w:r>
        <w:t>2023</w:t>
      </w:r>
      <w:r w:rsidRPr="0006659A">
        <w:t xml:space="preserve"> год не планируется, не планируется привлечение коммерческих кредитов. Расходы на обслуживание муниципального долга не планируются.</w:t>
      </w:r>
    </w:p>
    <w:p w:rsidR="006C0E4D" w:rsidRPr="0006659A" w:rsidRDefault="006C0E4D" w:rsidP="00257591">
      <w:pPr>
        <w:ind w:firstLine="567"/>
        <w:jc w:val="both"/>
      </w:pPr>
    </w:p>
    <w:p w:rsidR="006C0E4D" w:rsidRPr="0006659A" w:rsidRDefault="006C0E4D" w:rsidP="00257591">
      <w:pPr>
        <w:ind w:firstLine="567"/>
        <w:jc w:val="both"/>
      </w:pPr>
      <w:r w:rsidRPr="0006659A">
        <w:t xml:space="preserve">На основании вышеизложенного проект бюджета поселения на </w:t>
      </w:r>
      <w:r>
        <w:t>2024</w:t>
      </w:r>
      <w:r w:rsidRPr="0006659A">
        <w:t xml:space="preserve"> год и </w:t>
      </w:r>
      <w:r>
        <w:t>на плановый</w:t>
      </w:r>
      <w:r w:rsidRPr="0006659A">
        <w:t xml:space="preserve"> период </w:t>
      </w:r>
      <w:r>
        <w:t>2025</w:t>
      </w:r>
      <w:r w:rsidRPr="0006659A">
        <w:t xml:space="preserve"> и </w:t>
      </w:r>
      <w:r>
        <w:t>2026</w:t>
      </w:r>
      <w:r w:rsidRPr="0006659A">
        <w:t xml:space="preserve"> годы не противоречит действующему законодательству, может быть принят Советом </w:t>
      </w:r>
      <w:r>
        <w:t>Новоникольского</w:t>
      </w:r>
      <w:r w:rsidRPr="0006659A">
        <w:t xml:space="preserve"> сельского поселения с учетом замечаний и предложений, содержащихся в настоящем заключении.</w:t>
      </w:r>
    </w:p>
    <w:p w:rsidR="006C0E4D" w:rsidRDefault="006C0E4D" w:rsidP="00257591">
      <w:pPr>
        <w:jc w:val="both"/>
      </w:pPr>
    </w:p>
    <w:p w:rsidR="006C0E4D" w:rsidRDefault="006C0E4D" w:rsidP="00257591">
      <w:pPr>
        <w:jc w:val="both"/>
      </w:pPr>
    </w:p>
    <w:p w:rsidR="006C0E4D" w:rsidRDefault="006C0E4D" w:rsidP="00257591">
      <w:pPr>
        <w:jc w:val="both"/>
      </w:pPr>
    </w:p>
    <w:p w:rsidR="006C0E4D" w:rsidRPr="0006659A" w:rsidRDefault="006C0E4D" w:rsidP="00257591">
      <w:pPr>
        <w:jc w:val="both"/>
      </w:pPr>
      <w:r w:rsidRPr="0006659A">
        <w:t>Инспектор Контрольно - ревизионной</w:t>
      </w:r>
    </w:p>
    <w:p w:rsidR="006C0E4D" w:rsidRPr="0006659A" w:rsidRDefault="006C0E4D" w:rsidP="00257591">
      <w:pPr>
        <w:outlineLvl w:val="0"/>
      </w:pPr>
      <w:r>
        <w:t>к</w:t>
      </w:r>
      <w:r w:rsidRPr="0006659A">
        <w:t xml:space="preserve">омиссии </w:t>
      </w:r>
      <w:r>
        <w:t>Александровского района</w:t>
      </w:r>
      <w:bookmarkEnd w:id="7"/>
      <w:r>
        <w:tab/>
      </w:r>
      <w:r>
        <w:tab/>
        <w:t xml:space="preserve">             </w:t>
      </w:r>
      <w:r>
        <w:tab/>
      </w:r>
      <w:r>
        <w:tab/>
      </w:r>
      <w:r>
        <w:tab/>
        <w:t>В.В.Раренко</w:t>
      </w:r>
    </w:p>
    <w:sectPr w:rsidR="006C0E4D" w:rsidRPr="0006659A" w:rsidSect="00E53D09">
      <w:footerReference w:type="default" r:id="rId9"/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E4D" w:rsidRDefault="006C0E4D" w:rsidP="00940830">
      <w:r>
        <w:separator/>
      </w:r>
    </w:p>
  </w:endnote>
  <w:endnote w:type="continuationSeparator" w:id="0">
    <w:p w:rsidR="006C0E4D" w:rsidRDefault="006C0E4D" w:rsidP="00940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4D" w:rsidRDefault="006C0E4D">
    <w:pPr>
      <w:pStyle w:val="Footer"/>
      <w:jc w:val="right"/>
    </w:pPr>
    <w:fldSimple w:instr="PAGE   \* MERGEFORMAT">
      <w:r>
        <w:rPr>
          <w:noProof/>
        </w:rPr>
        <w:t>10</w:t>
      </w:r>
    </w:fldSimple>
  </w:p>
  <w:p w:rsidR="006C0E4D" w:rsidRDefault="006C0E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E4D" w:rsidRDefault="006C0E4D" w:rsidP="00940830">
      <w:r>
        <w:separator/>
      </w:r>
    </w:p>
  </w:footnote>
  <w:footnote w:type="continuationSeparator" w:id="0">
    <w:p w:rsidR="006C0E4D" w:rsidRDefault="006C0E4D" w:rsidP="00940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BF0"/>
    <w:multiLevelType w:val="hybridMultilevel"/>
    <w:tmpl w:val="DBBA2E2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764684"/>
    <w:multiLevelType w:val="hybridMultilevel"/>
    <w:tmpl w:val="8062C9B0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681FC0"/>
    <w:multiLevelType w:val="multilevel"/>
    <w:tmpl w:val="6B60B8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  <w:color w:val="auto"/>
        <w:sz w:val="22"/>
      </w:rPr>
    </w:lvl>
  </w:abstractNum>
  <w:abstractNum w:abstractNumId="3">
    <w:nsid w:val="2AC62C6F"/>
    <w:multiLevelType w:val="multilevel"/>
    <w:tmpl w:val="9A041F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">
    <w:nsid w:val="312B0CF9"/>
    <w:multiLevelType w:val="multilevel"/>
    <w:tmpl w:val="AC26B66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cs="Times New Roman" w:hint="default"/>
        <w:b/>
      </w:rPr>
    </w:lvl>
    <w:lvl w:ilvl="2">
      <w:start w:val="1"/>
      <w:numFmt w:val="decimal"/>
      <w:lvlText w:val="%1.%2.)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)%3.%4."/>
      <w:lvlJc w:val="left"/>
      <w:pPr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)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)%3.%4.%5.%6."/>
      <w:lvlJc w:val="left"/>
      <w:pPr>
        <w:ind w:left="3915" w:hanging="1080"/>
      </w:pPr>
      <w:rPr>
        <w:rFonts w:cs="Times New Roman" w:hint="default"/>
        <w:b/>
      </w:rPr>
    </w:lvl>
    <w:lvl w:ilvl="6">
      <w:start w:val="1"/>
      <w:numFmt w:val="decimal"/>
      <w:lvlText w:val="%1.%2.)%3.%4.%5.%6.%7."/>
      <w:lvlJc w:val="left"/>
      <w:pPr>
        <w:ind w:left="4842" w:hanging="1440"/>
      </w:pPr>
      <w:rPr>
        <w:rFonts w:cs="Times New Roman" w:hint="default"/>
        <w:b/>
      </w:rPr>
    </w:lvl>
    <w:lvl w:ilvl="7">
      <w:start w:val="1"/>
      <w:numFmt w:val="decimal"/>
      <w:lvlText w:val="%1.%2.)%3.%4.%5.%6.%7.%8."/>
      <w:lvlJc w:val="left"/>
      <w:pPr>
        <w:ind w:left="5409" w:hanging="1440"/>
      </w:pPr>
      <w:rPr>
        <w:rFonts w:cs="Times New Roman" w:hint="default"/>
        <w:b/>
      </w:rPr>
    </w:lvl>
    <w:lvl w:ilvl="8">
      <w:start w:val="1"/>
      <w:numFmt w:val="decimal"/>
      <w:lvlText w:val="%1.%2.)%3.%4.%5.%6.%7.%8.%9."/>
      <w:lvlJc w:val="left"/>
      <w:pPr>
        <w:ind w:left="6336" w:hanging="1800"/>
      </w:pPr>
      <w:rPr>
        <w:rFonts w:cs="Times New Roman" w:hint="default"/>
        <w:b/>
      </w:rPr>
    </w:lvl>
  </w:abstractNum>
  <w:abstractNum w:abstractNumId="5">
    <w:nsid w:val="38167437"/>
    <w:multiLevelType w:val="multilevel"/>
    <w:tmpl w:val="1B7A8212"/>
    <w:lvl w:ilvl="0">
      <w:start w:val="3"/>
      <w:numFmt w:val="decimal"/>
      <w:lvlText w:val="%1."/>
      <w:lvlJc w:val="left"/>
      <w:pPr>
        <w:ind w:left="4613" w:hanging="360"/>
      </w:pPr>
      <w:rPr>
        <w:rFonts w:cs="Times New Roman" w:hint="default"/>
      </w:rPr>
    </w:lvl>
    <w:lvl w:ilvl="1">
      <w:start w:val="15"/>
      <w:numFmt w:val="decimal"/>
      <w:lvlText w:val="%2."/>
      <w:lvlJc w:val="left"/>
      <w:pPr>
        <w:ind w:left="480" w:hanging="480"/>
      </w:pPr>
      <w:rPr>
        <w:rFonts w:cs="Times New Roman" w:hint="default"/>
      </w:rPr>
    </w:lvl>
    <w:lvl w:ilvl="2">
      <w:start w:val="13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53" w:hanging="1800"/>
      </w:pPr>
      <w:rPr>
        <w:rFonts w:cs="Times New Roman" w:hint="default"/>
      </w:rPr>
    </w:lvl>
  </w:abstractNum>
  <w:abstractNum w:abstractNumId="6">
    <w:nsid w:val="3B451183"/>
    <w:multiLevelType w:val="hybridMultilevel"/>
    <w:tmpl w:val="277E5518"/>
    <w:lvl w:ilvl="0" w:tplc="B772009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882EDB"/>
    <w:multiLevelType w:val="hybridMultilevel"/>
    <w:tmpl w:val="6D00056A"/>
    <w:lvl w:ilvl="0" w:tplc="97A2A44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>
    <w:nsid w:val="5007514B"/>
    <w:multiLevelType w:val="hybridMultilevel"/>
    <w:tmpl w:val="30F2152C"/>
    <w:lvl w:ilvl="0" w:tplc="7C9009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96B303D"/>
    <w:multiLevelType w:val="hybridMultilevel"/>
    <w:tmpl w:val="52A60354"/>
    <w:lvl w:ilvl="0" w:tplc="0419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1E51BB7"/>
    <w:multiLevelType w:val="hybridMultilevel"/>
    <w:tmpl w:val="879C042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480"/>
    <w:rsid w:val="0000110A"/>
    <w:rsid w:val="00006683"/>
    <w:rsid w:val="00006702"/>
    <w:rsid w:val="00010867"/>
    <w:rsid w:val="0001112F"/>
    <w:rsid w:val="000135C2"/>
    <w:rsid w:val="00013D23"/>
    <w:rsid w:val="00014C35"/>
    <w:rsid w:val="000256C0"/>
    <w:rsid w:val="00026642"/>
    <w:rsid w:val="000357EB"/>
    <w:rsid w:val="00036AE3"/>
    <w:rsid w:val="00040A38"/>
    <w:rsid w:val="00045159"/>
    <w:rsid w:val="0004657E"/>
    <w:rsid w:val="00046C68"/>
    <w:rsid w:val="0005095A"/>
    <w:rsid w:val="00052DCA"/>
    <w:rsid w:val="00054063"/>
    <w:rsid w:val="000548C9"/>
    <w:rsid w:val="00054AF7"/>
    <w:rsid w:val="00054D85"/>
    <w:rsid w:val="0005722B"/>
    <w:rsid w:val="0006285A"/>
    <w:rsid w:val="000640A9"/>
    <w:rsid w:val="0006659A"/>
    <w:rsid w:val="00066D0C"/>
    <w:rsid w:val="00071DDC"/>
    <w:rsid w:val="00075CF2"/>
    <w:rsid w:val="000774C6"/>
    <w:rsid w:val="000852FC"/>
    <w:rsid w:val="00086A3C"/>
    <w:rsid w:val="00086A90"/>
    <w:rsid w:val="00092FCF"/>
    <w:rsid w:val="00093BE0"/>
    <w:rsid w:val="000A17C9"/>
    <w:rsid w:val="000A18CB"/>
    <w:rsid w:val="000A2FB3"/>
    <w:rsid w:val="000A70E9"/>
    <w:rsid w:val="000B0138"/>
    <w:rsid w:val="000B13E7"/>
    <w:rsid w:val="000B45E3"/>
    <w:rsid w:val="000B55A8"/>
    <w:rsid w:val="000B6643"/>
    <w:rsid w:val="000C4C79"/>
    <w:rsid w:val="000D042D"/>
    <w:rsid w:val="000D064C"/>
    <w:rsid w:val="000D1227"/>
    <w:rsid w:val="000D19CC"/>
    <w:rsid w:val="000D2CB0"/>
    <w:rsid w:val="000D3C64"/>
    <w:rsid w:val="000D4505"/>
    <w:rsid w:val="000D7CFB"/>
    <w:rsid w:val="000E1773"/>
    <w:rsid w:val="000E3ECF"/>
    <w:rsid w:val="000E5D88"/>
    <w:rsid w:val="000E68AD"/>
    <w:rsid w:val="000E6C82"/>
    <w:rsid w:val="000E7D8E"/>
    <w:rsid w:val="000F07FB"/>
    <w:rsid w:val="000F233E"/>
    <w:rsid w:val="000F34F3"/>
    <w:rsid w:val="000F5334"/>
    <w:rsid w:val="000F67F3"/>
    <w:rsid w:val="001024B1"/>
    <w:rsid w:val="00103B2C"/>
    <w:rsid w:val="001078EE"/>
    <w:rsid w:val="0011238A"/>
    <w:rsid w:val="00113DCA"/>
    <w:rsid w:val="00113FF8"/>
    <w:rsid w:val="00120B4A"/>
    <w:rsid w:val="001237BC"/>
    <w:rsid w:val="001251A0"/>
    <w:rsid w:val="0012593B"/>
    <w:rsid w:val="00125D30"/>
    <w:rsid w:val="00126D98"/>
    <w:rsid w:val="00133EB6"/>
    <w:rsid w:val="00134336"/>
    <w:rsid w:val="00134AA1"/>
    <w:rsid w:val="00134ED6"/>
    <w:rsid w:val="00135E75"/>
    <w:rsid w:val="00144276"/>
    <w:rsid w:val="0014494A"/>
    <w:rsid w:val="0014789D"/>
    <w:rsid w:val="00152BAC"/>
    <w:rsid w:val="0015392B"/>
    <w:rsid w:val="00161341"/>
    <w:rsid w:val="00163D95"/>
    <w:rsid w:val="0016574B"/>
    <w:rsid w:val="00170A58"/>
    <w:rsid w:val="00171D34"/>
    <w:rsid w:val="001733B3"/>
    <w:rsid w:val="0017563C"/>
    <w:rsid w:val="00176036"/>
    <w:rsid w:val="001804B8"/>
    <w:rsid w:val="00183C49"/>
    <w:rsid w:val="00184656"/>
    <w:rsid w:val="00184E0C"/>
    <w:rsid w:val="0018628E"/>
    <w:rsid w:val="00187427"/>
    <w:rsid w:val="00187805"/>
    <w:rsid w:val="001938D5"/>
    <w:rsid w:val="0019481D"/>
    <w:rsid w:val="001959AF"/>
    <w:rsid w:val="001A7ED0"/>
    <w:rsid w:val="001B10EB"/>
    <w:rsid w:val="001B1B64"/>
    <w:rsid w:val="001B1BC1"/>
    <w:rsid w:val="001B22BA"/>
    <w:rsid w:val="001B42FB"/>
    <w:rsid w:val="001B60A5"/>
    <w:rsid w:val="001B6B10"/>
    <w:rsid w:val="001B6D97"/>
    <w:rsid w:val="001B783F"/>
    <w:rsid w:val="001C0904"/>
    <w:rsid w:val="001C0C34"/>
    <w:rsid w:val="001C0ED2"/>
    <w:rsid w:val="001C29EA"/>
    <w:rsid w:val="001C3299"/>
    <w:rsid w:val="001C513E"/>
    <w:rsid w:val="001D2DA9"/>
    <w:rsid w:val="001E25F7"/>
    <w:rsid w:val="001E3F9A"/>
    <w:rsid w:val="001E4EE3"/>
    <w:rsid w:val="001E6166"/>
    <w:rsid w:val="001E7316"/>
    <w:rsid w:val="001F1AEB"/>
    <w:rsid w:val="001F1E08"/>
    <w:rsid w:val="001F6C9F"/>
    <w:rsid w:val="001F7901"/>
    <w:rsid w:val="002011D1"/>
    <w:rsid w:val="002125A3"/>
    <w:rsid w:val="00212A75"/>
    <w:rsid w:val="002139AD"/>
    <w:rsid w:val="00216FAA"/>
    <w:rsid w:val="00221C90"/>
    <w:rsid w:val="00222A75"/>
    <w:rsid w:val="00230260"/>
    <w:rsid w:val="00236AFB"/>
    <w:rsid w:val="00241F7C"/>
    <w:rsid w:val="00245BB1"/>
    <w:rsid w:val="00246B02"/>
    <w:rsid w:val="00246DA5"/>
    <w:rsid w:val="002513A4"/>
    <w:rsid w:val="00251775"/>
    <w:rsid w:val="0025553C"/>
    <w:rsid w:val="0025607B"/>
    <w:rsid w:val="00256584"/>
    <w:rsid w:val="00257591"/>
    <w:rsid w:val="00261FB8"/>
    <w:rsid w:val="0026772D"/>
    <w:rsid w:val="0027052E"/>
    <w:rsid w:val="00274D0F"/>
    <w:rsid w:val="0027590B"/>
    <w:rsid w:val="002825BC"/>
    <w:rsid w:val="0028572D"/>
    <w:rsid w:val="00291079"/>
    <w:rsid w:val="00292C88"/>
    <w:rsid w:val="00293BFD"/>
    <w:rsid w:val="0029638A"/>
    <w:rsid w:val="002A0C31"/>
    <w:rsid w:val="002A1EB5"/>
    <w:rsid w:val="002A5AD8"/>
    <w:rsid w:val="002B32ED"/>
    <w:rsid w:val="002C011D"/>
    <w:rsid w:val="002C4BBC"/>
    <w:rsid w:val="002C7943"/>
    <w:rsid w:val="002D1754"/>
    <w:rsid w:val="002D4D73"/>
    <w:rsid w:val="002D4DC2"/>
    <w:rsid w:val="002D72E5"/>
    <w:rsid w:val="002D7C2D"/>
    <w:rsid w:val="002E12D2"/>
    <w:rsid w:val="002E3F10"/>
    <w:rsid w:val="002E5FC7"/>
    <w:rsid w:val="002E6DBC"/>
    <w:rsid w:val="002F3ED4"/>
    <w:rsid w:val="002F474E"/>
    <w:rsid w:val="00306C06"/>
    <w:rsid w:val="00317B83"/>
    <w:rsid w:val="00320D18"/>
    <w:rsid w:val="00320E95"/>
    <w:rsid w:val="00324034"/>
    <w:rsid w:val="003257FC"/>
    <w:rsid w:val="00326A04"/>
    <w:rsid w:val="00334BA1"/>
    <w:rsid w:val="0033597F"/>
    <w:rsid w:val="0034496F"/>
    <w:rsid w:val="003450E4"/>
    <w:rsid w:val="0034627E"/>
    <w:rsid w:val="003478F6"/>
    <w:rsid w:val="00350697"/>
    <w:rsid w:val="0035110D"/>
    <w:rsid w:val="0036049D"/>
    <w:rsid w:val="00361482"/>
    <w:rsid w:val="00361C4D"/>
    <w:rsid w:val="00362FEF"/>
    <w:rsid w:val="003643AE"/>
    <w:rsid w:val="0036619E"/>
    <w:rsid w:val="00366E45"/>
    <w:rsid w:val="00373FAD"/>
    <w:rsid w:val="0037473C"/>
    <w:rsid w:val="00375096"/>
    <w:rsid w:val="003774BC"/>
    <w:rsid w:val="00381999"/>
    <w:rsid w:val="00387B5A"/>
    <w:rsid w:val="003920D1"/>
    <w:rsid w:val="003943CB"/>
    <w:rsid w:val="00394716"/>
    <w:rsid w:val="003A18FB"/>
    <w:rsid w:val="003A414E"/>
    <w:rsid w:val="003A521D"/>
    <w:rsid w:val="003A667D"/>
    <w:rsid w:val="003B072A"/>
    <w:rsid w:val="003B23D1"/>
    <w:rsid w:val="003B2D9A"/>
    <w:rsid w:val="003B4ECC"/>
    <w:rsid w:val="003B649C"/>
    <w:rsid w:val="003B7E63"/>
    <w:rsid w:val="003C06D5"/>
    <w:rsid w:val="003C1744"/>
    <w:rsid w:val="003C239D"/>
    <w:rsid w:val="003D0219"/>
    <w:rsid w:val="003D3AD1"/>
    <w:rsid w:val="003D4783"/>
    <w:rsid w:val="003D4AF7"/>
    <w:rsid w:val="003D675D"/>
    <w:rsid w:val="003D69E2"/>
    <w:rsid w:val="003D6FC0"/>
    <w:rsid w:val="003E1A8B"/>
    <w:rsid w:val="003E2F04"/>
    <w:rsid w:val="003F00E7"/>
    <w:rsid w:val="003F1FCB"/>
    <w:rsid w:val="003F2854"/>
    <w:rsid w:val="003F2FAE"/>
    <w:rsid w:val="004032EC"/>
    <w:rsid w:val="00403E85"/>
    <w:rsid w:val="0040446D"/>
    <w:rsid w:val="00411FDA"/>
    <w:rsid w:val="00424018"/>
    <w:rsid w:val="00425E1F"/>
    <w:rsid w:val="00431542"/>
    <w:rsid w:val="00432473"/>
    <w:rsid w:val="004336C6"/>
    <w:rsid w:val="004351DB"/>
    <w:rsid w:val="00435B56"/>
    <w:rsid w:val="00437078"/>
    <w:rsid w:val="004403A9"/>
    <w:rsid w:val="0044062C"/>
    <w:rsid w:val="00440C83"/>
    <w:rsid w:val="004421DD"/>
    <w:rsid w:val="004425EF"/>
    <w:rsid w:val="00442FFB"/>
    <w:rsid w:val="004451C5"/>
    <w:rsid w:val="004454D2"/>
    <w:rsid w:val="004475E0"/>
    <w:rsid w:val="004478D9"/>
    <w:rsid w:val="00451480"/>
    <w:rsid w:val="00452C68"/>
    <w:rsid w:val="00454FA9"/>
    <w:rsid w:val="00456FC3"/>
    <w:rsid w:val="0046716E"/>
    <w:rsid w:val="0046733C"/>
    <w:rsid w:val="0047205B"/>
    <w:rsid w:val="00474D19"/>
    <w:rsid w:val="00474DBC"/>
    <w:rsid w:val="004762F1"/>
    <w:rsid w:val="004772F0"/>
    <w:rsid w:val="00481F42"/>
    <w:rsid w:val="00483404"/>
    <w:rsid w:val="00485AA6"/>
    <w:rsid w:val="004875A6"/>
    <w:rsid w:val="0048795C"/>
    <w:rsid w:val="00487CE0"/>
    <w:rsid w:val="00490DCB"/>
    <w:rsid w:val="00491506"/>
    <w:rsid w:val="004951F5"/>
    <w:rsid w:val="00497301"/>
    <w:rsid w:val="0049739A"/>
    <w:rsid w:val="004A067D"/>
    <w:rsid w:val="004A42F0"/>
    <w:rsid w:val="004A4D34"/>
    <w:rsid w:val="004A77AD"/>
    <w:rsid w:val="004B3967"/>
    <w:rsid w:val="004B3FE8"/>
    <w:rsid w:val="004B7235"/>
    <w:rsid w:val="004C1C48"/>
    <w:rsid w:val="004C2320"/>
    <w:rsid w:val="004C2B56"/>
    <w:rsid w:val="004C3A45"/>
    <w:rsid w:val="004C4F28"/>
    <w:rsid w:val="004C6811"/>
    <w:rsid w:val="004D3285"/>
    <w:rsid w:val="004D4214"/>
    <w:rsid w:val="004D6007"/>
    <w:rsid w:val="004E2F1C"/>
    <w:rsid w:val="004E30D0"/>
    <w:rsid w:val="004E3B92"/>
    <w:rsid w:val="004E3DC0"/>
    <w:rsid w:val="004E4625"/>
    <w:rsid w:val="004E617F"/>
    <w:rsid w:val="004E6381"/>
    <w:rsid w:val="004F0ECB"/>
    <w:rsid w:val="004F43B1"/>
    <w:rsid w:val="004F45ED"/>
    <w:rsid w:val="004F62BB"/>
    <w:rsid w:val="004F6692"/>
    <w:rsid w:val="004F7118"/>
    <w:rsid w:val="004F7290"/>
    <w:rsid w:val="00502879"/>
    <w:rsid w:val="00505072"/>
    <w:rsid w:val="0050539E"/>
    <w:rsid w:val="00505C56"/>
    <w:rsid w:val="005063BE"/>
    <w:rsid w:val="005118B0"/>
    <w:rsid w:val="00516E0D"/>
    <w:rsid w:val="00517BC3"/>
    <w:rsid w:val="00522331"/>
    <w:rsid w:val="00522A87"/>
    <w:rsid w:val="005237B9"/>
    <w:rsid w:val="00527F75"/>
    <w:rsid w:val="005334C8"/>
    <w:rsid w:val="005346E3"/>
    <w:rsid w:val="00535B63"/>
    <w:rsid w:val="005364AF"/>
    <w:rsid w:val="00537665"/>
    <w:rsid w:val="005415B5"/>
    <w:rsid w:val="00542516"/>
    <w:rsid w:val="00542778"/>
    <w:rsid w:val="005428E8"/>
    <w:rsid w:val="005445D2"/>
    <w:rsid w:val="00552697"/>
    <w:rsid w:val="00556D1B"/>
    <w:rsid w:val="00557479"/>
    <w:rsid w:val="005604DD"/>
    <w:rsid w:val="00562A4B"/>
    <w:rsid w:val="0056401A"/>
    <w:rsid w:val="005645B1"/>
    <w:rsid w:val="00575C8E"/>
    <w:rsid w:val="00587165"/>
    <w:rsid w:val="00591E57"/>
    <w:rsid w:val="00592080"/>
    <w:rsid w:val="00592FBE"/>
    <w:rsid w:val="0059413B"/>
    <w:rsid w:val="005979D7"/>
    <w:rsid w:val="00597A22"/>
    <w:rsid w:val="005A273C"/>
    <w:rsid w:val="005A3032"/>
    <w:rsid w:val="005A3D5A"/>
    <w:rsid w:val="005A6744"/>
    <w:rsid w:val="005A7E19"/>
    <w:rsid w:val="005B290D"/>
    <w:rsid w:val="005B61FE"/>
    <w:rsid w:val="005B72DC"/>
    <w:rsid w:val="005C67D4"/>
    <w:rsid w:val="005D0113"/>
    <w:rsid w:val="005D4826"/>
    <w:rsid w:val="005D5B31"/>
    <w:rsid w:val="005D5B58"/>
    <w:rsid w:val="005D6192"/>
    <w:rsid w:val="005E02CA"/>
    <w:rsid w:val="005E0D3F"/>
    <w:rsid w:val="005E4392"/>
    <w:rsid w:val="005E780E"/>
    <w:rsid w:val="005F0E10"/>
    <w:rsid w:val="005F14D5"/>
    <w:rsid w:val="005F614A"/>
    <w:rsid w:val="005F6478"/>
    <w:rsid w:val="005F7FC8"/>
    <w:rsid w:val="006046F7"/>
    <w:rsid w:val="0060491A"/>
    <w:rsid w:val="00612ABB"/>
    <w:rsid w:val="006146CE"/>
    <w:rsid w:val="006201C3"/>
    <w:rsid w:val="0062266B"/>
    <w:rsid w:val="006236C9"/>
    <w:rsid w:val="00623CF7"/>
    <w:rsid w:val="00624FEE"/>
    <w:rsid w:val="00625DE6"/>
    <w:rsid w:val="006323E8"/>
    <w:rsid w:val="00632F4E"/>
    <w:rsid w:val="00637226"/>
    <w:rsid w:val="00640D16"/>
    <w:rsid w:val="00642454"/>
    <w:rsid w:val="00643085"/>
    <w:rsid w:val="00644870"/>
    <w:rsid w:val="00646911"/>
    <w:rsid w:val="006505EA"/>
    <w:rsid w:val="0065088A"/>
    <w:rsid w:val="00651621"/>
    <w:rsid w:val="006532EE"/>
    <w:rsid w:val="0065484E"/>
    <w:rsid w:val="006622BE"/>
    <w:rsid w:val="00662407"/>
    <w:rsid w:val="006707C1"/>
    <w:rsid w:val="00674099"/>
    <w:rsid w:val="006801DE"/>
    <w:rsid w:val="00681AC8"/>
    <w:rsid w:val="00682080"/>
    <w:rsid w:val="006874ED"/>
    <w:rsid w:val="00690233"/>
    <w:rsid w:val="006A02EF"/>
    <w:rsid w:val="006A1E5F"/>
    <w:rsid w:val="006A38E9"/>
    <w:rsid w:val="006B5117"/>
    <w:rsid w:val="006B6A64"/>
    <w:rsid w:val="006B718B"/>
    <w:rsid w:val="006B7A9E"/>
    <w:rsid w:val="006C0E4D"/>
    <w:rsid w:val="006C54C2"/>
    <w:rsid w:val="006D0EC8"/>
    <w:rsid w:val="006D4200"/>
    <w:rsid w:val="006D4CB9"/>
    <w:rsid w:val="006D5BDE"/>
    <w:rsid w:val="006E0498"/>
    <w:rsid w:val="006E0870"/>
    <w:rsid w:val="006E186D"/>
    <w:rsid w:val="006E30A6"/>
    <w:rsid w:val="006E3F34"/>
    <w:rsid w:val="006E4270"/>
    <w:rsid w:val="006F1B22"/>
    <w:rsid w:val="006F292B"/>
    <w:rsid w:val="006F543B"/>
    <w:rsid w:val="006F6C56"/>
    <w:rsid w:val="006F788C"/>
    <w:rsid w:val="006F7F38"/>
    <w:rsid w:val="00701622"/>
    <w:rsid w:val="00703BD4"/>
    <w:rsid w:val="00706EAA"/>
    <w:rsid w:val="00710D3D"/>
    <w:rsid w:val="0071160E"/>
    <w:rsid w:val="007123F4"/>
    <w:rsid w:val="00724481"/>
    <w:rsid w:val="00732EFE"/>
    <w:rsid w:val="00733F0F"/>
    <w:rsid w:val="0073452C"/>
    <w:rsid w:val="0073554A"/>
    <w:rsid w:val="0073680D"/>
    <w:rsid w:val="00736847"/>
    <w:rsid w:val="00737707"/>
    <w:rsid w:val="00740817"/>
    <w:rsid w:val="00743130"/>
    <w:rsid w:val="00746E4D"/>
    <w:rsid w:val="00751010"/>
    <w:rsid w:val="00751C00"/>
    <w:rsid w:val="007533A3"/>
    <w:rsid w:val="00755D93"/>
    <w:rsid w:val="00757AFC"/>
    <w:rsid w:val="0076058E"/>
    <w:rsid w:val="00763288"/>
    <w:rsid w:val="00763B15"/>
    <w:rsid w:val="007650CE"/>
    <w:rsid w:val="00767927"/>
    <w:rsid w:val="00767E6D"/>
    <w:rsid w:val="00767F3C"/>
    <w:rsid w:val="00772DB9"/>
    <w:rsid w:val="00775168"/>
    <w:rsid w:val="00775272"/>
    <w:rsid w:val="007752B6"/>
    <w:rsid w:val="00777A9D"/>
    <w:rsid w:val="00782B1E"/>
    <w:rsid w:val="00782C1A"/>
    <w:rsid w:val="007863F7"/>
    <w:rsid w:val="007879B9"/>
    <w:rsid w:val="00795D12"/>
    <w:rsid w:val="007967E3"/>
    <w:rsid w:val="00796BF0"/>
    <w:rsid w:val="007970B4"/>
    <w:rsid w:val="007A0ABC"/>
    <w:rsid w:val="007A18CC"/>
    <w:rsid w:val="007A7654"/>
    <w:rsid w:val="007B25B8"/>
    <w:rsid w:val="007B5FF0"/>
    <w:rsid w:val="007B77AB"/>
    <w:rsid w:val="007C5D79"/>
    <w:rsid w:val="007D33DD"/>
    <w:rsid w:val="007E217E"/>
    <w:rsid w:val="007E68CD"/>
    <w:rsid w:val="007F3299"/>
    <w:rsid w:val="007F3324"/>
    <w:rsid w:val="007F514A"/>
    <w:rsid w:val="007F6AE2"/>
    <w:rsid w:val="00800702"/>
    <w:rsid w:val="00801277"/>
    <w:rsid w:val="008030C2"/>
    <w:rsid w:val="0080361B"/>
    <w:rsid w:val="00805175"/>
    <w:rsid w:val="0081136A"/>
    <w:rsid w:val="00811D6D"/>
    <w:rsid w:val="00811E14"/>
    <w:rsid w:val="008145CA"/>
    <w:rsid w:val="00814E39"/>
    <w:rsid w:val="008167EE"/>
    <w:rsid w:val="00817B62"/>
    <w:rsid w:val="00822FFF"/>
    <w:rsid w:val="008239E7"/>
    <w:rsid w:val="00826CF4"/>
    <w:rsid w:val="008303EF"/>
    <w:rsid w:val="00833F8C"/>
    <w:rsid w:val="00845563"/>
    <w:rsid w:val="008514A2"/>
    <w:rsid w:val="0085349D"/>
    <w:rsid w:val="00860AAA"/>
    <w:rsid w:val="00862053"/>
    <w:rsid w:val="008627D6"/>
    <w:rsid w:val="0086310E"/>
    <w:rsid w:val="00863C53"/>
    <w:rsid w:val="008643AE"/>
    <w:rsid w:val="008650A6"/>
    <w:rsid w:val="008651BD"/>
    <w:rsid w:val="00865233"/>
    <w:rsid w:val="00865C0B"/>
    <w:rsid w:val="00865D5E"/>
    <w:rsid w:val="00870070"/>
    <w:rsid w:val="00873379"/>
    <w:rsid w:val="00874154"/>
    <w:rsid w:val="008756DE"/>
    <w:rsid w:val="00877A0C"/>
    <w:rsid w:val="008815FC"/>
    <w:rsid w:val="00883E90"/>
    <w:rsid w:val="00890C66"/>
    <w:rsid w:val="00891353"/>
    <w:rsid w:val="0089388B"/>
    <w:rsid w:val="00895B65"/>
    <w:rsid w:val="008965A0"/>
    <w:rsid w:val="00896DE6"/>
    <w:rsid w:val="008A067B"/>
    <w:rsid w:val="008A0E00"/>
    <w:rsid w:val="008A0F0E"/>
    <w:rsid w:val="008A38B0"/>
    <w:rsid w:val="008A7239"/>
    <w:rsid w:val="008A7C53"/>
    <w:rsid w:val="008B0A32"/>
    <w:rsid w:val="008B547B"/>
    <w:rsid w:val="008B590D"/>
    <w:rsid w:val="008B6E1A"/>
    <w:rsid w:val="008C02CC"/>
    <w:rsid w:val="008C15CC"/>
    <w:rsid w:val="008C2FD4"/>
    <w:rsid w:val="008C7030"/>
    <w:rsid w:val="008C73AD"/>
    <w:rsid w:val="008D083A"/>
    <w:rsid w:val="008D3B93"/>
    <w:rsid w:val="008D575F"/>
    <w:rsid w:val="008D6311"/>
    <w:rsid w:val="008E1E91"/>
    <w:rsid w:val="008E5206"/>
    <w:rsid w:val="008E6E45"/>
    <w:rsid w:val="008E6FFC"/>
    <w:rsid w:val="008E7BBF"/>
    <w:rsid w:val="008F147F"/>
    <w:rsid w:val="008F375F"/>
    <w:rsid w:val="008F4FF8"/>
    <w:rsid w:val="008F6F5E"/>
    <w:rsid w:val="008F719B"/>
    <w:rsid w:val="00906062"/>
    <w:rsid w:val="0090681F"/>
    <w:rsid w:val="00906F04"/>
    <w:rsid w:val="00910CCB"/>
    <w:rsid w:val="00912472"/>
    <w:rsid w:val="009137AF"/>
    <w:rsid w:val="009147FD"/>
    <w:rsid w:val="00915B02"/>
    <w:rsid w:val="00916399"/>
    <w:rsid w:val="00916C2D"/>
    <w:rsid w:val="0092003D"/>
    <w:rsid w:val="009223B1"/>
    <w:rsid w:val="00925145"/>
    <w:rsid w:val="00926103"/>
    <w:rsid w:val="00931922"/>
    <w:rsid w:val="00933801"/>
    <w:rsid w:val="00936290"/>
    <w:rsid w:val="00936B79"/>
    <w:rsid w:val="00937A3E"/>
    <w:rsid w:val="00937D91"/>
    <w:rsid w:val="00940830"/>
    <w:rsid w:val="00945914"/>
    <w:rsid w:val="00945FB6"/>
    <w:rsid w:val="00952846"/>
    <w:rsid w:val="009560BB"/>
    <w:rsid w:val="00957192"/>
    <w:rsid w:val="00960ED0"/>
    <w:rsid w:val="0096331D"/>
    <w:rsid w:val="0096362C"/>
    <w:rsid w:val="00963948"/>
    <w:rsid w:val="00964291"/>
    <w:rsid w:val="009722F9"/>
    <w:rsid w:val="00974A13"/>
    <w:rsid w:val="0097573A"/>
    <w:rsid w:val="00980A51"/>
    <w:rsid w:val="00980BA3"/>
    <w:rsid w:val="00983048"/>
    <w:rsid w:val="009865CD"/>
    <w:rsid w:val="00987FA6"/>
    <w:rsid w:val="009924EF"/>
    <w:rsid w:val="00994D74"/>
    <w:rsid w:val="00995238"/>
    <w:rsid w:val="00995424"/>
    <w:rsid w:val="0099594F"/>
    <w:rsid w:val="00996D82"/>
    <w:rsid w:val="009978B5"/>
    <w:rsid w:val="009A1A11"/>
    <w:rsid w:val="009A2422"/>
    <w:rsid w:val="009A2EB3"/>
    <w:rsid w:val="009A4461"/>
    <w:rsid w:val="009A4D49"/>
    <w:rsid w:val="009A5CD9"/>
    <w:rsid w:val="009A7D90"/>
    <w:rsid w:val="009B0546"/>
    <w:rsid w:val="009B723F"/>
    <w:rsid w:val="009B7C41"/>
    <w:rsid w:val="009C305B"/>
    <w:rsid w:val="009C638B"/>
    <w:rsid w:val="009D02E8"/>
    <w:rsid w:val="009D252C"/>
    <w:rsid w:val="009D2AFE"/>
    <w:rsid w:val="009D2F91"/>
    <w:rsid w:val="009D5447"/>
    <w:rsid w:val="009E0CA4"/>
    <w:rsid w:val="009E1A29"/>
    <w:rsid w:val="009E2920"/>
    <w:rsid w:val="009E4D57"/>
    <w:rsid w:val="009F09CE"/>
    <w:rsid w:val="00A006F3"/>
    <w:rsid w:val="00A00DAA"/>
    <w:rsid w:val="00A026C6"/>
    <w:rsid w:val="00A03E1E"/>
    <w:rsid w:val="00A05FED"/>
    <w:rsid w:val="00A108A3"/>
    <w:rsid w:val="00A1164A"/>
    <w:rsid w:val="00A12982"/>
    <w:rsid w:val="00A1684C"/>
    <w:rsid w:val="00A16902"/>
    <w:rsid w:val="00A16B3B"/>
    <w:rsid w:val="00A27DE8"/>
    <w:rsid w:val="00A32109"/>
    <w:rsid w:val="00A3358D"/>
    <w:rsid w:val="00A33DAF"/>
    <w:rsid w:val="00A364DF"/>
    <w:rsid w:val="00A44BFC"/>
    <w:rsid w:val="00A459FF"/>
    <w:rsid w:val="00A4678C"/>
    <w:rsid w:val="00A5065F"/>
    <w:rsid w:val="00A6385B"/>
    <w:rsid w:val="00A63DD0"/>
    <w:rsid w:val="00A64E1A"/>
    <w:rsid w:val="00A6605B"/>
    <w:rsid w:val="00A67678"/>
    <w:rsid w:val="00A67FE9"/>
    <w:rsid w:val="00A732AA"/>
    <w:rsid w:val="00A75096"/>
    <w:rsid w:val="00A842D8"/>
    <w:rsid w:val="00A84BD3"/>
    <w:rsid w:val="00A8633B"/>
    <w:rsid w:val="00A868B8"/>
    <w:rsid w:val="00A900ED"/>
    <w:rsid w:val="00A922E1"/>
    <w:rsid w:val="00A92906"/>
    <w:rsid w:val="00A9460D"/>
    <w:rsid w:val="00A946EC"/>
    <w:rsid w:val="00A9774E"/>
    <w:rsid w:val="00A97D8E"/>
    <w:rsid w:val="00AA36A2"/>
    <w:rsid w:val="00AA3F0F"/>
    <w:rsid w:val="00AA7EF1"/>
    <w:rsid w:val="00AB5884"/>
    <w:rsid w:val="00AB660A"/>
    <w:rsid w:val="00AB6E59"/>
    <w:rsid w:val="00AC6412"/>
    <w:rsid w:val="00AC6432"/>
    <w:rsid w:val="00AC79AB"/>
    <w:rsid w:val="00AD42B6"/>
    <w:rsid w:val="00AD7257"/>
    <w:rsid w:val="00AE236D"/>
    <w:rsid w:val="00AE3253"/>
    <w:rsid w:val="00AE4B50"/>
    <w:rsid w:val="00AF040D"/>
    <w:rsid w:val="00AF6CA0"/>
    <w:rsid w:val="00B04849"/>
    <w:rsid w:val="00B07EDC"/>
    <w:rsid w:val="00B160AA"/>
    <w:rsid w:val="00B161A0"/>
    <w:rsid w:val="00B2553B"/>
    <w:rsid w:val="00B2636C"/>
    <w:rsid w:val="00B30265"/>
    <w:rsid w:val="00B3057E"/>
    <w:rsid w:val="00B323EF"/>
    <w:rsid w:val="00B33564"/>
    <w:rsid w:val="00B36509"/>
    <w:rsid w:val="00B36BAC"/>
    <w:rsid w:val="00B40363"/>
    <w:rsid w:val="00B4131E"/>
    <w:rsid w:val="00B4187A"/>
    <w:rsid w:val="00B428B2"/>
    <w:rsid w:val="00B428BD"/>
    <w:rsid w:val="00B44D14"/>
    <w:rsid w:val="00B45430"/>
    <w:rsid w:val="00B47269"/>
    <w:rsid w:val="00B47D52"/>
    <w:rsid w:val="00B51910"/>
    <w:rsid w:val="00B56039"/>
    <w:rsid w:val="00B61E77"/>
    <w:rsid w:val="00B625CB"/>
    <w:rsid w:val="00B633FC"/>
    <w:rsid w:val="00B63862"/>
    <w:rsid w:val="00B643ED"/>
    <w:rsid w:val="00B64AB7"/>
    <w:rsid w:val="00B66585"/>
    <w:rsid w:val="00B67A40"/>
    <w:rsid w:val="00B709F0"/>
    <w:rsid w:val="00B70C7E"/>
    <w:rsid w:val="00B74449"/>
    <w:rsid w:val="00B8019C"/>
    <w:rsid w:val="00B819C0"/>
    <w:rsid w:val="00B8378F"/>
    <w:rsid w:val="00B83BDB"/>
    <w:rsid w:val="00B85280"/>
    <w:rsid w:val="00B85C98"/>
    <w:rsid w:val="00B879F6"/>
    <w:rsid w:val="00B9049F"/>
    <w:rsid w:val="00B96E9C"/>
    <w:rsid w:val="00B972EB"/>
    <w:rsid w:val="00B97494"/>
    <w:rsid w:val="00B97EC2"/>
    <w:rsid w:val="00BA1719"/>
    <w:rsid w:val="00BA49C8"/>
    <w:rsid w:val="00BA6EFD"/>
    <w:rsid w:val="00BB26AD"/>
    <w:rsid w:val="00BB3CCB"/>
    <w:rsid w:val="00BB45B9"/>
    <w:rsid w:val="00BB580E"/>
    <w:rsid w:val="00BB6346"/>
    <w:rsid w:val="00BB687B"/>
    <w:rsid w:val="00BC2C15"/>
    <w:rsid w:val="00BC58A6"/>
    <w:rsid w:val="00BD0D67"/>
    <w:rsid w:val="00BD3EBB"/>
    <w:rsid w:val="00BD6E34"/>
    <w:rsid w:val="00BE0F76"/>
    <w:rsid w:val="00BE2356"/>
    <w:rsid w:val="00BE57D4"/>
    <w:rsid w:val="00BE7325"/>
    <w:rsid w:val="00BE7595"/>
    <w:rsid w:val="00BF0006"/>
    <w:rsid w:val="00BF35FC"/>
    <w:rsid w:val="00BF4AEF"/>
    <w:rsid w:val="00BF694E"/>
    <w:rsid w:val="00BF724A"/>
    <w:rsid w:val="00BF7332"/>
    <w:rsid w:val="00BF766D"/>
    <w:rsid w:val="00C02C03"/>
    <w:rsid w:val="00C12F97"/>
    <w:rsid w:val="00C13F72"/>
    <w:rsid w:val="00C17AD6"/>
    <w:rsid w:val="00C23326"/>
    <w:rsid w:val="00C27D86"/>
    <w:rsid w:val="00C30515"/>
    <w:rsid w:val="00C32529"/>
    <w:rsid w:val="00C35860"/>
    <w:rsid w:val="00C37155"/>
    <w:rsid w:val="00C4039C"/>
    <w:rsid w:val="00C45889"/>
    <w:rsid w:val="00C45BFC"/>
    <w:rsid w:val="00C4769B"/>
    <w:rsid w:val="00C537BC"/>
    <w:rsid w:val="00C6508F"/>
    <w:rsid w:val="00C65B0D"/>
    <w:rsid w:val="00C67054"/>
    <w:rsid w:val="00C67CCE"/>
    <w:rsid w:val="00C74C68"/>
    <w:rsid w:val="00C7621F"/>
    <w:rsid w:val="00C76FC5"/>
    <w:rsid w:val="00C772C7"/>
    <w:rsid w:val="00C77644"/>
    <w:rsid w:val="00C77B38"/>
    <w:rsid w:val="00C810E3"/>
    <w:rsid w:val="00C817C4"/>
    <w:rsid w:val="00C8195E"/>
    <w:rsid w:val="00C81E12"/>
    <w:rsid w:val="00C85764"/>
    <w:rsid w:val="00C900F8"/>
    <w:rsid w:val="00C91214"/>
    <w:rsid w:val="00C93D21"/>
    <w:rsid w:val="00C961E4"/>
    <w:rsid w:val="00CA177A"/>
    <w:rsid w:val="00CA3431"/>
    <w:rsid w:val="00CA538B"/>
    <w:rsid w:val="00CA5F00"/>
    <w:rsid w:val="00CB1EB8"/>
    <w:rsid w:val="00CB4C14"/>
    <w:rsid w:val="00CC3B77"/>
    <w:rsid w:val="00CC63DA"/>
    <w:rsid w:val="00CD422F"/>
    <w:rsid w:val="00CD56D0"/>
    <w:rsid w:val="00CE74EC"/>
    <w:rsid w:val="00CE7CF9"/>
    <w:rsid w:val="00CF1094"/>
    <w:rsid w:val="00CF58B9"/>
    <w:rsid w:val="00CF772C"/>
    <w:rsid w:val="00D05343"/>
    <w:rsid w:val="00D11DD4"/>
    <w:rsid w:val="00D12172"/>
    <w:rsid w:val="00D15D28"/>
    <w:rsid w:val="00D2143C"/>
    <w:rsid w:val="00D234F1"/>
    <w:rsid w:val="00D30F81"/>
    <w:rsid w:val="00D3136A"/>
    <w:rsid w:val="00D374F2"/>
    <w:rsid w:val="00D37A96"/>
    <w:rsid w:val="00D40187"/>
    <w:rsid w:val="00D40F45"/>
    <w:rsid w:val="00D41DCA"/>
    <w:rsid w:val="00D4311E"/>
    <w:rsid w:val="00D4586B"/>
    <w:rsid w:val="00D45D56"/>
    <w:rsid w:val="00D46C36"/>
    <w:rsid w:val="00D50D98"/>
    <w:rsid w:val="00D52EDC"/>
    <w:rsid w:val="00D64CEF"/>
    <w:rsid w:val="00D7425C"/>
    <w:rsid w:val="00D806E0"/>
    <w:rsid w:val="00D84BA7"/>
    <w:rsid w:val="00D85099"/>
    <w:rsid w:val="00D85953"/>
    <w:rsid w:val="00D87DAC"/>
    <w:rsid w:val="00D90555"/>
    <w:rsid w:val="00D93EFF"/>
    <w:rsid w:val="00D941AC"/>
    <w:rsid w:val="00D974BF"/>
    <w:rsid w:val="00DA17EC"/>
    <w:rsid w:val="00DA356A"/>
    <w:rsid w:val="00DA3DE4"/>
    <w:rsid w:val="00DA439A"/>
    <w:rsid w:val="00DB420C"/>
    <w:rsid w:val="00DB53BD"/>
    <w:rsid w:val="00DC122C"/>
    <w:rsid w:val="00DC3794"/>
    <w:rsid w:val="00DC5DE3"/>
    <w:rsid w:val="00DD00DD"/>
    <w:rsid w:val="00DD4687"/>
    <w:rsid w:val="00DD6614"/>
    <w:rsid w:val="00DE1AC5"/>
    <w:rsid w:val="00DE507D"/>
    <w:rsid w:val="00DF072F"/>
    <w:rsid w:val="00DF27CC"/>
    <w:rsid w:val="00DF45D2"/>
    <w:rsid w:val="00DF49BF"/>
    <w:rsid w:val="00DF70F3"/>
    <w:rsid w:val="00DF772C"/>
    <w:rsid w:val="00E0027C"/>
    <w:rsid w:val="00E017AD"/>
    <w:rsid w:val="00E0387A"/>
    <w:rsid w:val="00E04E08"/>
    <w:rsid w:val="00E06EF6"/>
    <w:rsid w:val="00E11600"/>
    <w:rsid w:val="00E14F02"/>
    <w:rsid w:val="00E17036"/>
    <w:rsid w:val="00E22914"/>
    <w:rsid w:val="00E23361"/>
    <w:rsid w:val="00E25EBC"/>
    <w:rsid w:val="00E320A2"/>
    <w:rsid w:val="00E3265B"/>
    <w:rsid w:val="00E34BDC"/>
    <w:rsid w:val="00E36DC1"/>
    <w:rsid w:val="00E40AF8"/>
    <w:rsid w:val="00E442DE"/>
    <w:rsid w:val="00E47A2D"/>
    <w:rsid w:val="00E47D0A"/>
    <w:rsid w:val="00E50C88"/>
    <w:rsid w:val="00E52978"/>
    <w:rsid w:val="00E53D09"/>
    <w:rsid w:val="00E5790B"/>
    <w:rsid w:val="00E6463E"/>
    <w:rsid w:val="00E64917"/>
    <w:rsid w:val="00E6566F"/>
    <w:rsid w:val="00E65721"/>
    <w:rsid w:val="00E65C3D"/>
    <w:rsid w:val="00E71427"/>
    <w:rsid w:val="00E756D4"/>
    <w:rsid w:val="00E77914"/>
    <w:rsid w:val="00E80AC7"/>
    <w:rsid w:val="00E83272"/>
    <w:rsid w:val="00E84BF2"/>
    <w:rsid w:val="00E864EA"/>
    <w:rsid w:val="00E86B70"/>
    <w:rsid w:val="00E87E88"/>
    <w:rsid w:val="00E93158"/>
    <w:rsid w:val="00E931BB"/>
    <w:rsid w:val="00E94E07"/>
    <w:rsid w:val="00E957BB"/>
    <w:rsid w:val="00E962F7"/>
    <w:rsid w:val="00E97D4E"/>
    <w:rsid w:val="00EA049E"/>
    <w:rsid w:val="00EB5628"/>
    <w:rsid w:val="00EB5DF4"/>
    <w:rsid w:val="00EB5FC9"/>
    <w:rsid w:val="00EB74D4"/>
    <w:rsid w:val="00EC1089"/>
    <w:rsid w:val="00EC13D8"/>
    <w:rsid w:val="00EC1A0B"/>
    <w:rsid w:val="00EC44A2"/>
    <w:rsid w:val="00EC48B6"/>
    <w:rsid w:val="00EC5E88"/>
    <w:rsid w:val="00ED07B3"/>
    <w:rsid w:val="00ED3B1E"/>
    <w:rsid w:val="00ED4138"/>
    <w:rsid w:val="00ED51C8"/>
    <w:rsid w:val="00ED53AF"/>
    <w:rsid w:val="00ED6C69"/>
    <w:rsid w:val="00ED6E27"/>
    <w:rsid w:val="00EE42CB"/>
    <w:rsid w:val="00EE4305"/>
    <w:rsid w:val="00EF30A2"/>
    <w:rsid w:val="00EF5E49"/>
    <w:rsid w:val="00EF66AD"/>
    <w:rsid w:val="00EF7370"/>
    <w:rsid w:val="00F00084"/>
    <w:rsid w:val="00F123AE"/>
    <w:rsid w:val="00F15888"/>
    <w:rsid w:val="00F15A9B"/>
    <w:rsid w:val="00F2098F"/>
    <w:rsid w:val="00F2595A"/>
    <w:rsid w:val="00F30E7A"/>
    <w:rsid w:val="00F327AF"/>
    <w:rsid w:val="00F343A4"/>
    <w:rsid w:val="00F3472A"/>
    <w:rsid w:val="00F36ABA"/>
    <w:rsid w:val="00F3739C"/>
    <w:rsid w:val="00F37FE5"/>
    <w:rsid w:val="00F43028"/>
    <w:rsid w:val="00F47D62"/>
    <w:rsid w:val="00F519F9"/>
    <w:rsid w:val="00F60C16"/>
    <w:rsid w:val="00F62898"/>
    <w:rsid w:val="00F6397C"/>
    <w:rsid w:val="00F661B4"/>
    <w:rsid w:val="00F66DA9"/>
    <w:rsid w:val="00F67E4F"/>
    <w:rsid w:val="00F727A5"/>
    <w:rsid w:val="00F732E6"/>
    <w:rsid w:val="00F74319"/>
    <w:rsid w:val="00F74D20"/>
    <w:rsid w:val="00F76CD7"/>
    <w:rsid w:val="00F806A8"/>
    <w:rsid w:val="00F87B23"/>
    <w:rsid w:val="00F9051F"/>
    <w:rsid w:val="00F90C7A"/>
    <w:rsid w:val="00F90E11"/>
    <w:rsid w:val="00F92B59"/>
    <w:rsid w:val="00F93330"/>
    <w:rsid w:val="00F957DB"/>
    <w:rsid w:val="00FA103B"/>
    <w:rsid w:val="00FA1D81"/>
    <w:rsid w:val="00FA3A2A"/>
    <w:rsid w:val="00FA43DA"/>
    <w:rsid w:val="00FA6DD3"/>
    <w:rsid w:val="00FB0CF6"/>
    <w:rsid w:val="00FB0EC9"/>
    <w:rsid w:val="00FB1030"/>
    <w:rsid w:val="00FB292F"/>
    <w:rsid w:val="00FB32EB"/>
    <w:rsid w:val="00FB5594"/>
    <w:rsid w:val="00FB5BBE"/>
    <w:rsid w:val="00FC0DBA"/>
    <w:rsid w:val="00FC7C93"/>
    <w:rsid w:val="00FD0AF2"/>
    <w:rsid w:val="00FD44DC"/>
    <w:rsid w:val="00FD4F9C"/>
    <w:rsid w:val="00FE69E7"/>
    <w:rsid w:val="00FE7530"/>
    <w:rsid w:val="00FF0BBB"/>
    <w:rsid w:val="00FF192E"/>
    <w:rsid w:val="00FF229A"/>
    <w:rsid w:val="00FF3FD0"/>
    <w:rsid w:val="00FF4DE9"/>
    <w:rsid w:val="00FF6A62"/>
    <w:rsid w:val="00FF7229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AF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594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594F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594F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594F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paragraph" w:styleId="BodyText">
    <w:name w:val="Body Text"/>
    <w:aliases w:val="Основной текст Знак1 Знак,Основной текст Знак Знак Знак,Знак Знак1 Знак Знак,Знак Знак2 Знак,Основной текст Знак Знак1,Знак Знак Знак Знак,Знак Знак1,Зн"/>
    <w:basedOn w:val="Normal"/>
    <w:link w:val="BodyTextChar"/>
    <w:uiPriority w:val="99"/>
    <w:rsid w:val="00FF7DF3"/>
    <w:pPr>
      <w:spacing w:after="120"/>
    </w:pPr>
  </w:style>
  <w:style w:type="character" w:customStyle="1" w:styleId="BodyTextChar">
    <w:name w:val="Body Text Char"/>
    <w:aliases w:val="Основной текст Знак1 Знак Char,Основной текст Знак Знак Знак Char,Знак Знак1 Знак Знак Char,Знак Знак2 Знак Char,Основной текст Знак Знак1 Char,Знак Знак Знак Знак Char,Знак Знак1 Char,Зн Char"/>
    <w:basedOn w:val="DefaultParagraphFont"/>
    <w:link w:val="BodyText"/>
    <w:uiPriority w:val="99"/>
    <w:locked/>
    <w:rsid w:val="00FF7DF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Документ"/>
    <w:basedOn w:val="Normal"/>
    <w:link w:val="a0"/>
    <w:uiPriority w:val="99"/>
    <w:rsid w:val="00FF7DF3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character" w:customStyle="1" w:styleId="a0">
    <w:name w:val="Документ Знак"/>
    <w:link w:val="a"/>
    <w:uiPriority w:val="99"/>
    <w:locked/>
    <w:rsid w:val="00FF7DF3"/>
    <w:rPr>
      <w:rFonts w:ascii="Times New Roman" w:eastAsia="Times New Roman" w:hAnsi="Times New Roman"/>
      <w:sz w:val="28"/>
      <w:lang w:eastAsia="ru-RU"/>
    </w:rPr>
  </w:style>
  <w:style w:type="paragraph" w:styleId="ListParagraph">
    <w:name w:val="List Paragraph"/>
    <w:basedOn w:val="Normal"/>
    <w:uiPriority w:val="99"/>
    <w:qFormat/>
    <w:rsid w:val="00FF7DF3"/>
    <w:pPr>
      <w:widowControl w:val="0"/>
      <w:ind w:left="720"/>
      <w:contextualSpacing/>
    </w:pPr>
    <w:rPr>
      <w:rFonts w:ascii="Courier New" w:eastAsia="Calibri" w:hAnsi="Courier New" w:cs="Courier New"/>
      <w:color w:val="000000"/>
    </w:rPr>
  </w:style>
  <w:style w:type="paragraph" w:customStyle="1" w:styleId="Default">
    <w:name w:val="Default"/>
    <w:uiPriority w:val="99"/>
    <w:rsid w:val="00FF7D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6">
    <w:name w:val="Акт 6 пт"/>
    <w:basedOn w:val="Normal"/>
    <w:uiPriority w:val="99"/>
    <w:rsid w:val="00FF7DF3"/>
    <w:pPr>
      <w:tabs>
        <w:tab w:val="left" w:pos="284"/>
      </w:tabs>
      <w:suppressAutoHyphens/>
      <w:spacing w:before="120"/>
      <w:ind w:firstLine="709"/>
      <w:jc w:val="both"/>
    </w:pPr>
    <w:rPr>
      <w:rFonts w:eastAsia="Calibri"/>
      <w:sz w:val="28"/>
      <w:szCs w:val="20"/>
    </w:rPr>
  </w:style>
  <w:style w:type="character" w:customStyle="1" w:styleId="a1">
    <w:name w:val="Акты Знак"/>
    <w:link w:val="a2"/>
    <w:uiPriority w:val="99"/>
    <w:locked/>
    <w:rsid w:val="00FF7DF3"/>
    <w:rPr>
      <w:sz w:val="24"/>
    </w:rPr>
  </w:style>
  <w:style w:type="paragraph" w:customStyle="1" w:styleId="a2">
    <w:name w:val="Акты"/>
    <w:basedOn w:val="Normal"/>
    <w:link w:val="a1"/>
    <w:uiPriority w:val="99"/>
    <w:rsid w:val="00FF7DF3"/>
    <w:pPr>
      <w:ind w:firstLine="567"/>
      <w:jc w:val="both"/>
    </w:pPr>
    <w:rPr>
      <w:rFonts w:ascii="Calibri" w:eastAsia="Calibri" w:hAnsi="Calibri"/>
      <w:sz w:val="28"/>
    </w:rPr>
  </w:style>
  <w:style w:type="paragraph" w:customStyle="1" w:styleId="60">
    <w:name w:val="Акты 6 пт"/>
    <w:basedOn w:val="a2"/>
    <w:uiPriority w:val="99"/>
    <w:rsid w:val="00AE236D"/>
    <w:pPr>
      <w:spacing w:before="120"/>
      <w:ind w:firstLine="709"/>
    </w:pPr>
    <w:rPr>
      <w:rFonts w:ascii="Times New Roman" w:eastAsia="Times New Roman" w:hAnsi="Times New Roman"/>
      <w:szCs w:val="20"/>
    </w:rPr>
  </w:style>
  <w:style w:type="paragraph" w:customStyle="1" w:styleId="a3">
    <w:name w:val="Акт"/>
    <w:basedOn w:val="Normal"/>
    <w:link w:val="a4"/>
    <w:uiPriority w:val="99"/>
    <w:rsid w:val="00AE236D"/>
    <w:pPr>
      <w:suppressAutoHyphens/>
      <w:ind w:firstLine="709"/>
      <w:jc w:val="both"/>
    </w:pPr>
    <w:rPr>
      <w:rFonts w:eastAsia="Calibri"/>
      <w:sz w:val="28"/>
      <w:szCs w:val="20"/>
    </w:rPr>
  </w:style>
  <w:style w:type="character" w:customStyle="1" w:styleId="a4">
    <w:name w:val="Акт Знак"/>
    <w:link w:val="a3"/>
    <w:uiPriority w:val="99"/>
    <w:locked/>
    <w:rsid w:val="00AE236D"/>
    <w:rPr>
      <w:rFonts w:ascii="Times New Roman" w:eastAsia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D12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1227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9408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4083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408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0830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B30265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8B59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487C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7C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87CE0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7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7CE0"/>
    <w:rPr>
      <w:b/>
      <w:bCs/>
    </w:rPr>
  </w:style>
  <w:style w:type="paragraph" w:customStyle="1" w:styleId="2">
    <w:name w:val="Знак Знак2 Знак Знак Знак Знак Знак Знак Знак Знак Знак Знак"/>
    <w:basedOn w:val="Normal"/>
    <w:uiPriority w:val="99"/>
    <w:rsid w:val="00120B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andard">
    <w:name w:val="Standard"/>
    <w:uiPriority w:val="99"/>
    <w:rsid w:val="001E3F9A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table" w:customStyle="1" w:styleId="1">
    <w:name w:val="Сетка таблицы1"/>
    <w:uiPriority w:val="99"/>
    <w:rsid w:val="008E52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0446">
              <w:marLeft w:val="32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0B9D3"/>
                <w:bottom w:val="none" w:sz="0" w:space="0" w:color="auto"/>
                <w:right w:val="none" w:sz="0" w:space="0" w:color="auto"/>
              </w:divBdr>
              <w:divsChild>
                <w:div w:id="15797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75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0437">
              <w:marLeft w:val="32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0B9D3"/>
                <w:bottom w:val="none" w:sz="0" w:space="0" w:color="auto"/>
                <w:right w:val="none" w:sz="0" w:space="0" w:color="auto"/>
              </w:divBdr>
              <w:divsChild>
                <w:div w:id="15797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.aleks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8909</TotalTime>
  <Pages>11</Pages>
  <Words>4350</Words>
  <Characters>24801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Customer</cp:lastModifiedBy>
  <cp:revision>283</cp:revision>
  <cp:lastPrinted>2019-12-16T07:43:00Z</cp:lastPrinted>
  <dcterms:created xsi:type="dcterms:W3CDTF">2016-11-17T07:31:00Z</dcterms:created>
  <dcterms:modified xsi:type="dcterms:W3CDTF">2023-12-06T10:26:00Z</dcterms:modified>
</cp:coreProperties>
</file>